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0F4E" w14:textId="77777777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Protokół z XVII (1</w:t>
      </w:r>
      <w:r w:rsidR="000C44AE">
        <w:rPr>
          <w:b/>
          <w:i/>
          <w:color w:val="000000"/>
          <w:sz w:val="24"/>
          <w:szCs w:val="24"/>
        </w:rPr>
        <w:t>8</w:t>
      </w:r>
      <w:r w:rsidRPr="00CB5893">
        <w:rPr>
          <w:b/>
          <w:i/>
          <w:color w:val="000000"/>
          <w:sz w:val="24"/>
          <w:szCs w:val="24"/>
        </w:rPr>
        <w:t>) posiedzenia</w:t>
      </w:r>
    </w:p>
    <w:p w14:paraId="4133F4EF" w14:textId="77777777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Zarządu Powiatu w Gołdapi.</w:t>
      </w:r>
    </w:p>
    <w:p w14:paraId="01484740" w14:textId="77777777" w:rsidR="00CB5893" w:rsidRPr="00CB5893" w:rsidRDefault="00CB5893" w:rsidP="007A0008">
      <w:pPr>
        <w:tabs>
          <w:tab w:val="left" w:pos="284"/>
          <w:tab w:val="center" w:pos="4536"/>
          <w:tab w:val="right" w:pos="9072"/>
        </w:tabs>
        <w:spacing w:line="360" w:lineRule="auto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CB5893">
        <w:rPr>
          <w:b/>
          <w:i/>
          <w:color w:val="000000"/>
          <w:sz w:val="24"/>
          <w:szCs w:val="24"/>
        </w:rPr>
        <w:t xml:space="preserve">w dniu </w:t>
      </w:r>
      <w:r w:rsidR="000C44AE">
        <w:rPr>
          <w:b/>
          <w:i/>
          <w:color w:val="000000"/>
          <w:sz w:val="24"/>
          <w:szCs w:val="24"/>
        </w:rPr>
        <w:t xml:space="preserve">14 </w:t>
      </w:r>
      <w:r w:rsidRPr="00CB5893">
        <w:rPr>
          <w:b/>
          <w:i/>
          <w:color w:val="000000"/>
          <w:sz w:val="24"/>
          <w:szCs w:val="24"/>
        </w:rPr>
        <w:t>listopada 2024 roku</w:t>
      </w:r>
    </w:p>
    <w:p w14:paraId="4CE20E3C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</w:rPr>
      </w:pPr>
    </w:p>
    <w:p w14:paraId="1748DF2E" w14:textId="77777777" w:rsidR="00CB5893" w:rsidRPr="007410ED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  <w:t>godz. 12</w:t>
      </w:r>
      <w:r w:rsidRPr="00CB5893">
        <w:rPr>
          <w:b/>
          <w:i/>
          <w:sz w:val="24"/>
          <w:szCs w:val="24"/>
          <w:vertAlign w:val="superscript"/>
        </w:rPr>
        <w:t>00</w:t>
      </w:r>
      <w:r w:rsidR="007410ED">
        <w:rPr>
          <w:b/>
          <w:i/>
          <w:sz w:val="24"/>
          <w:szCs w:val="24"/>
        </w:rPr>
        <w:t xml:space="preserve"> – 13</w:t>
      </w:r>
      <w:r w:rsidR="007410ED">
        <w:rPr>
          <w:b/>
          <w:i/>
          <w:sz w:val="24"/>
          <w:szCs w:val="24"/>
          <w:vertAlign w:val="superscript"/>
        </w:rPr>
        <w:t>57</w:t>
      </w:r>
    </w:p>
    <w:p w14:paraId="61A69C4F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</w:p>
    <w:p w14:paraId="4FC7702B" w14:textId="77777777" w:rsidR="00CB5893" w:rsidRPr="00CB5893" w:rsidRDefault="00CB5893" w:rsidP="00D53C7E">
      <w:pPr>
        <w:tabs>
          <w:tab w:val="right" w:pos="9073"/>
        </w:tabs>
        <w:suppressAutoHyphens/>
        <w:autoSpaceDN w:val="0"/>
        <w:spacing w:line="360" w:lineRule="auto"/>
        <w:ind w:right="-1"/>
        <w:jc w:val="both"/>
        <w:rPr>
          <w:b/>
          <w:color w:val="000000"/>
          <w:kern w:val="3"/>
          <w:sz w:val="24"/>
          <w:szCs w:val="24"/>
          <w:lang w:eastAsia="ar-SA"/>
        </w:rPr>
      </w:pPr>
      <w:r w:rsidRPr="00CB5893">
        <w:rPr>
          <w:b/>
          <w:color w:val="000000"/>
          <w:kern w:val="3"/>
          <w:sz w:val="24"/>
          <w:szCs w:val="24"/>
          <w:lang w:eastAsia="ar-SA"/>
        </w:rPr>
        <w:t>Ad.1</w:t>
      </w:r>
      <w:r w:rsidRPr="00CB5893">
        <w:rPr>
          <w:b/>
          <w:color w:val="000000"/>
          <w:kern w:val="3"/>
          <w:sz w:val="24"/>
          <w:szCs w:val="24"/>
          <w:lang w:eastAsia="ar-SA"/>
        </w:rPr>
        <w:tab/>
      </w:r>
    </w:p>
    <w:p w14:paraId="312709EC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Starosta stwierdził quorum pozwalające na podejmowanie prawomocnych decyzji </w:t>
      </w:r>
      <w:r w:rsidRPr="00CB5893">
        <w:rPr>
          <w:color w:val="000000"/>
          <w:sz w:val="24"/>
          <w:szCs w:val="24"/>
        </w:rPr>
        <w:br/>
      </w:r>
      <w:r w:rsidRPr="00CB5893">
        <w:rPr>
          <w:sz w:val="24"/>
          <w:szCs w:val="24"/>
        </w:rPr>
        <w:t xml:space="preserve">– 3 członków </w:t>
      </w:r>
      <w:r w:rsidRPr="00CB5893">
        <w:rPr>
          <w:color w:val="000000"/>
          <w:sz w:val="24"/>
          <w:szCs w:val="24"/>
        </w:rPr>
        <w:t>zarządu</w:t>
      </w:r>
      <w:r w:rsidRPr="00CB5893">
        <w:rPr>
          <w:i/>
          <w:iCs/>
        </w:rPr>
        <w:t xml:space="preserve"> </w:t>
      </w:r>
      <w:r w:rsidRPr="00CB5893">
        <w:rPr>
          <w:i/>
          <w:iCs/>
          <w:color w:val="000000"/>
        </w:rPr>
        <w:t xml:space="preserve">/lista obecności w załączeniu – zał. nr 1 do protokołu/, </w:t>
      </w:r>
      <w:r w:rsidRPr="00CB5893">
        <w:rPr>
          <w:color w:val="000000"/>
          <w:sz w:val="24"/>
          <w:szCs w:val="24"/>
        </w:rPr>
        <w:t>otworzył XVII</w:t>
      </w:r>
      <w:r>
        <w:rPr>
          <w:color w:val="000000"/>
          <w:sz w:val="24"/>
          <w:szCs w:val="24"/>
        </w:rPr>
        <w:t>I</w:t>
      </w:r>
      <w:r w:rsidRPr="00CB5893">
        <w:rPr>
          <w:color w:val="000000"/>
          <w:sz w:val="24"/>
          <w:szCs w:val="24"/>
        </w:rPr>
        <w:t xml:space="preserve"> (1</w:t>
      </w:r>
      <w:r>
        <w:rPr>
          <w:color w:val="000000"/>
          <w:sz w:val="24"/>
          <w:szCs w:val="24"/>
        </w:rPr>
        <w:t>8</w:t>
      </w:r>
      <w:r w:rsidRPr="00CB5893">
        <w:rPr>
          <w:color w:val="000000"/>
          <w:sz w:val="24"/>
          <w:szCs w:val="24"/>
        </w:rPr>
        <w:t xml:space="preserve">) posiedzenie Zarządu Powiatu </w:t>
      </w:r>
      <w:r w:rsidRPr="00CB5893">
        <w:rPr>
          <w:bCs/>
          <w:color w:val="000000"/>
        </w:rPr>
        <w:t>/</w:t>
      </w:r>
      <w:r w:rsidRPr="00CB5893">
        <w:rPr>
          <w:bCs/>
          <w:i/>
          <w:color w:val="000000"/>
        </w:rPr>
        <w:t>porządek obrad w załączeniu- zał. nr 2 do protokołu</w:t>
      </w:r>
      <w:r w:rsidRPr="00CB5893">
        <w:rPr>
          <w:bCs/>
          <w:color w:val="000000"/>
        </w:rPr>
        <w:t>/.</w:t>
      </w:r>
    </w:p>
    <w:p w14:paraId="41B47694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4335EF6C" w14:textId="6C7919FB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Przewodniczący Zarządu</w:t>
      </w:r>
      <w:r w:rsidR="00E158E1">
        <w:rPr>
          <w:color w:val="000000"/>
          <w:sz w:val="24"/>
          <w:szCs w:val="24"/>
        </w:rPr>
        <w:t xml:space="preserve"> Powiatu</w:t>
      </w:r>
      <w:r w:rsidRPr="00CB5893">
        <w:rPr>
          <w:color w:val="000000"/>
          <w:sz w:val="24"/>
          <w:szCs w:val="24"/>
        </w:rPr>
        <w:t xml:space="preserve"> zapytał czy są uwagi do przedstawionego porządku obrad.</w:t>
      </w:r>
    </w:p>
    <w:p w14:paraId="072ECC0B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Uwag nie zgłoszono.</w:t>
      </w:r>
    </w:p>
    <w:p w14:paraId="29567240" w14:textId="48355540" w:rsid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Przewodniczący </w:t>
      </w:r>
      <w:r w:rsidR="00E158E1" w:rsidRPr="00E158E1">
        <w:rPr>
          <w:color w:val="000000"/>
          <w:sz w:val="24"/>
          <w:szCs w:val="24"/>
        </w:rPr>
        <w:t xml:space="preserve">Zarządu Powiatu </w:t>
      </w:r>
      <w:r w:rsidRPr="00CB5893">
        <w:rPr>
          <w:color w:val="000000"/>
          <w:sz w:val="24"/>
          <w:szCs w:val="24"/>
        </w:rPr>
        <w:t>przeszedł do realizacji kolejnego punktu.</w:t>
      </w:r>
    </w:p>
    <w:p w14:paraId="7469DA30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</w:p>
    <w:p w14:paraId="1BE45495" w14:textId="77777777" w:rsidR="00CB5893" w:rsidRPr="00CB5893" w:rsidRDefault="00CB5893" w:rsidP="00D53C7E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CB5893">
        <w:rPr>
          <w:rFonts w:eastAsiaTheme="minorHAnsi"/>
          <w:b/>
          <w:sz w:val="24"/>
          <w:szCs w:val="24"/>
          <w:lang w:eastAsia="en-US"/>
        </w:rPr>
        <w:t>Ad.2</w:t>
      </w:r>
    </w:p>
    <w:p w14:paraId="218D9666" w14:textId="3DB8B944" w:rsidR="00DE062D" w:rsidRDefault="00DE062D" w:rsidP="00D53C7E">
      <w:pPr>
        <w:spacing w:line="360" w:lineRule="auto"/>
        <w:jc w:val="both"/>
        <w:rPr>
          <w:szCs w:val="24"/>
        </w:rPr>
      </w:pPr>
      <w:r w:rsidRPr="00DE062D">
        <w:rPr>
          <w:sz w:val="24"/>
        </w:rPr>
        <w:t>Kierownik Warsztatu Terapii Zajęciowej Pani Agnieszka Iwanowska</w:t>
      </w:r>
      <w:r>
        <w:rPr>
          <w:sz w:val="24"/>
        </w:rPr>
        <w:t xml:space="preserve"> przedstawiła wniosek </w:t>
      </w:r>
      <w:r w:rsidR="007A0008">
        <w:rPr>
          <w:sz w:val="24"/>
        </w:rPr>
        <w:br/>
      </w:r>
      <w:r w:rsidRPr="00635662">
        <w:rPr>
          <w:sz w:val="24"/>
          <w:szCs w:val="24"/>
        </w:rPr>
        <w:t>w sprawie dokonanie zmian w preliminarzu kosztów działalności Warsztatu Terapii Zajęciowej w Gołdapi na rok 2024 w części nieobjętej dofinansowaniem PFRON</w:t>
      </w:r>
      <w:r>
        <w:rPr>
          <w:sz w:val="24"/>
          <w:szCs w:val="24"/>
        </w:rPr>
        <w:t xml:space="preserve"> </w:t>
      </w:r>
      <w:r w:rsidRPr="007A0008">
        <w:rPr>
          <w:i/>
          <w:iCs/>
          <w:szCs w:val="24"/>
        </w:rPr>
        <w:t>/wniosek w załączeniu- zał. nr 3 do protokołu/.</w:t>
      </w:r>
    </w:p>
    <w:p w14:paraId="654928D4" w14:textId="438AB879" w:rsidR="00053CFA" w:rsidRDefault="00DE062D" w:rsidP="00D53C7E">
      <w:pPr>
        <w:spacing w:line="360" w:lineRule="auto"/>
        <w:jc w:val="both"/>
        <w:rPr>
          <w:sz w:val="24"/>
          <w:szCs w:val="24"/>
        </w:rPr>
      </w:pPr>
      <w:r w:rsidRPr="00DE062D">
        <w:rPr>
          <w:sz w:val="24"/>
          <w:szCs w:val="24"/>
        </w:rPr>
        <w:t xml:space="preserve">Kierownik Warsztatu Terapii Zajęciowej Pani Agnieszka Iwanowska </w:t>
      </w:r>
      <w:r>
        <w:rPr>
          <w:sz w:val="24"/>
          <w:szCs w:val="24"/>
        </w:rPr>
        <w:t xml:space="preserve">poinformowała, </w:t>
      </w:r>
      <w:r w:rsidR="007A0008">
        <w:rPr>
          <w:sz w:val="24"/>
          <w:szCs w:val="24"/>
        </w:rPr>
        <w:br/>
      </w:r>
      <w:r>
        <w:rPr>
          <w:sz w:val="24"/>
          <w:szCs w:val="24"/>
        </w:rPr>
        <w:t xml:space="preserve">że </w:t>
      </w:r>
      <w:r w:rsidRPr="00DE062D">
        <w:rPr>
          <w:sz w:val="24"/>
          <w:szCs w:val="24"/>
        </w:rPr>
        <w:t>wniosek o dokonanie zmian w preli</w:t>
      </w:r>
      <w:r>
        <w:rPr>
          <w:sz w:val="24"/>
          <w:szCs w:val="24"/>
        </w:rPr>
        <w:t xml:space="preserve">minarzu wydatków na działalność </w:t>
      </w:r>
      <w:r w:rsidRPr="00DE062D">
        <w:rPr>
          <w:sz w:val="24"/>
          <w:szCs w:val="24"/>
        </w:rPr>
        <w:t xml:space="preserve">Warsztatu Terapii Zajęciowej w Gołdapi </w:t>
      </w:r>
      <w:r>
        <w:rPr>
          <w:sz w:val="24"/>
          <w:szCs w:val="24"/>
        </w:rPr>
        <w:t xml:space="preserve">na rok 2024 w części nieobjętej </w:t>
      </w:r>
      <w:r w:rsidRPr="00DE062D">
        <w:rPr>
          <w:sz w:val="24"/>
          <w:szCs w:val="24"/>
        </w:rPr>
        <w:t xml:space="preserve">dofinansowaniem Państwowego Funduszu Rehabilitacji Osób </w:t>
      </w:r>
      <w:r w:rsidR="00E158E1">
        <w:rPr>
          <w:sz w:val="24"/>
          <w:szCs w:val="24"/>
        </w:rPr>
        <w:t>N</w:t>
      </w:r>
      <w:r w:rsidRPr="00DE062D">
        <w:rPr>
          <w:sz w:val="24"/>
          <w:szCs w:val="24"/>
        </w:rPr>
        <w:t>iepełnospraw</w:t>
      </w:r>
      <w:r>
        <w:rPr>
          <w:sz w:val="24"/>
          <w:szCs w:val="24"/>
        </w:rPr>
        <w:t xml:space="preserve">nych. </w:t>
      </w:r>
      <w:r w:rsidRPr="00DE062D">
        <w:rPr>
          <w:sz w:val="24"/>
          <w:szCs w:val="24"/>
        </w:rPr>
        <w:t xml:space="preserve">Zmiany spowodowane są uaktualnieniem </w:t>
      </w:r>
      <w:r>
        <w:rPr>
          <w:sz w:val="24"/>
          <w:szCs w:val="24"/>
        </w:rPr>
        <w:t xml:space="preserve">kwot w poszczególnych </w:t>
      </w:r>
      <w:r w:rsidR="00053CFA">
        <w:rPr>
          <w:sz w:val="24"/>
          <w:szCs w:val="24"/>
        </w:rPr>
        <w:t xml:space="preserve">zadaniach do przewidywalnych wydatków i nie powodują zmiany wysokości dofinansowania. </w:t>
      </w:r>
    </w:p>
    <w:p w14:paraId="62241F03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654094ED" w14:textId="5B22079B" w:rsidR="007A0008" w:rsidRDefault="00520D33" w:rsidP="00D53C7E">
      <w:pPr>
        <w:spacing w:line="360" w:lineRule="auto"/>
        <w:jc w:val="both"/>
        <w:rPr>
          <w:sz w:val="24"/>
          <w:szCs w:val="24"/>
        </w:rPr>
      </w:pPr>
      <w:r w:rsidRPr="00520D33">
        <w:rPr>
          <w:sz w:val="24"/>
          <w:szCs w:val="24"/>
        </w:rPr>
        <w:t>Przewodniczący</w:t>
      </w:r>
      <w:r w:rsidR="00E158E1" w:rsidRPr="00E158E1">
        <w:t xml:space="preserve"> </w:t>
      </w:r>
      <w:r w:rsidR="00E158E1" w:rsidRPr="00E158E1">
        <w:rPr>
          <w:sz w:val="24"/>
          <w:szCs w:val="24"/>
        </w:rPr>
        <w:t>Zarządu Powiatu</w:t>
      </w:r>
      <w:r w:rsidRPr="00520D33">
        <w:rPr>
          <w:sz w:val="24"/>
          <w:szCs w:val="24"/>
        </w:rPr>
        <w:t xml:space="preserve"> zapytał czy są pytan</w:t>
      </w:r>
      <w:r>
        <w:rPr>
          <w:sz w:val="24"/>
          <w:szCs w:val="24"/>
        </w:rPr>
        <w:t>ia do przedstawionego wniosku.</w:t>
      </w:r>
    </w:p>
    <w:p w14:paraId="47F0310E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7B67CA5F" w14:textId="77777777" w:rsidR="00520D33" w:rsidRDefault="00520D33" w:rsidP="00D5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Pytań nie zgłoszono.</w:t>
      </w:r>
    </w:p>
    <w:p w14:paraId="57CBAA07" w14:textId="4846B1DB" w:rsidR="00520D33" w:rsidRDefault="00A90E6D" w:rsidP="00D53C7E">
      <w:pPr>
        <w:spacing w:line="360" w:lineRule="auto"/>
        <w:jc w:val="both"/>
        <w:rPr>
          <w:sz w:val="24"/>
          <w:szCs w:val="24"/>
        </w:rPr>
      </w:pPr>
      <w:r w:rsidRPr="00A90E6D">
        <w:rPr>
          <w:sz w:val="24"/>
          <w:szCs w:val="24"/>
        </w:rPr>
        <w:t xml:space="preserve">Przewodniczący </w:t>
      </w:r>
      <w:r w:rsidR="00E158E1" w:rsidRPr="00E158E1">
        <w:rPr>
          <w:sz w:val="24"/>
          <w:szCs w:val="24"/>
        </w:rPr>
        <w:t xml:space="preserve">Zarządu Powiatu </w:t>
      </w:r>
      <w:r w:rsidRPr="00A90E6D">
        <w:rPr>
          <w:sz w:val="24"/>
          <w:szCs w:val="24"/>
        </w:rPr>
        <w:t>przeszedł do realizacji kolejnego punktu.</w:t>
      </w:r>
    </w:p>
    <w:p w14:paraId="3B46B0C6" w14:textId="77777777" w:rsidR="00520D33" w:rsidRDefault="00520D33" w:rsidP="00D53C7E">
      <w:pPr>
        <w:spacing w:line="360" w:lineRule="auto"/>
        <w:jc w:val="both"/>
        <w:rPr>
          <w:sz w:val="24"/>
          <w:szCs w:val="24"/>
        </w:rPr>
      </w:pPr>
    </w:p>
    <w:p w14:paraId="4590E2F1" w14:textId="77777777" w:rsidR="007A0008" w:rsidRDefault="007A0008" w:rsidP="00D53C7E">
      <w:pPr>
        <w:spacing w:line="360" w:lineRule="auto"/>
        <w:jc w:val="both"/>
        <w:rPr>
          <w:b/>
          <w:sz w:val="24"/>
          <w:szCs w:val="24"/>
        </w:rPr>
      </w:pPr>
    </w:p>
    <w:p w14:paraId="52A4E171" w14:textId="77777777" w:rsidR="00E158E1" w:rsidRDefault="00E158E1" w:rsidP="00D53C7E">
      <w:pPr>
        <w:spacing w:line="360" w:lineRule="auto"/>
        <w:jc w:val="both"/>
        <w:rPr>
          <w:b/>
          <w:sz w:val="24"/>
          <w:szCs w:val="24"/>
        </w:rPr>
      </w:pPr>
    </w:p>
    <w:p w14:paraId="21F87ACB" w14:textId="625F10CA" w:rsidR="00053CFA" w:rsidRDefault="00053CFA" w:rsidP="00D53C7E">
      <w:pPr>
        <w:spacing w:line="360" w:lineRule="auto"/>
        <w:jc w:val="both"/>
        <w:rPr>
          <w:b/>
          <w:sz w:val="24"/>
          <w:szCs w:val="24"/>
        </w:rPr>
      </w:pPr>
      <w:r w:rsidRPr="00053CFA">
        <w:rPr>
          <w:b/>
          <w:sz w:val="24"/>
          <w:szCs w:val="24"/>
        </w:rPr>
        <w:lastRenderedPageBreak/>
        <w:t>Ad.3</w:t>
      </w:r>
    </w:p>
    <w:p w14:paraId="548B6F93" w14:textId="77777777" w:rsidR="00053CFA" w:rsidRDefault="00053CFA" w:rsidP="00D53C7E">
      <w:pPr>
        <w:spacing w:line="360" w:lineRule="auto"/>
        <w:jc w:val="both"/>
        <w:rPr>
          <w:szCs w:val="24"/>
        </w:rPr>
      </w:pPr>
      <w:r w:rsidRPr="00053CFA">
        <w:rPr>
          <w:sz w:val="24"/>
          <w:szCs w:val="24"/>
        </w:rPr>
        <w:t xml:space="preserve">Dyrektor Zarządu Dróg Powiatowych w Gołdapi Pani Sylwia Wrzesień – </w:t>
      </w:r>
      <w:r>
        <w:rPr>
          <w:sz w:val="24"/>
          <w:szCs w:val="24"/>
        </w:rPr>
        <w:t xml:space="preserve">Kisielewska przedstawiła informację </w:t>
      </w:r>
      <w:r w:rsidRPr="00053CFA">
        <w:rPr>
          <w:sz w:val="24"/>
          <w:szCs w:val="24"/>
        </w:rPr>
        <w:t>o wykonanych zadaniach inwestycyjnych i remontach na drogach powiatowych</w:t>
      </w:r>
      <w:r>
        <w:rPr>
          <w:sz w:val="24"/>
          <w:szCs w:val="24"/>
        </w:rPr>
        <w:t xml:space="preserve"> w roku 2024 oraz informacje dotyczące </w:t>
      </w:r>
      <w:r w:rsidRPr="00053CFA">
        <w:rPr>
          <w:sz w:val="24"/>
          <w:szCs w:val="24"/>
        </w:rPr>
        <w:t>przygotowania do sezonu zimowego</w:t>
      </w:r>
      <w:r>
        <w:rPr>
          <w:sz w:val="24"/>
          <w:szCs w:val="24"/>
        </w:rPr>
        <w:t>.</w:t>
      </w:r>
      <w:r w:rsidRPr="00053CFA">
        <w:rPr>
          <w:szCs w:val="24"/>
        </w:rPr>
        <w:t xml:space="preserve"> </w:t>
      </w:r>
      <w:r w:rsidRPr="007A0008">
        <w:rPr>
          <w:i/>
          <w:iCs/>
          <w:szCs w:val="24"/>
        </w:rPr>
        <w:t>/informacja w załączeniu- zał. nr 4 do protokołu/.</w:t>
      </w:r>
    </w:p>
    <w:p w14:paraId="1B7831C7" w14:textId="1E5A88E3" w:rsidR="007A3894" w:rsidRPr="007A3894" w:rsidRDefault="00053CFA" w:rsidP="00D53C7E">
      <w:pPr>
        <w:spacing w:line="360" w:lineRule="auto"/>
        <w:jc w:val="both"/>
        <w:rPr>
          <w:sz w:val="24"/>
          <w:szCs w:val="24"/>
        </w:rPr>
      </w:pPr>
      <w:r w:rsidRPr="00053CFA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poinformowała, że </w:t>
      </w:r>
      <w:r w:rsidRPr="00053CFA">
        <w:rPr>
          <w:sz w:val="24"/>
          <w:szCs w:val="24"/>
        </w:rPr>
        <w:t xml:space="preserve">dokonano wykupu nieruchomości – działek gruntu </w:t>
      </w:r>
      <w:r>
        <w:rPr>
          <w:sz w:val="24"/>
          <w:szCs w:val="24"/>
        </w:rPr>
        <w:t xml:space="preserve">oznaczonych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>nr geodezyjnym 21/1</w:t>
      </w:r>
      <w:r w:rsidRPr="00053CFA">
        <w:rPr>
          <w:sz w:val="24"/>
          <w:szCs w:val="24"/>
        </w:rPr>
        <w:t>, położonych w obrębie M</w:t>
      </w:r>
      <w:r>
        <w:rPr>
          <w:sz w:val="24"/>
          <w:szCs w:val="24"/>
        </w:rPr>
        <w:t xml:space="preserve">iczuły w gminie Banie Mazurskie, w pasie </w:t>
      </w:r>
      <w:r w:rsidR="00E64C58">
        <w:rPr>
          <w:sz w:val="24"/>
          <w:szCs w:val="24"/>
        </w:rPr>
        <w:br/>
      </w:r>
      <w:r w:rsidRPr="00053CFA">
        <w:rPr>
          <w:sz w:val="24"/>
          <w:szCs w:val="24"/>
        </w:rPr>
        <w:t>drogi powiatowej nr 1819N Miczuły - droga wojewódzka nr</w:t>
      </w:r>
      <w:r>
        <w:rPr>
          <w:sz w:val="24"/>
          <w:szCs w:val="24"/>
        </w:rPr>
        <w:t xml:space="preserve"> 650 - Grodzisko w wysokości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>7 632,89  zł. D</w:t>
      </w:r>
      <w:r w:rsidRPr="00053CFA">
        <w:rPr>
          <w:sz w:val="24"/>
          <w:szCs w:val="24"/>
        </w:rPr>
        <w:t>okonano wykupu nieruchomości – działek gruntu oznacz</w:t>
      </w:r>
      <w:r>
        <w:rPr>
          <w:sz w:val="24"/>
          <w:szCs w:val="24"/>
        </w:rPr>
        <w:t>onych nr geodezyjnym 19/1</w:t>
      </w:r>
      <w:r w:rsidRPr="00053CFA">
        <w:rPr>
          <w:sz w:val="24"/>
          <w:szCs w:val="24"/>
        </w:rPr>
        <w:t>, położonych w obr</w:t>
      </w:r>
      <w:r>
        <w:rPr>
          <w:sz w:val="24"/>
          <w:szCs w:val="24"/>
        </w:rPr>
        <w:t>ębie Pietraszki w gminie Gołdap,</w:t>
      </w:r>
      <w:r w:rsidRPr="00053CFA">
        <w:rPr>
          <w:sz w:val="24"/>
          <w:szCs w:val="24"/>
        </w:rPr>
        <w:t xml:space="preserve"> w pasie  drogi pow</w:t>
      </w:r>
      <w:r>
        <w:rPr>
          <w:sz w:val="24"/>
          <w:szCs w:val="24"/>
        </w:rPr>
        <w:t>iatowej nr 1784 N w wysokości 6 831,64 zł. D</w:t>
      </w:r>
      <w:r w:rsidRPr="00053CFA">
        <w:rPr>
          <w:sz w:val="24"/>
          <w:szCs w:val="24"/>
        </w:rPr>
        <w:t>okonano wykupu nieruchomości – działki gruntu oznaczon</w:t>
      </w:r>
      <w:r>
        <w:rPr>
          <w:sz w:val="24"/>
          <w:szCs w:val="24"/>
        </w:rPr>
        <w:t xml:space="preserve">ej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>nr geodezyjnym 64/</w:t>
      </w:r>
      <w:r w:rsidRPr="00053CFA">
        <w:rPr>
          <w:sz w:val="24"/>
          <w:szCs w:val="24"/>
        </w:rPr>
        <w:t xml:space="preserve"> , położonej w miejscowości Miczuły w gminie Banie Mazurskie, w pasie  drogi powiatowej nr 1819N Miczuły - droga wojewódz</w:t>
      </w:r>
      <w:r>
        <w:rPr>
          <w:sz w:val="24"/>
          <w:szCs w:val="24"/>
        </w:rPr>
        <w:t>ka nr 650 - Grodzisko – 440,00 zł.</w:t>
      </w:r>
      <w:r w:rsidR="00E64C5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53CFA">
        <w:rPr>
          <w:sz w:val="24"/>
          <w:szCs w:val="24"/>
        </w:rPr>
        <w:t>okonano podziału działki nr 139,1310,</w:t>
      </w:r>
      <w:r>
        <w:rPr>
          <w:sz w:val="24"/>
          <w:szCs w:val="24"/>
        </w:rPr>
        <w:t xml:space="preserve">1321,1290 Osiedle I w Gołdapi w wysokości </w:t>
      </w:r>
      <w:r w:rsidR="00E64C58">
        <w:rPr>
          <w:sz w:val="24"/>
          <w:szCs w:val="24"/>
        </w:rPr>
        <w:br/>
      </w:r>
      <w:r w:rsidRPr="00053CFA">
        <w:rPr>
          <w:sz w:val="24"/>
          <w:szCs w:val="24"/>
        </w:rPr>
        <w:t>5 000,00 zł</w:t>
      </w:r>
      <w:r>
        <w:rPr>
          <w:sz w:val="24"/>
          <w:szCs w:val="24"/>
        </w:rPr>
        <w:t xml:space="preserve"> oraz </w:t>
      </w:r>
      <w:r w:rsidRPr="00053CFA">
        <w:rPr>
          <w:sz w:val="24"/>
          <w:szCs w:val="24"/>
        </w:rPr>
        <w:t>dokonano wyceny działki nr 139,1310,</w:t>
      </w:r>
      <w:r>
        <w:rPr>
          <w:sz w:val="24"/>
          <w:szCs w:val="24"/>
        </w:rPr>
        <w:t xml:space="preserve">1321,1290 Osiedle I w Gołdapi </w:t>
      </w:r>
      <w:r w:rsidR="00E64C58">
        <w:rPr>
          <w:sz w:val="24"/>
          <w:szCs w:val="24"/>
        </w:rPr>
        <w:br/>
      </w:r>
      <w:r w:rsidRPr="00053CFA">
        <w:rPr>
          <w:sz w:val="24"/>
          <w:szCs w:val="24"/>
        </w:rPr>
        <w:t>za łączną kwotę 2 200,00 zł</w:t>
      </w:r>
      <w:r>
        <w:rPr>
          <w:sz w:val="24"/>
          <w:szCs w:val="24"/>
        </w:rPr>
        <w:t xml:space="preserve">. </w:t>
      </w:r>
      <w:r w:rsidRPr="00053CFA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powiedziała, że z</w:t>
      </w:r>
      <w:r w:rsidRPr="00053CFA">
        <w:rPr>
          <w:sz w:val="24"/>
          <w:szCs w:val="24"/>
        </w:rPr>
        <w:t xml:space="preserve">adanie „Remont drogi powiatowej nr 1815N </w:t>
      </w:r>
      <w:r w:rsidR="00E64C58">
        <w:rPr>
          <w:sz w:val="24"/>
          <w:szCs w:val="24"/>
        </w:rPr>
        <w:br/>
      </w:r>
      <w:r w:rsidRPr="00053CFA">
        <w:rPr>
          <w:sz w:val="24"/>
          <w:szCs w:val="24"/>
        </w:rPr>
        <w:t>na odcinku Juchnajcie – Widgiry” zostało zrealizowane jako zadanie  w ramach wydatków bieżących . Zadanie uzyskało dofinansowanie z Rządowego Funduszu Rozwoju Dróg</w:t>
      </w:r>
      <w:r>
        <w:rPr>
          <w:sz w:val="24"/>
          <w:szCs w:val="24"/>
        </w:rPr>
        <w:t>.</w:t>
      </w:r>
      <w:r w:rsidRPr="00053CFA">
        <w:rPr>
          <w:sz w:val="24"/>
          <w:szCs w:val="24"/>
        </w:rPr>
        <w:t xml:space="preserve"> Roboty budowlane wykonane zostały przez firmę Przedsiębiorstwo Rob</w:t>
      </w:r>
      <w:r>
        <w:rPr>
          <w:sz w:val="24"/>
          <w:szCs w:val="24"/>
        </w:rPr>
        <w:t xml:space="preserve">ót Drogowych w Ełku </w:t>
      </w:r>
      <w:r w:rsidR="00E158E1">
        <w:rPr>
          <w:sz w:val="24"/>
          <w:szCs w:val="24"/>
        </w:rPr>
        <w:br/>
      </w:r>
      <w:r>
        <w:rPr>
          <w:sz w:val="24"/>
          <w:szCs w:val="24"/>
        </w:rPr>
        <w:t xml:space="preserve">Sp. z o.o. </w:t>
      </w:r>
      <w:r w:rsidRPr="00053CFA">
        <w:rPr>
          <w:sz w:val="24"/>
          <w:szCs w:val="24"/>
        </w:rPr>
        <w:t>ul. Kolonia 1, 19-300 Ełk za kwotę 4 255 145,8</w:t>
      </w:r>
      <w:r>
        <w:rPr>
          <w:sz w:val="24"/>
          <w:szCs w:val="24"/>
        </w:rPr>
        <w:t xml:space="preserve">1 zł, wartość dofinansowania </w:t>
      </w:r>
      <w:r w:rsidR="00E158E1">
        <w:rPr>
          <w:sz w:val="24"/>
          <w:szCs w:val="24"/>
        </w:rPr>
        <w:br/>
      </w:r>
      <w:r w:rsidRPr="00053CFA">
        <w:rPr>
          <w:sz w:val="24"/>
          <w:szCs w:val="24"/>
        </w:rPr>
        <w:t>3 404 116,64 zł,</w:t>
      </w:r>
      <w:r>
        <w:rPr>
          <w:sz w:val="24"/>
          <w:szCs w:val="24"/>
        </w:rPr>
        <w:t xml:space="preserve"> wkład własny 851 029,71 zł. </w:t>
      </w:r>
      <w:r w:rsidRPr="00053CFA">
        <w:rPr>
          <w:sz w:val="24"/>
          <w:szCs w:val="24"/>
        </w:rPr>
        <w:t>Wyremontowano od</w:t>
      </w:r>
      <w:r>
        <w:rPr>
          <w:sz w:val="24"/>
          <w:szCs w:val="24"/>
        </w:rPr>
        <w:t xml:space="preserve">cinek drogi o długości </w:t>
      </w:r>
      <w:r w:rsidR="00E158E1">
        <w:rPr>
          <w:sz w:val="24"/>
          <w:szCs w:val="24"/>
        </w:rPr>
        <w:br/>
      </w:r>
      <w:r>
        <w:rPr>
          <w:sz w:val="24"/>
          <w:szCs w:val="24"/>
        </w:rPr>
        <w:t>7,845 km</w:t>
      </w:r>
      <w:r w:rsidRPr="00053CFA">
        <w:rPr>
          <w:sz w:val="24"/>
          <w:szCs w:val="24"/>
        </w:rPr>
        <w:t>. Prace budowlane polegały na wykonaniu ścinki poboczy, wyrównano i uzupełniono ubytki, wykonano nawierzchnię warstwy wiążącej i ścieralnej, wykonano pobocza z kruszywa naturalnego, wymieniono oznakowanie pionowe na całym wyremontowanym odcinku.</w:t>
      </w:r>
      <w:r w:rsidR="002C1957" w:rsidRPr="002C1957">
        <w:t xml:space="preserve"> </w:t>
      </w:r>
      <w:r w:rsidR="002C1957" w:rsidRPr="002C1957">
        <w:rPr>
          <w:sz w:val="24"/>
          <w:szCs w:val="24"/>
        </w:rPr>
        <w:t>Dyrektor Zarządu Dróg Powiatowych w Gołdapi Pani Sylwia Wrzesień – Kisielewska</w:t>
      </w:r>
      <w:r w:rsidR="002C1957">
        <w:rPr>
          <w:sz w:val="24"/>
          <w:szCs w:val="24"/>
        </w:rPr>
        <w:t xml:space="preserve"> poinformowała, że wykonawcą </w:t>
      </w:r>
      <w:r w:rsidR="002C1957" w:rsidRPr="002C1957">
        <w:rPr>
          <w:sz w:val="24"/>
        </w:rPr>
        <w:t>przebudowy ulicy Lipowej (4816N), 1-go Maja (4820N), Jeziorowej (4808N) w Gołdapi</w:t>
      </w:r>
      <w:r w:rsidR="002C1957">
        <w:rPr>
          <w:sz w:val="24"/>
        </w:rPr>
        <w:t xml:space="preserve"> </w:t>
      </w:r>
      <w:r w:rsidR="002C1957" w:rsidRPr="002C1957">
        <w:rPr>
          <w:sz w:val="24"/>
        </w:rPr>
        <w:t>była firma Przedsiębiorstwo Gospodarki Komunalnej Sp. z o.o. z siedzibą w Gołdapi przy ul. Konstytucji 3 maja 1A . Wartość robót budowlanych wyniosła 10 612 889,80 zł. Część wydatków w kwocie 3 399 343,72 zł pon</w:t>
      </w:r>
      <w:r w:rsidR="002C1957">
        <w:rPr>
          <w:sz w:val="24"/>
        </w:rPr>
        <w:t xml:space="preserve">iesionych zostało </w:t>
      </w:r>
      <w:r w:rsidR="00E158E1">
        <w:rPr>
          <w:sz w:val="24"/>
        </w:rPr>
        <w:br/>
      </w:r>
      <w:r w:rsidR="002C1957">
        <w:rPr>
          <w:sz w:val="24"/>
        </w:rPr>
        <w:t xml:space="preserve">w 2023 roku. </w:t>
      </w:r>
      <w:r w:rsidR="002C1957" w:rsidRPr="002C1957">
        <w:rPr>
          <w:sz w:val="24"/>
        </w:rPr>
        <w:t>Nadzór inwestorski nad realizacją zadania pełniła firma Nadzory Budowlane Kamil Nalewajko  z siedzibą w Olecku przy ul. Mariana Szeremety 14. Koszt nadzoru wyniósł 75 000,00 zł. W 2023 roku za ww</w:t>
      </w:r>
      <w:r w:rsidR="00E158E1">
        <w:rPr>
          <w:sz w:val="24"/>
        </w:rPr>
        <w:t>.</w:t>
      </w:r>
      <w:r w:rsidR="002C1957" w:rsidRPr="002C1957">
        <w:rPr>
          <w:sz w:val="24"/>
        </w:rPr>
        <w:t xml:space="preserve"> usługę  dokonano zapłaty w kwocie 23 000,00 zł.</w:t>
      </w:r>
      <w:r w:rsidR="002C1957">
        <w:rPr>
          <w:sz w:val="24"/>
        </w:rPr>
        <w:t xml:space="preserve"> </w:t>
      </w:r>
      <w:r w:rsidR="002C1957" w:rsidRPr="002C1957">
        <w:rPr>
          <w:sz w:val="24"/>
        </w:rPr>
        <w:t>W rama</w:t>
      </w:r>
      <w:r w:rsidR="002C1957">
        <w:rPr>
          <w:sz w:val="24"/>
        </w:rPr>
        <w:t xml:space="preserve">ch realizacji zadania dokonano </w:t>
      </w:r>
      <w:r w:rsidR="002C1957" w:rsidRPr="002C1957">
        <w:rPr>
          <w:sz w:val="24"/>
        </w:rPr>
        <w:t>przebudowy ulicy Lipowej w Gołdapi na odcinku od skrzyżowania z ulicą Okrężną do skrzyżowania z ulicą Kolejową</w:t>
      </w:r>
      <w:r w:rsidR="002C1957">
        <w:rPr>
          <w:sz w:val="24"/>
        </w:rPr>
        <w:t xml:space="preserve">. Dokonano również </w:t>
      </w:r>
      <w:r w:rsidR="002C1957" w:rsidRPr="002C1957">
        <w:rPr>
          <w:sz w:val="24"/>
          <w:szCs w:val="24"/>
        </w:rPr>
        <w:t xml:space="preserve">przebudowy ul. 1-Maja </w:t>
      </w:r>
      <w:r w:rsidR="002C1957">
        <w:rPr>
          <w:sz w:val="24"/>
          <w:szCs w:val="24"/>
        </w:rPr>
        <w:t>do skrzyżowania z ulicą Jeziorową. P</w:t>
      </w:r>
      <w:r w:rsidR="002C1957" w:rsidRPr="002C1957">
        <w:rPr>
          <w:sz w:val="24"/>
          <w:szCs w:val="24"/>
        </w:rPr>
        <w:t xml:space="preserve">rzebudowano </w:t>
      </w:r>
      <w:r w:rsidR="002C1957">
        <w:rPr>
          <w:sz w:val="24"/>
          <w:szCs w:val="24"/>
        </w:rPr>
        <w:t xml:space="preserve">także </w:t>
      </w:r>
      <w:r w:rsidR="002C1957" w:rsidRPr="002C1957">
        <w:rPr>
          <w:sz w:val="24"/>
          <w:szCs w:val="24"/>
        </w:rPr>
        <w:t>ulicę Jeziorową</w:t>
      </w:r>
      <w:r w:rsidR="002C1957">
        <w:rPr>
          <w:sz w:val="24"/>
          <w:szCs w:val="24"/>
        </w:rPr>
        <w:t xml:space="preserve"> na</w:t>
      </w:r>
      <w:r w:rsidR="002C1957" w:rsidRPr="002C1957">
        <w:rPr>
          <w:sz w:val="24"/>
          <w:szCs w:val="24"/>
        </w:rPr>
        <w:t xml:space="preserve"> o łącznej długości trasy 367 m.</w:t>
      </w:r>
      <w:r w:rsidR="002C1957" w:rsidRPr="002C1957">
        <w:t xml:space="preserve"> </w:t>
      </w:r>
      <w:r w:rsidR="002C1957" w:rsidRPr="002C1957">
        <w:rPr>
          <w:sz w:val="24"/>
          <w:szCs w:val="24"/>
        </w:rPr>
        <w:t>Zadanie zrealizowane zostało ze środkó</w:t>
      </w:r>
      <w:r w:rsidR="002C1957">
        <w:rPr>
          <w:sz w:val="24"/>
          <w:szCs w:val="24"/>
        </w:rPr>
        <w:t>w Rządowego Funduszu Polski Ład</w:t>
      </w:r>
      <w:r w:rsidR="002C1957" w:rsidRPr="002C1957">
        <w:rPr>
          <w:sz w:val="24"/>
          <w:szCs w:val="24"/>
        </w:rPr>
        <w:t xml:space="preserve"> Pro</w:t>
      </w:r>
      <w:r w:rsidR="002C1957">
        <w:rPr>
          <w:sz w:val="24"/>
          <w:szCs w:val="24"/>
        </w:rPr>
        <w:t xml:space="preserve">gram Inwestycji Strategicznych w wysokości 9 500 000,00 zł oraz środki własne powiatu w wysokości 1 187 889,80 zł. </w:t>
      </w:r>
      <w:r w:rsidR="002C1957" w:rsidRPr="002C1957">
        <w:rPr>
          <w:sz w:val="24"/>
          <w:szCs w:val="24"/>
        </w:rPr>
        <w:t>Inwestycja zakończona została w styczniu 2024 roku.</w:t>
      </w:r>
      <w:r w:rsidR="00B05142" w:rsidRPr="00B05142">
        <w:t xml:space="preserve"> </w:t>
      </w:r>
      <w:r w:rsidR="00B05142">
        <w:rPr>
          <w:sz w:val="24"/>
          <w:szCs w:val="24"/>
        </w:rPr>
        <w:t>F</w:t>
      </w:r>
      <w:r w:rsidR="00B05142" w:rsidRPr="00B05142">
        <w:rPr>
          <w:sz w:val="24"/>
          <w:szCs w:val="24"/>
        </w:rPr>
        <w:t>irma S</w:t>
      </w:r>
      <w:r w:rsidR="00E158E1">
        <w:rPr>
          <w:sz w:val="24"/>
          <w:szCs w:val="24"/>
        </w:rPr>
        <w:t>TRABAG</w:t>
      </w:r>
      <w:r w:rsidR="00B05142" w:rsidRPr="00B05142">
        <w:rPr>
          <w:sz w:val="24"/>
          <w:szCs w:val="24"/>
        </w:rPr>
        <w:t xml:space="preserve"> </w:t>
      </w:r>
      <w:r w:rsidR="00E158E1" w:rsidRPr="00E158E1">
        <w:rPr>
          <w:sz w:val="24"/>
          <w:szCs w:val="24"/>
        </w:rPr>
        <w:t xml:space="preserve">Sp. z o.o. </w:t>
      </w:r>
      <w:r w:rsidR="00B05142" w:rsidRPr="00B05142">
        <w:rPr>
          <w:sz w:val="24"/>
          <w:szCs w:val="24"/>
        </w:rPr>
        <w:t>z siedzibą w Pruszk</w:t>
      </w:r>
      <w:r w:rsidR="00B05142">
        <w:rPr>
          <w:sz w:val="24"/>
          <w:szCs w:val="24"/>
        </w:rPr>
        <w:t xml:space="preserve">owie przy ul. </w:t>
      </w:r>
      <w:proofErr w:type="spellStart"/>
      <w:r w:rsidR="00B05142">
        <w:rPr>
          <w:sz w:val="24"/>
          <w:szCs w:val="24"/>
        </w:rPr>
        <w:t>Parzniewskiej</w:t>
      </w:r>
      <w:proofErr w:type="spellEnd"/>
      <w:r w:rsidR="00B05142">
        <w:rPr>
          <w:sz w:val="24"/>
          <w:szCs w:val="24"/>
        </w:rPr>
        <w:t xml:space="preserve"> 10</w:t>
      </w:r>
      <w:r w:rsidR="00E158E1">
        <w:rPr>
          <w:sz w:val="24"/>
          <w:szCs w:val="24"/>
        </w:rPr>
        <w:t>,</w:t>
      </w:r>
      <w:r w:rsidR="00B05142">
        <w:rPr>
          <w:sz w:val="24"/>
          <w:szCs w:val="24"/>
        </w:rPr>
        <w:t xml:space="preserve"> wykonała modernizację</w:t>
      </w:r>
      <w:r w:rsidR="00B05142" w:rsidRPr="00B05142">
        <w:rPr>
          <w:sz w:val="24"/>
          <w:szCs w:val="24"/>
        </w:rPr>
        <w:t xml:space="preserve"> nawierzchni na następując</w:t>
      </w:r>
      <w:r w:rsidR="00B05142">
        <w:rPr>
          <w:sz w:val="24"/>
          <w:szCs w:val="24"/>
        </w:rPr>
        <w:t xml:space="preserve">ych odcinkach dróg powiatowych: ul. Jaćwieska, </w:t>
      </w:r>
      <w:r w:rsidR="00E158E1">
        <w:rPr>
          <w:sz w:val="24"/>
          <w:szCs w:val="24"/>
        </w:rPr>
        <w:br/>
      </w:r>
      <w:r w:rsidR="00B05142">
        <w:rPr>
          <w:sz w:val="24"/>
          <w:szCs w:val="24"/>
        </w:rPr>
        <w:t>ul. Partyzantów, u</w:t>
      </w:r>
      <w:r w:rsidR="00B05142" w:rsidRPr="00B05142">
        <w:rPr>
          <w:sz w:val="24"/>
          <w:szCs w:val="24"/>
        </w:rPr>
        <w:t>l. Pa</w:t>
      </w:r>
      <w:r w:rsidR="00B05142">
        <w:rPr>
          <w:sz w:val="24"/>
          <w:szCs w:val="24"/>
        </w:rPr>
        <w:t xml:space="preserve">rtyzantów (odcinek dodatkowy), ul. Przytorowa, ul. </w:t>
      </w:r>
      <w:proofErr w:type="spellStart"/>
      <w:r w:rsidR="00B05142">
        <w:rPr>
          <w:sz w:val="24"/>
          <w:szCs w:val="24"/>
        </w:rPr>
        <w:t>Tatyzy</w:t>
      </w:r>
      <w:proofErr w:type="spellEnd"/>
      <w:r w:rsidR="00B05142">
        <w:rPr>
          <w:sz w:val="24"/>
          <w:szCs w:val="24"/>
        </w:rPr>
        <w:t xml:space="preserve">. </w:t>
      </w:r>
      <w:r w:rsidR="00B05142" w:rsidRPr="00B05142">
        <w:rPr>
          <w:sz w:val="24"/>
          <w:szCs w:val="24"/>
        </w:rPr>
        <w:t>Źródła</w:t>
      </w:r>
      <w:r w:rsidR="00B05142">
        <w:rPr>
          <w:sz w:val="24"/>
          <w:szCs w:val="24"/>
        </w:rPr>
        <w:t xml:space="preserve">mi finansowania były środki z programu </w:t>
      </w:r>
      <w:r w:rsidR="00B05142" w:rsidRPr="00B05142">
        <w:rPr>
          <w:sz w:val="24"/>
          <w:szCs w:val="24"/>
        </w:rPr>
        <w:t xml:space="preserve">Polski </w:t>
      </w:r>
      <w:r w:rsidR="00B05142">
        <w:rPr>
          <w:sz w:val="24"/>
          <w:szCs w:val="24"/>
        </w:rPr>
        <w:t xml:space="preserve">Ład w wysokości 1 924 307,42 zł, oraz środki własne powiatu w wysokości 39 271,58 zł. </w:t>
      </w:r>
      <w:r w:rsidR="00B05142" w:rsidRPr="00B05142">
        <w:rPr>
          <w:sz w:val="24"/>
          <w:szCs w:val="24"/>
        </w:rPr>
        <w:t>Inwestycja została zakończona i oddana do użytkowania w październiku 2024 roku</w:t>
      </w:r>
      <w:r w:rsidR="00B05142">
        <w:rPr>
          <w:sz w:val="24"/>
          <w:szCs w:val="24"/>
        </w:rPr>
        <w:t xml:space="preserve">. </w:t>
      </w:r>
      <w:r w:rsidR="00B05142" w:rsidRPr="00B05142">
        <w:rPr>
          <w:sz w:val="24"/>
          <w:szCs w:val="24"/>
        </w:rPr>
        <w:t xml:space="preserve">Dyrektor Zarządu Dróg Powiatowych w Gołdapi Pani Sylwia Wrzesień – Kisielewska </w:t>
      </w:r>
      <w:r w:rsidR="00B05142">
        <w:rPr>
          <w:sz w:val="24"/>
          <w:szCs w:val="24"/>
        </w:rPr>
        <w:t xml:space="preserve">dodała, że odbyło się przedmiotowe zadanie, które </w:t>
      </w:r>
      <w:r w:rsidR="00B05142" w:rsidRPr="00B05142">
        <w:rPr>
          <w:sz w:val="24"/>
          <w:szCs w:val="24"/>
        </w:rPr>
        <w:t>polegało na pełnieniu nadzor</w:t>
      </w:r>
      <w:r w:rsidR="00B05142">
        <w:rPr>
          <w:sz w:val="24"/>
          <w:szCs w:val="24"/>
        </w:rPr>
        <w:t xml:space="preserve">u inwestorskiego nad inwestycją </w:t>
      </w:r>
      <w:r w:rsidR="00B05142" w:rsidRPr="00B05142">
        <w:rPr>
          <w:sz w:val="24"/>
          <w:szCs w:val="24"/>
        </w:rPr>
        <w:t xml:space="preserve">realizowaną przez przedsiębiorstwo </w:t>
      </w:r>
      <w:r w:rsidR="00E158E1" w:rsidRPr="00E158E1">
        <w:rPr>
          <w:sz w:val="24"/>
          <w:szCs w:val="24"/>
        </w:rPr>
        <w:t>STRABAG Sp. z o.o.</w:t>
      </w:r>
      <w:r w:rsidR="00E158E1">
        <w:rPr>
          <w:sz w:val="24"/>
          <w:szCs w:val="24"/>
        </w:rPr>
        <w:t xml:space="preserve"> </w:t>
      </w:r>
      <w:r w:rsidR="00B05142" w:rsidRPr="00B05142">
        <w:rPr>
          <w:sz w:val="24"/>
          <w:szCs w:val="24"/>
        </w:rPr>
        <w:t xml:space="preserve">z siedzibą w Pruszkowie przy ul. </w:t>
      </w:r>
      <w:proofErr w:type="spellStart"/>
      <w:r w:rsidR="00B05142" w:rsidRPr="00B05142">
        <w:rPr>
          <w:sz w:val="24"/>
          <w:szCs w:val="24"/>
        </w:rPr>
        <w:t>Parzniewskiej</w:t>
      </w:r>
      <w:proofErr w:type="spellEnd"/>
      <w:r w:rsidR="00B05142" w:rsidRPr="00B05142">
        <w:rPr>
          <w:sz w:val="24"/>
          <w:szCs w:val="24"/>
        </w:rPr>
        <w:t xml:space="preserve"> 10. Nadzór pełniony był przez Centrum Projektu Izabela Nalewajko, ul. Mariana Szeremety 14, 19-400 Olecko za kwotę 14 500,00 zł. Zakończenie zadania miało miejsce wraz z oddaniem do użytku robót budowlanych w październiku 2024 roku.</w:t>
      </w:r>
      <w:r w:rsidR="00B05142">
        <w:t xml:space="preserve"> </w:t>
      </w:r>
      <w:r w:rsidR="00B05142" w:rsidRPr="00B05142">
        <w:rPr>
          <w:sz w:val="24"/>
        </w:rPr>
        <w:t xml:space="preserve">Kolejnym takim zadaniem było </w:t>
      </w:r>
      <w:r w:rsidR="0012318F">
        <w:rPr>
          <w:sz w:val="24"/>
          <w:szCs w:val="24"/>
        </w:rPr>
        <w:t xml:space="preserve">przygotowanie </w:t>
      </w:r>
      <w:r w:rsidR="00B05142" w:rsidRPr="00B05142">
        <w:rPr>
          <w:sz w:val="24"/>
          <w:szCs w:val="24"/>
        </w:rPr>
        <w:t xml:space="preserve">dokumentacji do przeprowadzenia postępowania przetargowego pn. Modernizacja ulic: Jaćwieskiej (4807N), Partyzantów (4831N), </w:t>
      </w:r>
      <w:proofErr w:type="spellStart"/>
      <w:r w:rsidR="00B05142" w:rsidRPr="00B05142">
        <w:rPr>
          <w:sz w:val="24"/>
          <w:szCs w:val="24"/>
        </w:rPr>
        <w:t>Tatyzy</w:t>
      </w:r>
      <w:proofErr w:type="spellEnd"/>
      <w:r w:rsidR="00B05142" w:rsidRPr="00B05142">
        <w:rPr>
          <w:sz w:val="24"/>
          <w:szCs w:val="24"/>
        </w:rPr>
        <w:t xml:space="preserve"> (4844N), Przytorowej (4836N) w Gołdapi. Dokumentacja została sporządzona przez firmę Nad</w:t>
      </w:r>
      <w:r w:rsidR="0012318F">
        <w:rPr>
          <w:sz w:val="24"/>
          <w:szCs w:val="24"/>
        </w:rPr>
        <w:t>zory Budowlane Kamil Nalewajko</w:t>
      </w:r>
      <w:r w:rsidR="00B05142" w:rsidRPr="00B05142">
        <w:rPr>
          <w:sz w:val="24"/>
          <w:szCs w:val="24"/>
        </w:rPr>
        <w:t xml:space="preserve">, </w:t>
      </w:r>
      <w:r w:rsidR="00E158E1">
        <w:rPr>
          <w:sz w:val="24"/>
          <w:szCs w:val="24"/>
        </w:rPr>
        <w:br/>
      </w:r>
      <w:r w:rsidR="00B05142" w:rsidRPr="00B05142">
        <w:rPr>
          <w:sz w:val="24"/>
          <w:szCs w:val="24"/>
        </w:rPr>
        <w:t>ul. Mariana Szeremety 14, 19-400 Olecko za kwotę 10 000,00 zł.</w:t>
      </w:r>
      <w:r w:rsidR="0012318F">
        <w:rPr>
          <w:sz w:val="24"/>
          <w:szCs w:val="24"/>
        </w:rPr>
        <w:t xml:space="preserve"> </w:t>
      </w:r>
      <w:r w:rsidR="0012318F" w:rsidRPr="0012318F">
        <w:rPr>
          <w:sz w:val="24"/>
          <w:szCs w:val="24"/>
        </w:rPr>
        <w:t xml:space="preserve">Dyrektor Zarządu Dróg Powiatowych w Gołdapi Pani Sylwia Wrzesień – Kisielewska </w:t>
      </w:r>
      <w:r w:rsidR="0012318F">
        <w:rPr>
          <w:sz w:val="24"/>
          <w:szCs w:val="24"/>
        </w:rPr>
        <w:t>poinformowała, że n</w:t>
      </w:r>
      <w:r w:rsidR="0012318F" w:rsidRPr="0012318F">
        <w:rPr>
          <w:sz w:val="24"/>
          <w:szCs w:val="24"/>
        </w:rPr>
        <w:t>a dzień sporządzenia informacji przedmiotowe zadanie zna</w:t>
      </w:r>
      <w:r w:rsidR="0012318F">
        <w:rPr>
          <w:sz w:val="24"/>
          <w:szCs w:val="24"/>
        </w:rPr>
        <w:t xml:space="preserve">jduje się </w:t>
      </w:r>
      <w:r w:rsidR="0012318F" w:rsidRPr="0012318F">
        <w:rPr>
          <w:sz w:val="24"/>
          <w:szCs w:val="24"/>
        </w:rPr>
        <w:t>w trakcie realizacji. Wykonawcą zadania jest firma Przedsiębiorstwo</w:t>
      </w:r>
      <w:r w:rsidR="0012318F">
        <w:rPr>
          <w:sz w:val="24"/>
          <w:szCs w:val="24"/>
        </w:rPr>
        <w:t xml:space="preserve"> Drogowo-Mostowe Spółka Akcyjna</w:t>
      </w:r>
      <w:r w:rsidR="0012318F" w:rsidRPr="0012318F">
        <w:rPr>
          <w:sz w:val="24"/>
          <w:szCs w:val="24"/>
        </w:rPr>
        <w:t>, ul</w:t>
      </w:r>
      <w:r w:rsidR="0012318F">
        <w:rPr>
          <w:sz w:val="24"/>
          <w:szCs w:val="24"/>
        </w:rPr>
        <w:t xml:space="preserve">. Przytorowa </w:t>
      </w:r>
      <w:r w:rsidR="00717369">
        <w:rPr>
          <w:sz w:val="24"/>
          <w:szCs w:val="24"/>
        </w:rPr>
        <w:br/>
      </w:r>
      <w:r w:rsidR="0012318F">
        <w:rPr>
          <w:sz w:val="24"/>
          <w:szCs w:val="24"/>
        </w:rPr>
        <w:t>24, 16-400 Suwałki</w:t>
      </w:r>
      <w:r w:rsidR="0012318F" w:rsidRPr="0012318F">
        <w:rPr>
          <w:sz w:val="24"/>
          <w:szCs w:val="24"/>
        </w:rPr>
        <w:t xml:space="preserve">. Wartość robót budowlanych wynosi  2 427 183,14 zł. </w:t>
      </w:r>
      <w:r w:rsidR="00717369">
        <w:rPr>
          <w:sz w:val="24"/>
          <w:szCs w:val="24"/>
        </w:rPr>
        <w:t xml:space="preserve"> </w:t>
      </w:r>
      <w:r w:rsidR="0012318F" w:rsidRPr="0012318F">
        <w:rPr>
          <w:sz w:val="24"/>
          <w:szCs w:val="24"/>
        </w:rPr>
        <w:t>Przedmiotem realizacji zadania jest modernizacja nawierzchni na następujących odc</w:t>
      </w:r>
      <w:r w:rsidR="0012318F">
        <w:rPr>
          <w:sz w:val="24"/>
          <w:szCs w:val="24"/>
        </w:rPr>
        <w:t xml:space="preserve">inkach ulic i dróg powiatowych: ul. Chopina, ul. Sikorskiego, ul. Słoneczna. </w:t>
      </w:r>
      <w:r w:rsidR="0012318F" w:rsidRPr="0012318F">
        <w:rPr>
          <w:sz w:val="24"/>
          <w:szCs w:val="24"/>
        </w:rPr>
        <w:t xml:space="preserve">Nadzór inwestorski dla zadania </w:t>
      </w:r>
      <w:proofErr w:type="spellStart"/>
      <w:r w:rsidR="0012318F" w:rsidRPr="0012318F">
        <w:rPr>
          <w:sz w:val="24"/>
          <w:szCs w:val="24"/>
        </w:rPr>
        <w:t>pn</w:t>
      </w:r>
      <w:proofErr w:type="spellEnd"/>
      <w:r w:rsidR="0012318F" w:rsidRPr="0012318F">
        <w:rPr>
          <w:sz w:val="24"/>
          <w:szCs w:val="24"/>
        </w:rPr>
        <w:t>.:Modernizacja ulic: Sikorskiego (4842N), Słonecznej (</w:t>
      </w:r>
      <w:r w:rsidR="0012318F">
        <w:rPr>
          <w:sz w:val="24"/>
          <w:szCs w:val="24"/>
        </w:rPr>
        <w:t xml:space="preserve">4838N), Chopina (4803N) </w:t>
      </w:r>
      <w:r w:rsidR="0012318F" w:rsidRPr="0012318F">
        <w:t xml:space="preserve"> </w:t>
      </w:r>
      <w:r w:rsidR="0012318F" w:rsidRPr="0012318F">
        <w:rPr>
          <w:sz w:val="24"/>
          <w:szCs w:val="24"/>
        </w:rPr>
        <w:t>pełniony jest przez Nad</w:t>
      </w:r>
      <w:r w:rsidR="0012318F">
        <w:rPr>
          <w:sz w:val="24"/>
          <w:szCs w:val="24"/>
        </w:rPr>
        <w:t>zory Budowlane Kamil Nalewajko</w:t>
      </w:r>
      <w:r w:rsidR="0012318F" w:rsidRPr="0012318F">
        <w:rPr>
          <w:sz w:val="24"/>
          <w:szCs w:val="24"/>
        </w:rPr>
        <w:t xml:space="preserve">, ul. Mariana Szeremety 14, 19-400 Olecko </w:t>
      </w:r>
      <w:r w:rsidR="00717369">
        <w:rPr>
          <w:sz w:val="24"/>
          <w:szCs w:val="24"/>
        </w:rPr>
        <w:br/>
      </w:r>
      <w:r w:rsidR="0012318F" w:rsidRPr="0012318F">
        <w:rPr>
          <w:sz w:val="24"/>
          <w:szCs w:val="24"/>
        </w:rPr>
        <w:t>za kwotę 18 500,00 zł. Zadanie zakończon</w:t>
      </w:r>
      <w:r w:rsidR="00E158E1">
        <w:rPr>
          <w:sz w:val="24"/>
          <w:szCs w:val="24"/>
        </w:rPr>
        <w:t>o</w:t>
      </w:r>
      <w:r w:rsidR="0012318F" w:rsidRPr="0012318F">
        <w:rPr>
          <w:sz w:val="24"/>
          <w:szCs w:val="24"/>
        </w:rPr>
        <w:t xml:space="preserve"> 15 listopada 2024 roku.</w:t>
      </w:r>
      <w:r w:rsidR="0012318F" w:rsidRPr="0012318F">
        <w:t xml:space="preserve"> </w:t>
      </w:r>
      <w:r w:rsidR="00D93091">
        <w:rPr>
          <w:sz w:val="24"/>
          <w:szCs w:val="24"/>
        </w:rPr>
        <w:t xml:space="preserve">Dokumentacja techniczna i kosztorysowa </w:t>
      </w:r>
      <w:r w:rsidR="0012318F" w:rsidRPr="0012318F">
        <w:rPr>
          <w:sz w:val="24"/>
          <w:szCs w:val="24"/>
        </w:rPr>
        <w:t xml:space="preserve">dla zadania </w:t>
      </w:r>
      <w:proofErr w:type="spellStart"/>
      <w:r w:rsidR="0012318F" w:rsidRPr="0012318F">
        <w:rPr>
          <w:sz w:val="24"/>
          <w:szCs w:val="24"/>
        </w:rPr>
        <w:t>pn</w:t>
      </w:r>
      <w:proofErr w:type="spellEnd"/>
      <w:r w:rsidR="0012318F" w:rsidRPr="0012318F">
        <w:rPr>
          <w:sz w:val="24"/>
          <w:szCs w:val="24"/>
        </w:rPr>
        <w:t>: Modernizacja ulic: Sikorskiego (4842N), Słonecznej (4838N), Chopina (4803N) w Gołdapi</w:t>
      </w:r>
      <w:r w:rsidR="0012318F">
        <w:rPr>
          <w:sz w:val="24"/>
          <w:szCs w:val="24"/>
        </w:rPr>
        <w:t xml:space="preserve"> </w:t>
      </w:r>
      <w:r w:rsidR="0012318F" w:rsidRPr="0012318F">
        <w:rPr>
          <w:sz w:val="24"/>
          <w:szCs w:val="24"/>
        </w:rPr>
        <w:t>została sporządzona przez firmę Nad</w:t>
      </w:r>
      <w:r w:rsidR="0012318F">
        <w:rPr>
          <w:sz w:val="24"/>
          <w:szCs w:val="24"/>
        </w:rPr>
        <w:t>zory Budowlane Kamil Nalewajko</w:t>
      </w:r>
      <w:r w:rsidR="0012318F" w:rsidRPr="0012318F">
        <w:rPr>
          <w:sz w:val="24"/>
          <w:szCs w:val="24"/>
        </w:rPr>
        <w:t>, ul. Mariana Szeremety 14, 19-400 Olecko za kwotę 10 000,00 zł.</w:t>
      </w:r>
      <w:r w:rsidR="00D93091" w:rsidRPr="00D93091">
        <w:t xml:space="preserve"> Dyrektor </w:t>
      </w:r>
      <w:r w:rsidR="00D93091" w:rsidRPr="00D93091">
        <w:rPr>
          <w:sz w:val="24"/>
        </w:rPr>
        <w:t xml:space="preserve">Zarządu Dróg Powiatowych w Gołdapi Pani Sylwia Wrzesień – Kisielewska poinformowała, </w:t>
      </w:r>
      <w:r w:rsidR="00717369">
        <w:rPr>
          <w:sz w:val="24"/>
        </w:rPr>
        <w:br/>
      </w:r>
      <w:r w:rsidR="00D93091" w:rsidRPr="00D93091">
        <w:rPr>
          <w:sz w:val="24"/>
        </w:rPr>
        <w:t xml:space="preserve">że </w:t>
      </w:r>
      <w:r w:rsidR="00D93091">
        <w:rPr>
          <w:sz w:val="24"/>
          <w:szCs w:val="24"/>
        </w:rPr>
        <w:t>modernizację</w:t>
      </w:r>
      <w:r w:rsidR="00D93091" w:rsidRPr="00D93091">
        <w:rPr>
          <w:sz w:val="24"/>
          <w:szCs w:val="24"/>
        </w:rPr>
        <w:t xml:space="preserve"> dróg powiatowych o numerach: 1974N </w:t>
      </w:r>
      <w:proofErr w:type="spellStart"/>
      <w:r w:rsidR="00D93091" w:rsidRPr="00D93091">
        <w:rPr>
          <w:sz w:val="24"/>
          <w:szCs w:val="24"/>
        </w:rPr>
        <w:t>Linowo-Przerośl</w:t>
      </w:r>
      <w:proofErr w:type="spellEnd"/>
      <w:r w:rsidR="00D93091" w:rsidRPr="00D93091">
        <w:rPr>
          <w:sz w:val="24"/>
          <w:szCs w:val="24"/>
        </w:rPr>
        <w:t xml:space="preserve">, 1790N Rudzie - granica powiatu, 1892N Dubeninki w kierunku </w:t>
      </w:r>
      <w:proofErr w:type="spellStart"/>
      <w:r w:rsidR="00D93091" w:rsidRPr="00D93091">
        <w:rPr>
          <w:sz w:val="24"/>
          <w:szCs w:val="24"/>
        </w:rPr>
        <w:t>msc</w:t>
      </w:r>
      <w:proofErr w:type="spellEnd"/>
      <w:r w:rsidR="00D93091" w:rsidRPr="00D93091">
        <w:rPr>
          <w:sz w:val="24"/>
          <w:szCs w:val="24"/>
        </w:rPr>
        <w:t>. Cisówek</w:t>
      </w:r>
      <w:r w:rsidR="00D93091">
        <w:rPr>
          <w:sz w:val="24"/>
          <w:szCs w:val="24"/>
        </w:rPr>
        <w:t xml:space="preserve"> wykonała firma </w:t>
      </w:r>
      <w:r w:rsidR="00E158E1" w:rsidRPr="00B05142">
        <w:rPr>
          <w:sz w:val="24"/>
          <w:szCs w:val="24"/>
        </w:rPr>
        <w:t>S</w:t>
      </w:r>
      <w:r w:rsidR="00E158E1">
        <w:rPr>
          <w:sz w:val="24"/>
          <w:szCs w:val="24"/>
        </w:rPr>
        <w:t>TRABAG</w:t>
      </w:r>
      <w:r w:rsidR="00E158E1" w:rsidRPr="00B05142">
        <w:rPr>
          <w:sz w:val="24"/>
          <w:szCs w:val="24"/>
        </w:rPr>
        <w:t xml:space="preserve"> </w:t>
      </w:r>
      <w:r w:rsidR="00717369">
        <w:rPr>
          <w:sz w:val="24"/>
          <w:szCs w:val="24"/>
        </w:rPr>
        <w:br/>
      </w:r>
      <w:r w:rsidR="00E158E1" w:rsidRPr="00E158E1">
        <w:rPr>
          <w:sz w:val="24"/>
          <w:szCs w:val="24"/>
        </w:rPr>
        <w:t>Sp. z o.o.</w:t>
      </w:r>
      <w:r w:rsidR="00D93091">
        <w:rPr>
          <w:sz w:val="24"/>
          <w:szCs w:val="24"/>
        </w:rPr>
        <w:t>, w</w:t>
      </w:r>
      <w:r w:rsidR="00D93091" w:rsidRPr="00D93091">
        <w:rPr>
          <w:sz w:val="24"/>
          <w:szCs w:val="24"/>
        </w:rPr>
        <w:t>artość robót budowlanych wyniosła 6 686 438,57 zł.</w:t>
      </w:r>
      <w:r w:rsidR="00D93091" w:rsidRPr="00D93091">
        <w:t xml:space="preserve"> </w:t>
      </w:r>
      <w:r w:rsidR="00D93091" w:rsidRPr="00D93091">
        <w:rPr>
          <w:sz w:val="24"/>
          <w:szCs w:val="24"/>
        </w:rPr>
        <w:t xml:space="preserve">Na wszystkich odcinkach przewidzianych do remontu wykonano ścinkę poboczy, na drodze  Dubeninki – Cisówek wykonano dodatkowo  wyrównanie kruszywem. Na wszystkich odcinkach przewidziano wyrównanie lub uzupełnienie ubytków z betonu asfaltowego w różnych ilościach, zależnie </w:t>
      </w:r>
      <w:r w:rsidR="00717369">
        <w:rPr>
          <w:sz w:val="24"/>
          <w:szCs w:val="24"/>
        </w:rPr>
        <w:br/>
      </w:r>
      <w:r w:rsidR="00D93091" w:rsidRPr="00D93091">
        <w:rPr>
          <w:sz w:val="24"/>
          <w:szCs w:val="24"/>
        </w:rPr>
        <w:t xml:space="preserve">od drogi. Na drogach 1790N, 1892N i 1894N wykonano nawierzchnie KR- 1-2 grubości </w:t>
      </w:r>
      <w:r w:rsidR="00717369">
        <w:rPr>
          <w:sz w:val="24"/>
          <w:szCs w:val="24"/>
        </w:rPr>
        <w:br/>
      </w:r>
      <w:r w:rsidR="00D93091" w:rsidRPr="00D93091">
        <w:rPr>
          <w:sz w:val="24"/>
          <w:szCs w:val="24"/>
        </w:rPr>
        <w:t>4 cm wraz ze skropieniem emulsją asfaltową. Na drodze 1974N została wykonana  nawierzchnia warstwy wi</w:t>
      </w:r>
      <w:r w:rsidR="00D93091">
        <w:rPr>
          <w:sz w:val="24"/>
          <w:szCs w:val="24"/>
        </w:rPr>
        <w:t xml:space="preserve">ążącej KR 3 o 4 grubości 5 cm. </w:t>
      </w:r>
      <w:r w:rsidR="00D93091" w:rsidRPr="00D93091">
        <w:rPr>
          <w:sz w:val="24"/>
          <w:szCs w:val="24"/>
        </w:rPr>
        <w:t xml:space="preserve">Na wszystkich remontowanych odcinkach wykonano pobocza z kruszywa naturalnego, wymieniono oznakowanie pionowe, zamontowano bariery ochronne stalowe na drogach nr 1974N i 1790N. Na drodze 1974N przewidziano dodatkowo wykonanie nowych </w:t>
      </w:r>
      <w:r w:rsidR="00D93091">
        <w:rPr>
          <w:sz w:val="24"/>
          <w:szCs w:val="24"/>
        </w:rPr>
        <w:t xml:space="preserve">zjazdów do przyległych posesji. </w:t>
      </w:r>
      <w:r w:rsidR="00FD2DAA">
        <w:rPr>
          <w:sz w:val="24"/>
          <w:szCs w:val="24"/>
        </w:rPr>
        <w:t xml:space="preserve">Zadanie zrealizowano </w:t>
      </w:r>
      <w:r w:rsidR="00D93091" w:rsidRPr="00D93091">
        <w:rPr>
          <w:sz w:val="24"/>
          <w:szCs w:val="24"/>
        </w:rPr>
        <w:t>ze środków</w:t>
      </w:r>
      <w:r w:rsidR="00FD2DAA">
        <w:rPr>
          <w:sz w:val="24"/>
          <w:szCs w:val="24"/>
        </w:rPr>
        <w:t xml:space="preserve"> Rządowego Funduszu Polski Ład. </w:t>
      </w:r>
      <w:r w:rsidR="00FD2DAA" w:rsidRPr="00FD2DAA">
        <w:rPr>
          <w:sz w:val="24"/>
          <w:szCs w:val="24"/>
        </w:rPr>
        <w:t>Nadzór inwestorski dla zadania pn.:</w:t>
      </w:r>
      <w:r w:rsidR="00E158E1">
        <w:rPr>
          <w:sz w:val="24"/>
          <w:szCs w:val="24"/>
        </w:rPr>
        <w:t xml:space="preserve"> </w:t>
      </w:r>
      <w:r w:rsidR="00FD2DAA" w:rsidRPr="00FD2DAA">
        <w:rPr>
          <w:sz w:val="24"/>
          <w:szCs w:val="24"/>
        </w:rPr>
        <w:t xml:space="preserve">Modernizacja dróg powiatowych o numerach: 1974N </w:t>
      </w:r>
      <w:proofErr w:type="spellStart"/>
      <w:r w:rsidR="00FD2DAA" w:rsidRPr="00FD2DAA">
        <w:rPr>
          <w:sz w:val="24"/>
          <w:szCs w:val="24"/>
        </w:rPr>
        <w:t>Linowo-Przerośl</w:t>
      </w:r>
      <w:proofErr w:type="spellEnd"/>
      <w:r w:rsidR="00FD2DAA" w:rsidRPr="00FD2DAA">
        <w:rPr>
          <w:sz w:val="24"/>
          <w:szCs w:val="24"/>
        </w:rPr>
        <w:t xml:space="preserve">, 1790N Rudzie - granica powiatu, 1892N Dubeninki w kierunku </w:t>
      </w:r>
      <w:proofErr w:type="spellStart"/>
      <w:r w:rsidR="00FD2DAA" w:rsidRPr="00FD2DAA">
        <w:rPr>
          <w:sz w:val="24"/>
          <w:szCs w:val="24"/>
        </w:rPr>
        <w:t>msc</w:t>
      </w:r>
      <w:proofErr w:type="spellEnd"/>
      <w:r w:rsidR="00FD2DAA" w:rsidRPr="00FD2DAA">
        <w:rPr>
          <w:sz w:val="24"/>
          <w:szCs w:val="24"/>
        </w:rPr>
        <w:t>. Cisówek</w:t>
      </w:r>
      <w:r w:rsidR="00FD2DAA">
        <w:rPr>
          <w:sz w:val="24"/>
          <w:szCs w:val="24"/>
        </w:rPr>
        <w:t xml:space="preserve"> </w:t>
      </w:r>
      <w:r w:rsidR="00FD2DAA" w:rsidRPr="00FD2DAA">
        <w:rPr>
          <w:rFonts w:eastAsia="Calibri"/>
          <w:sz w:val="24"/>
          <w:szCs w:val="22"/>
        </w:rPr>
        <w:t>pełniony był przez Nadzory Budowlane Kamil Nalewajko</w:t>
      </w:r>
      <w:r w:rsidR="00FD2DAA">
        <w:rPr>
          <w:rFonts w:eastAsia="Calibri"/>
          <w:sz w:val="22"/>
        </w:rPr>
        <w:t xml:space="preserve">. </w:t>
      </w:r>
      <w:r w:rsidR="00FD2DAA" w:rsidRPr="00FD2DAA">
        <w:rPr>
          <w:rFonts w:eastAsia="Calibri"/>
          <w:sz w:val="24"/>
        </w:rPr>
        <w:t>Dokumentacja została sporządzona również przez firmę Nadzory Budowlane Kamil Nalewajko. Dyrektor Zarządu Dróg Powiatowych w Gołdapi Pani Sylwia Wrzesień – Kisielewska poinformowała, że</w:t>
      </w:r>
      <w:r w:rsidR="00FD2DAA" w:rsidRPr="00FD2DAA">
        <w:t xml:space="preserve"> </w:t>
      </w:r>
      <w:r w:rsidR="00FD2DAA">
        <w:rPr>
          <w:rFonts w:eastAsia="Calibri"/>
          <w:sz w:val="24"/>
        </w:rPr>
        <w:t>n</w:t>
      </w:r>
      <w:r w:rsidR="00FD2DAA" w:rsidRPr="00FD2DAA">
        <w:rPr>
          <w:rFonts w:eastAsia="Calibri"/>
          <w:sz w:val="24"/>
        </w:rPr>
        <w:t>a dzień sporządzenia informacji przedmiotowe zadanie znajduje się  w trakcie realizacji. Wykonawcą zadania jest firma Przedsiębiorstwo</w:t>
      </w:r>
      <w:r w:rsidR="00FD2DAA">
        <w:rPr>
          <w:rFonts w:eastAsia="Calibri"/>
          <w:sz w:val="24"/>
        </w:rPr>
        <w:t xml:space="preserve"> Drogowo-Mostowe Spółka Akcyjna. </w:t>
      </w:r>
      <w:r w:rsidR="00FD2DAA" w:rsidRPr="00FD2DAA">
        <w:rPr>
          <w:rFonts w:eastAsia="Calibri"/>
          <w:sz w:val="24"/>
        </w:rPr>
        <w:t xml:space="preserve">Wartość robót budowlanych wynosi </w:t>
      </w:r>
      <w:r w:rsidR="00717369">
        <w:rPr>
          <w:rFonts w:eastAsia="Calibri"/>
          <w:sz w:val="24"/>
        </w:rPr>
        <w:br/>
      </w:r>
      <w:r w:rsidR="00FD2DAA" w:rsidRPr="00FD2DAA">
        <w:rPr>
          <w:rFonts w:eastAsia="Calibri"/>
          <w:sz w:val="24"/>
        </w:rPr>
        <w:t xml:space="preserve">1 735 483,68 zł. Przygotowanie dokumentacji do złożenia wniosku o dofinansowanie </w:t>
      </w:r>
      <w:r w:rsidR="00717369">
        <w:rPr>
          <w:rFonts w:eastAsia="Calibri"/>
          <w:sz w:val="24"/>
        </w:rPr>
        <w:br/>
      </w:r>
      <w:r w:rsidR="00FD2DAA" w:rsidRPr="00FD2DAA">
        <w:rPr>
          <w:rFonts w:eastAsia="Calibri"/>
          <w:sz w:val="24"/>
        </w:rPr>
        <w:t xml:space="preserve">z Programu Rozwoju Północno-Wschodnich Obszarów Przygranicznych 2024-2030 </w:t>
      </w:r>
      <w:r w:rsidR="00717369">
        <w:rPr>
          <w:rFonts w:eastAsia="Calibri"/>
          <w:sz w:val="24"/>
        </w:rPr>
        <w:br/>
      </w:r>
      <w:r w:rsidR="00FD2DAA" w:rsidRPr="00FD2DAA">
        <w:rPr>
          <w:rFonts w:eastAsia="Calibri"/>
          <w:sz w:val="24"/>
        </w:rPr>
        <w:t>oraz przeprowadzenia procedury prze</w:t>
      </w:r>
      <w:r w:rsidR="00FD2DAA">
        <w:rPr>
          <w:rFonts w:eastAsia="Calibri"/>
          <w:sz w:val="24"/>
        </w:rPr>
        <w:t xml:space="preserve">targowej wyniosło 30 750,00 zł. </w:t>
      </w:r>
      <w:r w:rsidR="00FD2DAA" w:rsidRPr="00FD2DAA">
        <w:rPr>
          <w:rFonts w:eastAsia="Calibri"/>
          <w:sz w:val="24"/>
        </w:rPr>
        <w:t>Przedmiotem realizacji zadania jest przebudowa nawierzchni na odcinku 2,2 km.</w:t>
      </w:r>
      <w:r w:rsidR="00E64C58">
        <w:rPr>
          <w:rFonts w:eastAsia="Calibri"/>
          <w:sz w:val="24"/>
        </w:rPr>
        <w:t xml:space="preserve"> </w:t>
      </w:r>
      <w:r w:rsidR="00E158E1">
        <w:rPr>
          <w:rFonts w:eastAsia="Calibri"/>
          <w:sz w:val="24"/>
        </w:rPr>
        <w:t xml:space="preserve">Następnie </w:t>
      </w:r>
      <w:r w:rsidR="00E158E1">
        <w:rPr>
          <w:sz w:val="24"/>
          <w:szCs w:val="24"/>
        </w:rPr>
        <w:t>w</w:t>
      </w:r>
      <w:r w:rsidR="00AC7629" w:rsidRPr="00AC7629">
        <w:rPr>
          <w:sz w:val="24"/>
          <w:szCs w:val="24"/>
        </w:rPr>
        <w:t xml:space="preserve"> ramach przeprowadzonej procedury przetargowej dokonano zakupu samoc</w:t>
      </w:r>
      <w:r w:rsidR="00AC7629">
        <w:rPr>
          <w:sz w:val="24"/>
          <w:szCs w:val="24"/>
        </w:rPr>
        <w:t xml:space="preserve">hodu ciężarowego wraz </w:t>
      </w:r>
      <w:r w:rsidR="00AC7629" w:rsidRPr="00AC7629">
        <w:rPr>
          <w:sz w:val="24"/>
          <w:szCs w:val="24"/>
        </w:rPr>
        <w:t xml:space="preserve">z </w:t>
      </w:r>
      <w:proofErr w:type="spellStart"/>
      <w:r w:rsidR="00AC7629" w:rsidRPr="00AC7629">
        <w:rPr>
          <w:sz w:val="24"/>
          <w:szCs w:val="24"/>
        </w:rPr>
        <w:t>remonterem</w:t>
      </w:r>
      <w:proofErr w:type="spellEnd"/>
      <w:r w:rsidR="00AC7629" w:rsidRPr="00AC7629">
        <w:rPr>
          <w:sz w:val="24"/>
          <w:szCs w:val="24"/>
        </w:rPr>
        <w:t xml:space="preserve"> drogowym oraz koparki-ładowarki. Dostawcą koparko-ładowarki jest firma </w:t>
      </w:r>
      <w:proofErr w:type="spellStart"/>
      <w:r w:rsidR="00AC7629" w:rsidRPr="00AC7629">
        <w:rPr>
          <w:sz w:val="24"/>
          <w:szCs w:val="24"/>
        </w:rPr>
        <w:t>Bergerat</w:t>
      </w:r>
      <w:proofErr w:type="spellEnd"/>
      <w:r w:rsidR="00AC7629" w:rsidRPr="00AC7629">
        <w:rPr>
          <w:sz w:val="24"/>
          <w:szCs w:val="24"/>
        </w:rPr>
        <w:t xml:space="preserve"> </w:t>
      </w:r>
      <w:proofErr w:type="spellStart"/>
      <w:r w:rsidR="00AC7629" w:rsidRPr="00AC7629">
        <w:rPr>
          <w:sz w:val="24"/>
          <w:szCs w:val="24"/>
        </w:rPr>
        <w:t>Monnoyeur</w:t>
      </w:r>
      <w:proofErr w:type="spellEnd"/>
      <w:r w:rsidR="00AC7629" w:rsidRPr="00AC7629">
        <w:rPr>
          <w:sz w:val="24"/>
          <w:szCs w:val="24"/>
        </w:rPr>
        <w:t xml:space="preserve"> Sp. z o. o., za kwotę 628 862,10 zł. Samochód ciężarowy z </w:t>
      </w:r>
      <w:proofErr w:type="spellStart"/>
      <w:r w:rsidR="00AC7629" w:rsidRPr="00AC7629">
        <w:rPr>
          <w:sz w:val="24"/>
          <w:szCs w:val="24"/>
        </w:rPr>
        <w:t>remonterem</w:t>
      </w:r>
      <w:proofErr w:type="spellEnd"/>
      <w:r w:rsidR="00AC7629" w:rsidRPr="00AC7629">
        <w:rPr>
          <w:sz w:val="24"/>
          <w:szCs w:val="24"/>
        </w:rPr>
        <w:t xml:space="preserve"> drogowym dostarczony zostanie przez </w:t>
      </w:r>
      <w:proofErr w:type="spellStart"/>
      <w:r w:rsidR="00AC7629" w:rsidRPr="00AC7629">
        <w:rPr>
          <w:sz w:val="24"/>
          <w:szCs w:val="24"/>
        </w:rPr>
        <w:t>Hydrog</w:t>
      </w:r>
      <w:proofErr w:type="spellEnd"/>
      <w:r w:rsidR="00AC7629" w:rsidRPr="00AC7629">
        <w:rPr>
          <w:sz w:val="24"/>
          <w:szCs w:val="24"/>
        </w:rPr>
        <w:t xml:space="preserve"> Zakład Budowy Maszyn Export-Import ul. Demokratyczna za kwotę 1 209 409,80 zł. Termin dostarczenia maszyn do siedziby Zarządu Dróg Powiatowych w Gołdapi wyznaczono na dzień 30 listopada 2024 roku.</w:t>
      </w:r>
      <w:r w:rsidR="00AC7629">
        <w:rPr>
          <w:sz w:val="24"/>
          <w:szCs w:val="24"/>
        </w:rPr>
        <w:t xml:space="preserve"> </w:t>
      </w:r>
      <w:r w:rsidR="00AC7629" w:rsidRPr="00AC7629">
        <w:rPr>
          <w:sz w:val="24"/>
          <w:szCs w:val="24"/>
        </w:rPr>
        <w:t xml:space="preserve">Dyrektor Zarządu Dróg Powiatowych w Gołdapi Pani Sylwia Wrzesień – Kisielewska poinformowała, że </w:t>
      </w:r>
      <w:r w:rsidR="00AC7629">
        <w:rPr>
          <w:sz w:val="24"/>
          <w:szCs w:val="24"/>
        </w:rPr>
        <w:t>p</w:t>
      </w:r>
      <w:r w:rsidR="00AC7629" w:rsidRPr="00AC7629">
        <w:rPr>
          <w:sz w:val="24"/>
          <w:szCs w:val="24"/>
        </w:rPr>
        <w:t xml:space="preserve">onadto w ramach wydatków bieżących remontowych </w:t>
      </w:r>
      <w:r w:rsidR="00106706">
        <w:rPr>
          <w:sz w:val="24"/>
          <w:szCs w:val="24"/>
        </w:rPr>
        <w:t>Zarządu Dróg Powiatowych</w:t>
      </w:r>
      <w:r w:rsidR="00AC7629" w:rsidRPr="00AC7629">
        <w:rPr>
          <w:sz w:val="24"/>
          <w:szCs w:val="24"/>
        </w:rPr>
        <w:t xml:space="preserve"> w Gołdapi zre</w:t>
      </w:r>
      <w:r w:rsidR="00AC7629">
        <w:rPr>
          <w:sz w:val="24"/>
          <w:szCs w:val="24"/>
        </w:rPr>
        <w:t>alizował r</w:t>
      </w:r>
      <w:r w:rsidR="00AC7629" w:rsidRPr="00AC7629">
        <w:rPr>
          <w:sz w:val="24"/>
          <w:szCs w:val="24"/>
        </w:rPr>
        <w:t>emont drogi dla pieszych w ciągu drogi powiatowej nr 480</w:t>
      </w:r>
      <w:r w:rsidR="00AC7629">
        <w:rPr>
          <w:sz w:val="24"/>
          <w:szCs w:val="24"/>
        </w:rPr>
        <w:t xml:space="preserve">2N - ulica Bagienna w Gołdapi. </w:t>
      </w:r>
      <w:r w:rsidR="00717369">
        <w:rPr>
          <w:sz w:val="24"/>
          <w:szCs w:val="24"/>
        </w:rPr>
        <w:br/>
      </w:r>
      <w:r w:rsidR="00AC7629" w:rsidRPr="00AC7629">
        <w:rPr>
          <w:sz w:val="24"/>
          <w:szCs w:val="24"/>
        </w:rPr>
        <w:t>Roboty budowlane wykonane zostały przez firmę Transport Ciężarowy Krzysztof Witkowski u</w:t>
      </w:r>
      <w:r w:rsidR="00AC7629">
        <w:rPr>
          <w:sz w:val="24"/>
          <w:szCs w:val="24"/>
        </w:rPr>
        <w:t>l. Wieniawskiego</w:t>
      </w:r>
      <w:r w:rsidR="00AC7629" w:rsidRPr="00AC7629">
        <w:rPr>
          <w:sz w:val="24"/>
          <w:szCs w:val="24"/>
        </w:rPr>
        <w:t xml:space="preserve"> za kwotę 194 770,</w:t>
      </w:r>
      <w:r w:rsidR="00AC7629">
        <w:rPr>
          <w:sz w:val="24"/>
          <w:szCs w:val="24"/>
        </w:rPr>
        <w:t>50 zł, wartość dofinansowania wyniósł</w:t>
      </w:r>
      <w:r w:rsidR="00AC7629" w:rsidRPr="00AC7629">
        <w:rPr>
          <w:sz w:val="24"/>
          <w:szCs w:val="24"/>
        </w:rPr>
        <w:t xml:space="preserve"> 155 816,40 zł, </w:t>
      </w:r>
      <w:r w:rsidR="00717369">
        <w:rPr>
          <w:sz w:val="24"/>
          <w:szCs w:val="24"/>
        </w:rPr>
        <w:br/>
      </w:r>
      <w:r w:rsidR="00AC7629">
        <w:rPr>
          <w:sz w:val="24"/>
          <w:szCs w:val="24"/>
        </w:rPr>
        <w:t xml:space="preserve">a wkład własny </w:t>
      </w:r>
      <w:r w:rsidR="00AC7629" w:rsidRPr="00AC7629">
        <w:rPr>
          <w:sz w:val="24"/>
          <w:szCs w:val="24"/>
        </w:rPr>
        <w:t>38 954,10 zł. W ramach realizacji zadania wyremontowano chodnik o długości około 330 m</w:t>
      </w:r>
      <w:r w:rsidR="00704918">
        <w:rPr>
          <w:sz w:val="24"/>
          <w:szCs w:val="24"/>
        </w:rPr>
        <w:t>.</w:t>
      </w:r>
      <w:r w:rsidR="00106706">
        <w:rPr>
          <w:sz w:val="24"/>
          <w:szCs w:val="24"/>
        </w:rPr>
        <w:t xml:space="preserve"> </w:t>
      </w:r>
      <w:r w:rsidR="00AC7629">
        <w:rPr>
          <w:sz w:val="24"/>
          <w:szCs w:val="24"/>
        </w:rPr>
        <w:t>Wykonano również r</w:t>
      </w:r>
      <w:r w:rsidR="00AC7629" w:rsidRPr="00AC7629">
        <w:rPr>
          <w:sz w:val="24"/>
          <w:szCs w:val="24"/>
        </w:rPr>
        <w:t xml:space="preserve">emont drogi dla pieszych w ciągu drogi powiatowej </w:t>
      </w:r>
      <w:r w:rsidR="00717369">
        <w:rPr>
          <w:sz w:val="24"/>
          <w:szCs w:val="24"/>
        </w:rPr>
        <w:br/>
      </w:r>
      <w:r w:rsidR="00AC7629" w:rsidRPr="00AC7629">
        <w:rPr>
          <w:sz w:val="24"/>
          <w:szCs w:val="24"/>
        </w:rPr>
        <w:t>nr 4807N ulica Jaćwieska, 4846N ulica Warsztatowa i 48</w:t>
      </w:r>
      <w:r w:rsidR="00AC7629">
        <w:rPr>
          <w:sz w:val="24"/>
          <w:szCs w:val="24"/>
        </w:rPr>
        <w:t xml:space="preserve">31N ulica Partyzantów </w:t>
      </w:r>
      <w:r w:rsidR="00106706">
        <w:rPr>
          <w:sz w:val="24"/>
          <w:szCs w:val="24"/>
        </w:rPr>
        <w:br/>
      </w:r>
      <w:r w:rsidR="00AC7629">
        <w:rPr>
          <w:sz w:val="24"/>
          <w:szCs w:val="24"/>
        </w:rPr>
        <w:t>w Gołdapi</w:t>
      </w:r>
      <w:r w:rsidR="00AC7629" w:rsidRPr="00AC7629">
        <w:rPr>
          <w:sz w:val="24"/>
          <w:szCs w:val="24"/>
        </w:rPr>
        <w:t>. Roboty budowlane wykonane zostały przez firmę Transport Ciężarowy Krzysztof Witkowski za kwotę 494 200,00 zł, wartość dofinansowania -  395 360,00  zł, wkład własny – 98 840,00 zł. W ramach zadan</w:t>
      </w:r>
      <w:r w:rsidR="00AC7629">
        <w:rPr>
          <w:sz w:val="24"/>
          <w:szCs w:val="24"/>
        </w:rPr>
        <w:t>ia wyremontowano łącznie 625 m</w:t>
      </w:r>
      <w:r w:rsidR="00106706">
        <w:rPr>
          <w:sz w:val="24"/>
          <w:szCs w:val="24"/>
        </w:rPr>
        <w:t>.</w:t>
      </w:r>
      <w:r w:rsidR="00AC7629">
        <w:rPr>
          <w:sz w:val="24"/>
          <w:szCs w:val="24"/>
        </w:rPr>
        <w:t xml:space="preserve"> </w:t>
      </w:r>
      <w:r w:rsidR="00704918" w:rsidRPr="00704918">
        <w:rPr>
          <w:sz w:val="24"/>
          <w:szCs w:val="24"/>
        </w:rPr>
        <w:t>Dyrektor Zarządu Dróg Powiatowych w Gołdapi Pani Sylwia Wrzesień – Kisielewska poinformowała, że</w:t>
      </w:r>
      <w:r w:rsidR="00704918">
        <w:rPr>
          <w:sz w:val="24"/>
          <w:szCs w:val="24"/>
        </w:rPr>
        <w:t xml:space="preserve"> z</w:t>
      </w:r>
      <w:r w:rsidR="00704918" w:rsidRPr="00704918">
        <w:rPr>
          <w:sz w:val="24"/>
          <w:szCs w:val="24"/>
        </w:rPr>
        <w:t>imowe utrzymanie ulic oraz zamiejskich dróg powiatowych realizowane będzie głównie siłami będącymi w dyspozycji jednostki. W przypadku obfitych opadów śniegu zostaną zadysponowane również obce jednostki z terenu powiatu, z którymi zo</w:t>
      </w:r>
      <w:r w:rsidR="00704918">
        <w:rPr>
          <w:sz w:val="24"/>
          <w:szCs w:val="24"/>
        </w:rPr>
        <w:t xml:space="preserve">staną podpisane stosowne umowy. </w:t>
      </w:r>
      <w:r w:rsidR="00704918" w:rsidRPr="00704918">
        <w:rPr>
          <w:sz w:val="24"/>
          <w:szCs w:val="24"/>
        </w:rPr>
        <w:t>Zarząd Dróg Powiatowych w Gołdapi do zimowego utrzymania dróg dysponuje następującym sprzętem:</w:t>
      </w:r>
      <w:r w:rsidR="00704918">
        <w:rPr>
          <w:sz w:val="24"/>
          <w:szCs w:val="24"/>
        </w:rPr>
        <w:t xml:space="preserve"> s</w:t>
      </w:r>
      <w:r w:rsidR="00704918" w:rsidRPr="00704918">
        <w:rPr>
          <w:sz w:val="24"/>
          <w:szCs w:val="24"/>
        </w:rPr>
        <w:t>amochód ciężarowy STAR z pługiem gumowo-metalowym i piaskarką</w:t>
      </w:r>
      <w:r w:rsidR="00704918">
        <w:rPr>
          <w:sz w:val="24"/>
          <w:szCs w:val="24"/>
        </w:rPr>
        <w:t>, s</w:t>
      </w:r>
      <w:r w:rsidR="00704918" w:rsidRPr="00704918">
        <w:rPr>
          <w:sz w:val="24"/>
          <w:szCs w:val="24"/>
        </w:rPr>
        <w:t xml:space="preserve">amochód ciężarowy KAMAZ z pługiem gumowo-metalowym </w:t>
      </w:r>
      <w:r w:rsidR="00106706">
        <w:rPr>
          <w:sz w:val="24"/>
          <w:szCs w:val="24"/>
        </w:rPr>
        <w:br/>
      </w:r>
      <w:r w:rsidR="00704918" w:rsidRPr="00704918">
        <w:rPr>
          <w:sz w:val="24"/>
          <w:szCs w:val="24"/>
        </w:rPr>
        <w:t>z zamontowaną piaskarką</w:t>
      </w:r>
      <w:r w:rsidR="00704918">
        <w:rPr>
          <w:sz w:val="24"/>
          <w:szCs w:val="24"/>
        </w:rPr>
        <w:t>, s</w:t>
      </w:r>
      <w:r w:rsidR="00704918" w:rsidRPr="00704918">
        <w:rPr>
          <w:sz w:val="24"/>
          <w:szCs w:val="24"/>
        </w:rPr>
        <w:t>amochód ciężarowy MAN TGS26 z pługiem gumowo-metalowym z zamontowaną piaskarką</w:t>
      </w:r>
      <w:r w:rsidR="00704918">
        <w:rPr>
          <w:sz w:val="24"/>
          <w:szCs w:val="24"/>
        </w:rPr>
        <w:t>, c</w:t>
      </w:r>
      <w:r w:rsidR="00704918" w:rsidRPr="00704918">
        <w:rPr>
          <w:sz w:val="24"/>
          <w:szCs w:val="24"/>
        </w:rPr>
        <w:t>iągnik ZETOR Proxima Plus 85 z pługiem do odśnieżania chodników i ulic z piaskarką zawieszaną samo-załadowczą. Możliwość doczepienia przyczepy do wywozu śniegu oraz zamiatarki</w:t>
      </w:r>
      <w:r w:rsidR="00704918">
        <w:rPr>
          <w:sz w:val="24"/>
          <w:szCs w:val="24"/>
        </w:rPr>
        <w:t>, c</w:t>
      </w:r>
      <w:r w:rsidR="00704918" w:rsidRPr="00704918">
        <w:rPr>
          <w:sz w:val="24"/>
          <w:szCs w:val="24"/>
        </w:rPr>
        <w:t xml:space="preserve">iągnik NEW Holland z pługiem do odśnieżania ulic </w:t>
      </w:r>
      <w:r w:rsidR="00717369">
        <w:rPr>
          <w:sz w:val="24"/>
          <w:szCs w:val="24"/>
        </w:rPr>
        <w:br/>
      </w:r>
      <w:r w:rsidR="00704918" w:rsidRPr="00704918">
        <w:rPr>
          <w:sz w:val="24"/>
          <w:szCs w:val="24"/>
        </w:rPr>
        <w:t>oraz piask</w:t>
      </w:r>
      <w:r w:rsidR="00704918">
        <w:rPr>
          <w:sz w:val="24"/>
          <w:szCs w:val="24"/>
        </w:rPr>
        <w:t>arką zawieszaną samo-załadowczą, k</w:t>
      </w:r>
      <w:r w:rsidR="00704918" w:rsidRPr="00704918">
        <w:rPr>
          <w:sz w:val="24"/>
          <w:szCs w:val="24"/>
        </w:rPr>
        <w:t>oparko-ładowarka KOMATSU do załadunku piaskarek, śniegu, bądź po zamontowaniu pługa – do odśnieżania</w:t>
      </w:r>
      <w:r w:rsidR="00704918">
        <w:rPr>
          <w:sz w:val="24"/>
          <w:szCs w:val="24"/>
        </w:rPr>
        <w:t>,</w:t>
      </w:r>
      <w:r w:rsidR="00704918" w:rsidRPr="00704918">
        <w:t xml:space="preserve"> </w:t>
      </w:r>
      <w:r w:rsidR="00704918">
        <w:rPr>
          <w:sz w:val="24"/>
          <w:szCs w:val="24"/>
        </w:rPr>
        <w:t>r</w:t>
      </w:r>
      <w:r w:rsidR="00704918" w:rsidRPr="00704918">
        <w:rPr>
          <w:sz w:val="24"/>
          <w:szCs w:val="24"/>
        </w:rPr>
        <w:t xml:space="preserve">ówniarka drogowa </w:t>
      </w:r>
      <w:r w:rsidR="00717369">
        <w:rPr>
          <w:sz w:val="24"/>
          <w:szCs w:val="24"/>
        </w:rPr>
        <w:br/>
      </w:r>
      <w:r w:rsidR="00704918" w:rsidRPr="00704918">
        <w:rPr>
          <w:sz w:val="24"/>
          <w:szCs w:val="24"/>
        </w:rPr>
        <w:t>ze standardowym wyposażeniem dwóch pługów do odśnieżania</w:t>
      </w:r>
      <w:r w:rsidR="00704918">
        <w:rPr>
          <w:sz w:val="24"/>
          <w:szCs w:val="24"/>
        </w:rPr>
        <w:t>, s</w:t>
      </w:r>
      <w:r w:rsidR="00704918" w:rsidRPr="00704918">
        <w:rPr>
          <w:sz w:val="24"/>
          <w:szCs w:val="24"/>
        </w:rPr>
        <w:t>amochód ciężarowy marki VOLVO FM D11 6x</w:t>
      </w:r>
      <w:r w:rsidR="00704918">
        <w:rPr>
          <w:sz w:val="24"/>
          <w:szCs w:val="24"/>
        </w:rPr>
        <w:t xml:space="preserve">4 wywrotka wraz z wyposażeniem, który </w:t>
      </w:r>
      <w:r w:rsidR="00704918" w:rsidRPr="00704918">
        <w:rPr>
          <w:sz w:val="24"/>
          <w:szCs w:val="24"/>
        </w:rPr>
        <w:t>zgodnie z deklaracj</w:t>
      </w:r>
      <w:r w:rsidR="00704918">
        <w:rPr>
          <w:sz w:val="24"/>
          <w:szCs w:val="24"/>
        </w:rPr>
        <w:t>ą Wykonawcy zostanie dostarczony</w:t>
      </w:r>
      <w:r w:rsidR="00704918" w:rsidRPr="00704918">
        <w:rPr>
          <w:sz w:val="24"/>
          <w:szCs w:val="24"/>
        </w:rPr>
        <w:t xml:space="preserve"> do dnia 30.11.2024 roku</w:t>
      </w:r>
      <w:r w:rsidR="00704918">
        <w:rPr>
          <w:sz w:val="24"/>
          <w:szCs w:val="24"/>
        </w:rPr>
        <w:t>, k</w:t>
      </w:r>
      <w:r w:rsidR="00704918" w:rsidRPr="00704918">
        <w:rPr>
          <w:sz w:val="24"/>
          <w:szCs w:val="24"/>
        </w:rPr>
        <w:t>oparko-ładowarka CAT – zgodnie z deklaracją Wykonawcy zostanie dostarczona do dnia 30.11.2024 roku</w:t>
      </w:r>
      <w:r w:rsidR="00704918" w:rsidRPr="00704918">
        <w:t xml:space="preserve"> </w:t>
      </w:r>
      <w:r w:rsidR="00704918">
        <w:rPr>
          <w:sz w:val="24"/>
          <w:szCs w:val="24"/>
        </w:rPr>
        <w:t>oraz c</w:t>
      </w:r>
      <w:r w:rsidR="009F3499">
        <w:rPr>
          <w:sz w:val="24"/>
          <w:szCs w:val="24"/>
        </w:rPr>
        <w:t>i</w:t>
      </w:r>
      <w:r w:rsidR="00704918" w:rsidRPr="00704918">
        <w:rPr>
          <w:sz w:val="24"/>
          <w:szCs w:val="24"/>
        </w:rPr>
        <w:t>ągnik URSUS C-355 z pługiem do odśnieżania chodników z piaskarką typu Motyl.</w:t>
      </w:r>
      <w:r w:rsidR="007A3894">
        <w:rPr>
          <w:sz w:val="24"/>
          <w:szCs w:val="24"/>
        </w:rPr>
        <w:t xml:space="preserve"> </w:t>
      </w:r>
      <w:r w:rsidR="007A3894" w:rsidRPr="007A3894">
        <w:rPr>
          <w:sz w:val="24"/>
          <w:szCs w:val="24"/>
        </w:rPr>
        <w:t xml:space="preserve">Do likwidacji i łagodzenia skutków śliskości zimowej na drogach </w:t>
      </w:r>
      <w:bookmarkStart w:id="0" w:name="_Hlk184104627"/>
      <w:r w:rsidR="007A3894" w:rsidRPr="007A3894">
        <w:rPr>
          <w:sz w:val="24"/>
          <w:szCs w:val="24"/>
        </w:rPr>
        <w:t xml:space="preserve">Zarząd Dróg Powiatowych </w:t>
      </w:r>
      <w:bookmarkEnd w:id="0"/>
      <w:r w:rsidR="007A3894" w:rsidRPr="007A3894">
        <w:rPr>
          <w:sz w:val="24"/>
          <w:szCs w:val="24"/>
        </w:rPr>
        <w:t>w Gołdapi stosuje mie</w:t>
      </w:r>
      <w:r w:rsidR="007A3894">
        <w:rPr>
          <w:sz w:val="24"/>
          <w:szCs w:val="24"/>
        </w:rPr>
        <w:t xml:space="preserve">szankę piasku z solą oraz piasek siany. </w:t>
      </w:r>
      <w:r w:rsidR="007A3894" w:rsidRPr="007A3894">
        <w:rPr>
          <w:sz w:val="24"/>
          <w:szCs w:val="24"/>
        </w:rPr>
        <w:t>Na chwilę obe</w:t>
      </w:r>
      <w:r w:rsidR="007A3894">
        <w:rPr>
          <w:sz w:val="24"/>
          <w:szCs w:val="24"/>
        </w:rPr>
        <w:t xml:space="preserve">cną </w:t>
      </w:r>
      <w:r w:rsidR="00106706" w:rsidRPr="007A3894">
        <w:rPr>
          <w:sz w:val="24"/>
          <w:szCs w:val="24"/>
        </w:rPr>
        <w:t>Zarząd Dróg Powiatowych</w:t>
      </w:r>
      <w:r w:rsidR="007A3894">
        <w:rPr>
          <w:sz w:val="24"/>
          <w:szCs w:val="24"/>
        </w:rPr>
        <w:t xml:space="preserve"> dysponuje </w:t>
      </w:r>
      <w:r w:rsidR="00106706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ok. 1 400 tonami mieszanki piaskowo-solnej</w:t>
      </w:r>
      <w:r w:rsidR="007A3894">
        <w:rPr>
          <w:sz w:val="24"/>
          <w:szCs w:val="24"/>
        </w:rPr>
        <w:t>.</w:t>
      </w:r>
      <w:r w:rsidR="007A3894" w:rsidRPr="007A3894">
        <w:t xml:space="preserve"> </w:t>
      </w:r>
      <w:r w:rsidR="007A3894" w:rsidRPr="007A3894">
        <w:rPr>
          <w:sz w:val="24"/>
          <w:szCs w:val="24"/>
        </w:rPr>
        <w:t>Dyrektor Zarządu Dróg Powiatowych w Gołdapi Pani Sylwia Wrzesień – Kisielewska</w:t>
      </w:r>
      <w:r w:rsidR="007A3894">
        <w:rPr>
          <w:sz w:val="24"/>
          <w:szCs w:val="24"/>
        </w:rPr>
        <w:t xml:space="preserve"> powiedziała, że z</w:t>
      </w:r>
      <w:r w:rsidR="007A3894" w:rsidRPr="007A3894">
        <w:rPr>
          <w:sz w:val="24"/>
          <w:szCs w:val="24"/>
        </w:rPr>
        <w:t xml:space="preserve">godnie z zarządzeniem </w:t>
      </w:r>
      <w:r w:rsidR="00106706">
        <w:rPr>
          <w:sz w:val="24"/>
          <w:szCs w:val="24"/>
        </w:rPr>
        <w:t>n</w:t>
      </w:r>
      <w:r w:rsidR="007A3894" w:rsidRPr="007A3894">
        <w:rPr>
          <w:sz w:val="24"/>
          <w:szCs w:val="24"/>
        </w:rPr>
        <w:t xml:space="preserve">r 46 Ministra Transportu i Gospodarki Morskiej z dnia 25 października 1994 r. w sprawie zasad odśnieżania i usuwania gołoledzi na drogach publicznych w zimowym utrzymaniu dróg obowiązuje </w:t>
      </w:r>
      <w:r w:rsidR="00106706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6 standardów. Poszczególnym standardom przypisane są minimalne poziomy utrzymania powierzchni jezdni oraz dopuszczalne odstępstwa od standardu w warunkach występowania opadów śniegu lub śliskości zimowej, jak również dopuszczalny maksymalny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czas występowania tych odstępstw.</w:t>
      </w:r>
      <w:r w:rsidR="00E64C58">
        <w:rPr>
          <w:rFonts w:eastAsia="Calibri"/>
          <w:sz w:val="24"/>
        </w:rPr>
        <w:t xml:space="preserve"> </w:t>
      </w:r>
      <w:r w:rsidR="007A3894" w:rsidRPr="007A3894">
        <w:rPr>
          <w:sz w:val="24"/>
          <w:szCs w:val="24"/>
        </w:rPr>
        <w:t xml:space="preserve">Czynności związane z zimowym utrzymaniem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dróg powiatowych w powiecie gołdapskim zgodnie z wypracowaną praktyką można przyporządkować do IV, V i VI standardu. O kolejności odśnieżania dróg decyduje funkcja drogi w układzie komunikacyjnym o</w:t>
      </w:r>
      <w:r w:rsidR="007A3894">
        <w:rPr>
          <w:sz w:val="24"/>
          <w:szCs w:val="24"/>
        </w:rPr>
        <w:t xml:space="preserve">raz natężenie ruchu drogowego. </w:t>
      </w:r>
      <w:r w:rsidR="007A3894" w:rsidRPr="007A3894">
        <w:rPr>
          <w:sz w:val="24"/>
          <w:szCs w:val="24"/>
        </w:rPr>
        <w:t xml:space="preserve">Główne ulice w mieście </w:t>
      </w:r>
      <w:r w:rsidR="00106706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i drogi o największym natężeniu ruchu oraz te, na których odbywa się dowóz uczniów do szkół utrzymywane są w pierwszej kolejności. Jezdnie na tych drogach powinny być odśnieżone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na całej szerokości i posypane na odcinkach decydujących o możliwości ruchu ustalonych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przez zarząd dróg (skrzyżowania z innymi drogami, łuki, wniesienia jezdni, zakręty i okolice skrzyżowań, miejsca w bezpośrednim sąsiedztwie zbiorników wodnych czy na wysokich nasypach). Po ustaniu opadów luźny śnieg może zalegać na drodze do 8 godzin, podobnie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jak gołoledź i lodowica, a śliskość pośniegowa – do 10 godzin. Na trasie dopuszcza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się występowanie warstwy zajeżdżonego śniegu i języków śnieżnych. Ewentualne zaspy powinny być usunięte w ciągu 8 godzin. Także do 8 godzin dopus</w:t>
      </w:r>
      <w:r w:rsidR="007A3894">
        <w:rPr>
          <w:sz w:val="24"/>
          <w:szCs w:val="24"/>
        </w:rPr>
        <w:t xml:space="preserve">zcza się przerwy </w:t>
      </w:r>
      <w:r w:rsidR="00717369">
        <w:rPr>
          <w:sz w:val="24"/>
          <w:szCs w:val="24"/>
        </w:rPr>
        <w:br/>
      </w:r>
      <w:r w:rsidR="007A3894">
        <w:rPr>
          <w:sz w:val="24"/>
          <w:szCs w:val="24"/>
        </w:rPr>
        <w:t xml:space="preserve">w komunikacji. </w:t>
      </w:r>
      <w:r w:rsidR="007A3894" w:rsidRPr="007A3894">
        <w:rPr>
          <w:sz w:val="24"/>
          <w:szCs w:val="24"/>
        </w:rPr>
        <w:t xml:space="preserve">W następnej kolejności utrzymywane są pozostałe ulice w mieście oraz drogi o znaczeniu lokalnym i gminnym. Jezdnie na tych drogach powinny być odśnieżone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w miejscach zasp na szerokości co najmniej jednego pasa z wykonaniem mijanek i posypane na odcinkach decydujących o możliwości ruchu ustalonym przez zarząd dróg. Gołoledź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 xml:space="preserve">na trasie powinna być zlikwidowana do 8 godzin od jej wystąpienia, natomiast śliskość pośniegowa jest dopuszczalna. Po ustaniu opadów luźny śnieg może zalegać do 16 godzin.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Na trasie dopuszcza się występowanie warstwy zajeżdżonego śniegu i tzw. nabojów śnieżnych. Ewentualne zaspy powinny być usunięte wciągu 24 godzin. Także do 24 godzin dopuszcz</w:t>
      </w:r>
      <w:r w:rsidR="007A3894">
        <w:rPr>
          <w:sz w:val="24"/>
          <w:szCs w:val="24"/>
        </w:rPr>
        <w:t xml:space="preserve">a </w:t>
      </w:r>
      <w:r w:rsidR="00717369">
        <w:rPr>
          <w:sz w:val="24"/>
          <w:szCs w:val="24"/>
        </w:rPr>
        <w:br/>
      </w:r>
      <w:r w:rsidR="007A3894">
        <w:rPr>
          <w:sz w:val="24"/>
          <w:szCs w:val="24"/>
        </w:rPr>
        <w:t>się przerwy</w:t>
      </w:r>
      <w:r w:rsidR="00106706">
        <w:rPr>
          <w:sz w:val="24"/>
          <w:szCs w:val="24"/>
        </w:rPr>
        <w:t xml:space="preserve"> </w:t>
      </w:r>
      <w:r w:rsidR="007A3894" w:rsidRPr="007A3894">
        <w:rPr>
          <w:sz w:val="24"/>
          <w:szCs w:val="24"/>
        </w:rPr>
        <w:t>w komunikacji.</w:t>
      </w:r>
      <w:r w:rsidR="00E64C58">
        <w:rPr>
          <w:sz w:val="24"/>
          <w:szCs w:val="24"/>
        </w:rPr>
        <w:t xml:space="preserve"> </w:t>
      </w:r>
      <w:r w:rsidR="007A3894" w:rsidRPr="007A3894">
        <w:rPr>
          <w:sz w:val="24"/>
          <w:szCs w:val="24"/>
        </w:rPr>
        <w:t>W przypadkach skrajnie niekorzystnych warunków atmosferycznych</w:t>
      </w:r>
      <w:r w:rsidR="00106706">
        <w:rPr>
          <w:sz w:val="24"/>
          <w:szCs w:val="24"/>
        </w:rPr>
        <w:t xml:space="preserve"> </w:t>
      </w:r>
      <w:r w:rsidR="007A3894" w:rsidRPr="007A3894">
        <w:rPr>
          <w:sz w:val="24"/>
          <w:szCs w:val="24"/>
        </w:rPr>
        <w:t xml:space="preserve">i pogodowych (zawieje i zamiecie śnieżne), Zarząd Dróg Powiatowych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w Gołdapi będzie koncentrował wszystkie dostępne środki sprzętowe do zapewnienia przejezdności na głównych drogach powiatowych, pełniących istotne funkcje komunikacyjne powiatu.</w:t>
      </w:r>
      <w:r w:rsidR="007A3894">
        <w:rPr>
          <w:sz w:val="24"/>
          <w:szCs w:val="24"/>
        </w:rPr>
        <w:t xml:space="preserve"> </w:t>
      </w:r>
      <w:r w:rsidR="007A3894" w:rsidRPr="007A3894">
        <w:rPr>
          <w:sz w:val="24"/>
          <w:szCs w:val="24"/>
        </w:rPr>
        <w:t>Dyrektor Zarządu Dróg Powiatowych w Gołdapi Pani Sylwia Wrzesień – Kisielewska</w:t>
      </w:r>
      <w:r w:rsidR="007A3894">
        <w:rPr>
          <w:sz w:val="24"/>
          <w:szCs w:val="24"/>
        </w:rPr>
        <w:t xml:space="preserve"> dodała, że z</w:t>
      </w:r>
      <w:r w:rsidR="007A3894" w:rsidRPr="007A3894">
        <w:rPr>
          <w:sz w:val="24"/>
          <w:szCs w:val="24"/>
        </w:rPr>
        <w:t>asady zwalczania śliskości nie przewidują utrzymania standardu „czarnej nawierzchni” na jakiejkolwiek drodze powiatowej powiatu gołdapskiego.</w:t>
      </w:r>
      <w:r w:rsidR="007A3894" w:rsidRPr="007A3894">
        <w:t xml:space="preserve"> </w:t>
      </w:r>
      <w:r w:rsidR="007A3894" w:rsidRPr="007A3894">
        <w:rPr>
          <w:sz w:val="24"/>
          <w:szCs w:val="24"/>
        </w:rPr>
        <w:t xml:space="preserve">Praca sprzętu, maszyn i środków transportowych dysponowanych do zwalczania śliskości dróg w okresie </w:t>
      </w:r>
      <w:r w:rsidR="009F3499">
        <w:rPr>
          <w:sz w:val="24"/>
          <w:szCs w:val="24"/>
        </w:rPr>
        <w:t xml:space="preserve">akcji rozpoczyna się </w:t>
      </w:r>
      <w:r w:rsidR="00106706">
        <w:rPr>
          <w:sz w:val="24"/>
          <w:szCs w:val="24"/>
        </w:rPr>
        <w:t xml:space="preserve">  </w:t>
      </w:r>
      <w:r w:rsidR="009F3499">
        <w:rPr>
          <w:sz w:val="24"/>
          <w:szCs w:val="24"/>
        </w:rPr>
        <w:t>o godz. 4:00</w:t>
      </w:r>
      <w:r w:rsidR="007A3894" w:rsidRPr="007A3894">
        <w:rPr>
          <w:sz w:val="24"/>
          <w:szCs w:val="24"/>
        </w:rPr>
        <w:t xml:space="preserve"> i kończy się po zlikwidowaniu powstałego zagrożenia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dla</w:t>
      </w:r>
      <w:r w:rsidR="007A3894">
        <w:rPr>
          <w:sz w:val="24"/>
          <w:szCs w:val="24"/>
        </w:rPr>
        <w:t xml:space="preserve"> ruchu na drogach powiatowych. </w:t>
      </w:r>
      <w:r w:rsidR="007A3894" w:rsidRPr="007A3894">
        <w:rPr>
          <w:sz w:val="24"/>
          <w:szCs w:val="24"/>
        </w:rPr>
        <w:t>Decyzje dotyczące wysłania sprzętu pode</w:t>
      </w:r>
      <w:r w:rsidR="007A3894">
        <w:rPr>
          <w:sz w:val="24"/>
          <w:szCs w:val="24"/>
        </w:rPr>
        <w:t xml:space="preserve">jmowane będą </w:t>
      </w:r>
      <w:r w:rsidR="00717369">
        <w:rPr>
          <w:sz w:val="24"/>
          <w:szCs w:val="24"/>
        </w:rPr>
        <w:br/>
      </w:r>
      <w:r w:rsidR="007A3894">
        <w:rPr>
          <w:sz w:val="24"/>
          <w:szCs w:val="24"/>
        </w:rPr>
        <w:t xml:space="preserve">z uwzględnieniem: </w:t>
      </w:r>
      <w:r w:rsidR="007A3894" w:rsidRPr="007A3894">
        <w:rPr>
          <w:sz w:val="24"/>
          <w:szCs w:val="24"/>
        </w:rPr>
        <w:t>p</w:t>
      </w:r>
      <w:r w:rsidR="007A3894">
        <w:rPr>
          <w:sz w:val="24"/>
          <w:szCs w:val="24"/>
        </w:rPr>
        <w:t xml:space="preserve">anujących warunków pogodowych, </w:t>
      </w:r>
      <w:r w:rsidR="007A3894" w:rsidRPr="007A3894">
        <w:rPr>
          <w:sz w:val="24"/>
          <w:szCs w:val="24"/>
        </w:rPr>
        <w:t xml:space="preserve">rozpoznania terenowego sytuacji </w:t>
      </w:r>
      <w:r w:rsidR="00717369">
        <w:rPr>
          <w:sz w:val="24"/>
          <w:szCs w:val="24"/>
        </w:rPr>
        <w:br/>
      </w:r>
      <w:r w:rsidR="007A3894" w:rsidRPr="007A3894">
        <w:rPr>
          <w:sz w:val="24"/>
          <w:szCs w:val="24"/>
        </w:rPr>
        <w:t>na drogach (objaz</w:t>
      </w:r>
      <w:r w:rsidR="007A3894">
        <w:rPr>
          <w:sz w:val="24"/>
          <w:szCs w:val="24"/>
        </w:rPr>
        <w:t xml:space="preserve">d dróg), </w:t>
      </w:r>
      <w:r w:rsidR="007A3894" w:rsidRPr="007A3894">
        <w:rPr>
          <w:sz w:val="24"/>
          <w:szCs w:val="24"/>
        </w:rPr>
        <w:t>interwencji instytucji państwowych tj.: straż pożarna,</w:t>
      </w:r>
      <w:r w:rsidR="007A3894">
        <w:rPr>
          <w:sz w:val="24"/>
          <w:szCs w:val="24"/>
        </w:rPr>
        <w:t xml:space="preserve"> policja, pogotowie ratunkowe, </w:t>
      </w:r>
      <w:r w:rsidR="007A3894" w:rsidRPr="007A3894">
        <w:rPr>
          <w:sz w:val="24"/>
          <w:szCs w:val="24"/>
        </w:rPr>
        <w:t>telefonicznych oraz osobistych interwencji mieszkańców powiatu oraz innych użytkowników dróg, popartych objazdem kontrolnym.</w:t>
      </w:r>
    </w:p>
    <w:p w14:paraId="0FC73B98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6D1A51B8" w14:textId="12422D0E" w:rsidR="00AC7629" w:rsidRDefault="007A3894" w:rsidP="00D53C7E">
      <w:pPr>
        <w:spacing w:line="360" w:lineRule="auto"/>
        <w:jc w:val="both"/>
        <w:rPr>
          <w:sz w:val="24"/>
          <w:szCs w:val="24"/>
        </w:rPr>
      </w:pPr>
      <w:r w:rsidRPr="007A3894">
        <w:rPr>
          <w:sz w:val="24"/>
          <w:szCs w:val="24"/>
        </w:rPr>
        <w:t xml:space="preserve">Dyrektor Zarządu Dróg Powiatowych w Gołdapi Pani Sylwia Wrzesień – Kisielewska </w:t>
      </w:r>
      <w:r>
        <w:rPr>
          <w:sz w:val="24"/>
          <w:szCs w:val="24"/>
        </w:rPr>
        <w:t>poinformowała, że c</w:t>
      </w:r>
      <w:r w:rsidRPr="007A3894">
        <w:rPr>
          <w:sz w:val="24"/>
          <w:szCs w:val="24"/>
        </w:rPr>
        <w:t>zynna akcja odśnieżania nie będzie prowadzona od zmierzchu do świtu, podczas obfitych opadów oraz podczas zawiei i zamieci śnieżnych.</w:t>
      </w:r>
    </w:p>
    <w:p w14:paraId="25BDE30D" w14:textId="77777777" w:rsidR="00894F94" w:rsidRDefault="00894F94" w:rsidP="00D53C7E">
      <w:pPr>
        <w:spacing w:line="360" w:lineRule="auto"/>
        <w:jc w:val="both"/>
        <w:rPr>
          <w:sz w:val="24"/>
          <w:szCs w:val="24"/>
        </w:rPr>
      </w:pPr>
    </w:p>
    <w:p w14:paraId="4E8D5E9C" w14:textId="62646726" w:rsidR="007A3894" w:rsidRDefault="00894F94" w:rsidP="00D5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106706">
        <w:rPr>
          <w:sz w:val="24"/>
          <w:szCs w:val="24"/>
        </w:rPr>
        <w:t xml:space="preserve">Zarządu Powiatu </w:t>
      </w:r>
      <w:r>
        <w:rPr>
          <w:sz w:val="24"/>
          <w:szCs w:val="24"/>
        </w:rPr>
        <w:t>zapytał czy są pytania do przedstawionej informacji.</w:t>
      </w:r>
    </w:p>
    <w:p w14:paraId="20735D5E" w14:textId="77777777" w:rsidR="007A3894" w:rsidRDefault="00894F94" w:rsidP="00D5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Zarządu Pani Anna </w:t>
      </w:r>
      <w:proofErr w:type="spellStart"/>
      <w:r>
        <w:rPr>
          <w:sz w:val="24"/>
          <w:szCs w:val="24"/>
        </w:rPr>
        <w:t>Zyborowicz</w:t>
      </w:r>
      <w:proofErr w:type="spellEnd"/>
      <w:r>
        <w:rPr>
          <w:sz w:val="24"/>
          <w:szCs w:val="24"/>
        </w:rPr>
        <w:t xml:space="preserve"> </w:t>
      </w:r>
      <w:r w:rsidR="00520D33">
        <w:rPr>
          <w:sz w:val="24"/>
          <w:szCs w:val="24"/>
        </w:rPr>
        <w:t>poprosiła, aby przekazać informację dotycząca dyżurów oraz numerów telefonu do urzędów gmin.</w:t>
      </w:r>
    </w:p>
    <w:p w14:paraId="04D1A429" w14:textId="77777777" w:rsidR="00520D33" w:rsidRDefault="00520D33" w:rsidP="00D53C7E">
      <w:pPr>
        <w:spacing w:line="360" w:lineRule="auto"/>
        <w:jc w:val="both"/>
        <w:rPr>
          <w:sz w:val="24"/>
          <w:szCs w:val="24"/>
        </w:rPr>
      </w:pPr>
    </w:p>
    <w:p w14:paraId="79937788" w14:textId="5BF4AAFD" w:rsidR="00520D33" w:rsidRDefault="00520D33" w:rsidP="00D53C7E">
      <w:pPr>
        <w:spacing w:line="360" w:lineRule="auto"/>
        <w:jc w:val="both"/>
        <w:rPr>
          <w:sz w:val="24"/>
          <w:szCs w:val="24"/>
        </w:rPr>
      </w:pPr>
      <w:r w:rsidRPr="00520D33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odpowiedziała, że zarząd taką informację prześle. </w:t>
      </w:r>
      <w:r w:rsidRPr="007A3894">
        <w:rPr>
          <w:sz w:val="24"/>
          <w:szCs w:val="24"/>
        </w:rPr>
        <w:t xml:space="preserve">Dyrektor Zarządu Dróg Powiatowych </w:t>
      </w:r>
      <w:r w:rsidR="00E64C58">
        <w:rPr>
          <w:sz w:val="24"/>
          <w:szCs w:val="24"/>
        </w:rPr>
        <w:br/>
      </w:r>
      <w:r w:rsidRPr="007A3894">
        <w:rPr>
          <w:sz w:val="24"/>
          <w:szCs w:val="24"/>
        </w:rPr>
        <w:t>w Gołdapi Pani Sylwia Wrzesień – Kisielewska</w:t>
      </w:r>
      <w:r>
        <w:rPr>
          <w:sz w:val="24"/>
          <w:szCs w:val="24"/>
        </w:rPr>
        <w:t xml:space="preserve"> dodała, że wcześniej były zapisywane nazwiska osób, które brały udział w dyżurze. </w:t>
      </w:r>
      <w:r w:rsidRPr="007A3894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poinformowała, że teraz już tego nie będzie, ponieważ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 xml:space="preserve">w dyżury zimowe jest wpisana również kadrowa oraz księgowa po to, aby było lżej, ponieważ kiedy pracownik ma na przykład 3 zjazdy w miesiącu ona sama nie jest w stanie być cały miesiąc, cały czas w pracy. </w:t>
      </w:r>
      <w:r w:rsidRPr="00520D33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dodała, że będzie jeden numer telefonu, który będzie dostępny cały czas w biurze, ale w momencie kiedy dyżurny będzie jechał w teren, będzie zabierał go ze sobą. </w:t>
      </w:r>
      <w:r w:rsidRPr="007A3894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poinformowała, że zawsze ktoś telefon odbierze.</w:t>
      </w:r>
      <w:r w:rsidRPr="00520D33">
        <w:t xml:space="preserve"> </w:t>
      </w:r>
      <w:r w:rsidRPr="00520D33">
        <w:rPr>
          <w:sz w:val="24"/>
          <w:szCs w:val="24"/>
        </w:rPr>
        <w:t xml:space="preserve">Dyrektor Zarządu Dróg Powiatowych </w:t>
      </w:r>
      <w:r w:rsidR="00E64C58">
        <w:rPr>
          <w:sz w:val="24"/>
          <w:szCs w:val="24"/>
        </w:rPr>
        <w:br/>
      </w:r>
      <w:r w:rsidRPr="00520D33">
        <w:rPr>
          <w:sz w:val="24"/>
          <w:szCs w:val="24"/>
        </w:rPr>
        <w:t>w Gołdapi Pani Sylwia Wrzesień – Kisielewska</w:t>
      </w:r>
      <w:r>
        <w:rPr>
          <w:sz w:val="24"/>
          <w:szCs w:val="24"/>
        </w:rPr>
        <w:t xml:space="preserve"> powiedziała, że taka informacja zostanie rozesłana i komunikat przez wprowadzaniem dyżurów zawsze jest rozsyłany do wszystkich jednostek.</w:t>
      </w:r>
      <w:r w:rsidRPr="00520D33">
        <w:t xml:space="preserve"> </w:t>
      </w:r>
      <w:r w:rsidRPr="00520D33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dodała, że służby również dostają taką informację. </w:t>
      </w:r>
    </w:p>
    <w:p w14:paraId="295D96EA" w14:textId="77777777" w:rsidR="00520D33" w:rsidRDefault="00520D33" w:rsidP="00D53C7E">
      <w:pPr>
        <w:spacing w:line="360" w:lineRule="auto"/>
        <w:jc w:val="both"/>
        <w:rPr>
          <w:sz w:val="24"/>
          <w:szCs w:val="24"/>
        </w:rPr>
      </w:pPr>
    </w:p>
    <w:p w14:paraId="06736840" w14:textId="545095C8" w:rsidR="00520D33" w:rsidRDefault="00520D33" w:rsidP="00D5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Krzysztof </w:t>
      </w:r>
      <w:proofErr w:type="spellStart"/>
      <w:r>
        <w:rPr>
          <w:sz w:val="24"/>
          <w:szCs w:val="24"/>
        </w:rPr>
        <w:t>Kazaniecki</w:t>
      </w:r>
      <w:proofErr w:type="spellEnd"/>
      <w:r>
        <w:rPr>
          <w:sz w:val="24"/>
          <w:szCs w:val="24"/>
        </w:rPr>
        <w:t xml:space="preserve"> zapytał czy Pani Dyrektor otrzymał</w:t>
      </w:r>
      <w:r w:rsidR="008308E2">
        <w:rPr>
          <w:sz w:val="24"/>
          <w:szCs w:val="24"/>
        </w:rPr>
        <w:t xml:space="preserve">a informację </w:t>
      </w:r>
      <w:r w:rsidR="00E64C58">
        <w:rPr>
          <w:sz w:val="24"/>
          <w:szCs w:val="24"/>
        </w:rPr>
        <w:br/>
      </w:r>
      <w:r w:rsidR="008308E2">
        <w:rPr>
          <w:sz w:val="24"/>
          <w:szCs w:val="24"/>
        </w:rPr>
        <w:t xml:space="preserve">od mieszkańców na temat stanu dróg wyremontowanych na terenie Gminy Dubeninki. </w:t>
      </w:r>
      <w:r w:rsidR="008308E2" w:rsidRPr="008308E2">
        <w:rPr>
          <w:sz w:val="24"/>
          <w:szCs w:val="24"/>
        </w:rPr>
        <w:t xml:space="preserve">Starosta Pan Krzysztof </w:t>
      </w:r>
      <w:proofErr w:type="spellStart"/>
      <w:r w:rsidR="008308E2" w:rsidRPr="008308E2">
        <w:rPr>
          <w:sz w:val="24"/>
          <w:szCs w:val="24"/>
        </w:rPr>
        <w:t>Kazaniecki</w:t>
      </w:r>
      <w:proofErr w:type="spellEnd"/>
      <w:r w:rsidR="008308E2" w:rsidRPr="008308E2">
        <w:rPr>
          <w:sz w:val="24"/>
          <w:szCs w:val="24"/>
        </w:rPr>
        <w:t xml:space="preserve"> zapytał czy</w:t>
      </w:r>
      <w:r w:rsidR="008308E2">
        <w:rPr>
          <w:sz w:val="24"/>
          <w:szCs w:val="24"/>
        </w:rPr>
        <w:t xml:space="preserve"> były zgłaszane jakieś nieprawidłowości.</w:t>
      </w:r>
    </w:p>
    <w:p w14:paraId="14731F8B" w14:textId="77777777" w:rsidR="008308E2" w:rsidRDefault="008308E2" w:rsidP="00D53C7E">
      <w:pPr>
        <w:spacing w:line="360" w:lineRule="auto"/>
        <w:jc w:val="both"/>
        <w:rPr>
          <w:sz w:val="24"/>
          <w:szCs w:val="24"/>
        </w:rPr>
      </w:pPr>
    </w:p>
    <w:p w14:paraId="1CD04E38" w14:textId="40BBD7AD" w:rsidR="00885175" w:rsidRDefault="008308E2" w:rsidP="00D53C7E">
      <w:pPr>
        <w:spacing w:line="360" w:lineRule="auto"/>
        <w:jc w:val="both"/>
        <w:rPr>
          <w:sz w:val="24"/>
          <w:szCs w:val="24"/>
        </w:rPr>
      </w:pPr>
      <w:r w:rsidRPr="008308E2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odpowiedziała, że wcześniej miała zgłoszenie o tym, że betoniarka wylała beton i został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 xml:space="preserve">to sprzątnięte przez Straż Pożarną. </w:t>
      </w:r>
      <w:r w:rsidRPr="008308E2">
        <w:rPr>
          <w:sz w:val="24"/>
          <w:szCs w:val="24"/>
        </w:rPr>
        <w:t xml:space="preserve">Dyrektor Zarządu Dróg Powiatowych w Gołdapi </w:t>
      </w:r>
      <w:r w:rsidR="00E64C58">
        <w:rPr>
          <w:sz w:val="24"/>
          <w:szCs w:val="24"/>
        </w:rPr>
        <w:br/>
      </w:r>
      <w:r w:rsidRPr="008308E2">
        <w:rPr>
          <w:sz w:val="24"/>
          <w:szCs w:val="24"/>
        </w:rPr>
        <w:t>Pani Sylwia Wrzesień – Kisielewska</w:t>
      </w:r>
      <w:r>
        <w:rPr>
          <w:sz w:val="24"/>
          <w:szCs w:val="24"/>
        </w:rPr>
        <w:t xml:space="preserve"> dodała, że słyszała o pęknięciu, ale nie jest to problemem, ponieważ </w:t>
      </w:r>
      <w:r w:rsidR="00106706">
        <w:rPr>
          <w:sz w:val="24"/>
          <w:szCs w:val="24"/>
        </w:rPr>
        <w:t>STRABAG</w:t>
      </w:r>
      <w:r>
        <w:rPr>
          <w:sz w:val="24"/>
          <w:szCs w:val="24"/>
        </w:rPr>
        <w:t xml:space="preserve"> uszczelnia </w:t>
      </w:r>
      <w:r w:rsidR="0091584C">
        <w:rPr>
          <w:sz w:val="24"/>
          <w:szCs w:val="24"/>
        </w:rPr>
        <w:t xml:space="preserve">takie pęknięcia, ponieważ takie pęknięcia zdarzyły się również w miejscowości Lisy oraz w Żabinie. </w:t>
      </w:r>
      <w:r w:rsidR="0091584C" w:rsidRPr="00520D33">
        <w:rPr>
          <w:sz w:val="24"/>
          <w:szCs w:val="24"/>
        </w:rPr>
        <w:t xml:space="preserve">Dyrektor Zarządu Dróg Powiatowych w Gołdapi </w:t>
      </w:r>
      <w:r w:rsidR="00E64C58">
        <w:rPr>
          <w:sz w:val="24"/>
          <w:szCs w:val="24"/>
        </w:rPr>
        <w:br/>
      </w:r>
      <w:r w:rsidR="0091584C" w:rsidRPr="00520D33">
        <w:rPr>
          <w:sz w:val="24"/>
          <w:szCs w:val="24"/>
        </w:rPr>
        <w:t>Pani Sylwia Wrzesień – Kisielewska</w:t>
      </w:r>
      <w:r w:rsidR="0091584C">
        <w:rPr>
          <w:sz w:val="24"/>
          <w:szCs w:val="24"/>
        </w:rPr>
        <w:t xml:space="preserve"> poinformowała, że w Żabinie występuje inny problem.</w:t>
      </w:r>
      <w:r w:rsidR="0091584C" w:rsidRPr="00520D33">
        <w:t xml:space="preserve"> </w:t>
      </w:r>
      <w:r w:rsidR="0091584C" w:rsidRPr="00520D33">
        <w:rPr>
          <w:sz w:val="24"/>
          <w:szCs w:val="24"/>
        </w:rPr>
        <w:t>Dyrektor Zarządu Dróg Powiatowych w Gołdapi Pani Sylwia Wrzesień – Kisielewska</w:t>
      </w:r>
      <w:r w:rsidR="0091584C">
        <w:rPr>
          <w:sz w:val="24"/>
          <w:szCs w:val="24"/>
        </w:rPr>
        <w:t xml:space="preserve"> powiedziała, że były robione tam odwierty, </w:t>
      </w:r>
      <w:r w:rsidR="001A0187">
        <w:rPr>
          <w:sz w:val="24"/>
          <w:szCs w:val="24"/>
        </w:rPr>
        <w:t xml:space="preserve">dzięki temu mamy wiedzę </w:t>
      </w:r>
      <w:r w:rsidR="0091584C">
        <w:rPr>
          <w:sz w:val="24"/>
          <w:szCs w:val="24"/>
        </w:rPr>
        <w:t>co jest pod nawierzchnią</w:t>
      </w:r>
      <w:r w:rsidR="001A0187">
        <w:rPr>
          <w:sz w:val="24"/>
          <w:szCs w:val="24"/>
        </w:rPr>
        <w:t>.</w:t>
      </w:r>
      <w:r w:rsidR="0091584C">
        <w:rPr>
          <w:sz w:val="24"/>
          <w:szCs w:val="24"/>
        </w:rPr>
        <w:t xml:space="preserve"> </w:t>
      </w:r>
      <w:r w:rsidR="001A0187">
        <w:rPr>
          <w:sz w:val="24"/>
          <w:szCs w:val="24"/>
        </w:rPr>
        <w:t>O</w:t>
      </w:r>
      <w:r w:rsidR="0091584C">
        <w:rPr>
          <w:sz w:val="24"/>
          <w:szCs w:val="24"/>
        </w:rPr>
        <w:t xml:space="preserve">bok pęknięcia rosną pochylone w kierunku pól dęby, które ciągną tą nawierzchnie. </w:t>
      </w:r>
      <w:r w:rsidR="0091584C" w:rsidRPr="0091584C">
        <w:rPr>
          <w:sz w:val="24"/>
          <w:szCs w:val="24"/>
        </w:rPr>
        <w:t>Dyrektor Zarządu Dróg Powiatowych w Gołdapi Pani Sylwia Wrzesień – Kisielewska</w:t>
      </w:r>
      <w:r w:rsidR="0091584C">
        <w:rPr>
          <w:sz w:val="24"/>
          <w:szCs w:val="24"/>
        </w:rPr>
        <w:t xml:space="preserve"> dodała, że</w:t>
      </w:r>
      <w:r w:rsidR="001A0187">
        <w:rPr>
          <w:sz w:val="24"/>
          <w:szCs w:val="24"/>
        </w:rPr>
        <w:t xml:space="preserve"> zostanie złożony wniosek na usunięcie przedmiotowych drzew. </w:t>
      </w:r>
      <w:r w:rsidR="0091584C" w:rsidRPr="0091584C">
        <w:rPr>
          <w:sz w:val="24"/>
          <w:szCs w:val="24"/>
        </w:rPr>
        <w:t>Dyrektor Zarządu Dróg Powiatowych w Gołdapi Pani Sylwia Wrzesień – Kisielewska</w:t>
      </w:r>
      <w:r w:rsidR="0091584C">
        <w:rPr>
          <w:sz w:val="24"/>
          <w:szCs w:val="24"/>
        </w:rPr>
        <w:t xml:space="preserve"> dodała, że te drogi są w okresie gwarancyjnym i kiedy będzie ten okres mijał, a pęknięcia będą się pojawiały, to dane odcinki zostaną podjęte do frezowania i położenia nowej warstwy. </w:t>
      </w:r>
      <w:r w:rsidR="0091584C" w:rsidRPr="0091584C">
        <w:rPr>
          <w:sz w:val="24"/>
          <w:szCs w:val="24"/>
        </w:rPr>
        <w:t>Dyrektor Zarządu Dróg Powiatowych w Gołdapi Pani Sylwia Wrzesień – Kisielewska</w:t>
      </w:r>
      <w:r w:rsidR="0091584C">
        <w:rPr>
          <w:sz w:val="24"/>
          <w:szCs w:val="24"/>
        </w:rPr>
        <w:t xml:space="preserve"> powiedziała, że </w:t>
      </w:r>
      <w:r w:rsidR="00885175">
        <w:rPr>
          <w:sz w:val="24"/>
          <w:szCs w:val="24"/>
        </w:rPr>
        <w:t>mieszkańcy skarżą się na to, że tymi drogami jeżdżą samochody ciężarowe.</w:t>
      </w:r>
      <w:r w:rsidR="00885175" w:rsidRPr="00885175">
        <w:rPr>
          <w:sz w:val="24"/>
          <w:szCs w:val="24"/>
        </w:rPr>
        <w:t xml:space="preserve"> Dyrektor Zarządu Dróg Powiatowych w Gołdapi Pani Sylwia Wrzesień – Kisielewska</w:t>
      </w:r>
      <w:r w:rsidR="00885175">
        <w:rPr>
          <w:sz w:val="24"/>
          <w:szCs w:val="24"/>
        </w:rPr>
        <w:t xml:space="preserve"> powiedziała, że rozmawiała z Wójtem Przerośli na ten temat, który powiedział, że w ich stronach nie dzieje się nic co by mogło przyczynić się do wzrostu tego ruchu. </w:t>
      </w:r>
      <w:r w:rsidR="00885175" w:rsidRPr="00520D33">
        <w:rPr>
          <w:sz w:val="24"/>
          <w:szCs w:val="24"/>
        </w:rPr>
        <w:t>Dyrektor Zarządu Dróg Powiatowych w Gołdapi Pani Sylwia Wrzesień – Kisielewska</w:t>
      </w:r>
      <w:r w:rsidR="00885175">
        <w:rPr>
          <w:sz w:val="24"/>
          <w:szCs w:val="24"/>
        </w:rPr>
        <w:t xml:space="preserve"> powiedziała, że pojawiały się pretensje od tej strony, że ciężarówki zniszczyły odcinek żwirowy, który został po ich stronie. </w:t>
      </w:r>
      <w:r w:rsidR="00885175" w:rsidRPr="00520D33">
        <w:rPr>
          <w:sz w:val="24"/>
          <w:szCs w:val="24"/>
        </w:rPr>
        <w:t>Dyrektor Zarządu Dróg Powiatowych w Gołdapi Pani Sylwia Wrzesień – Kisielewska</w:t>
      </w:r>
      <w:r w:rsidR="00885175">
        <w:rPr>
          <w:sz w:val="24"/>
          <w:szCs w:val="24"/>
        </w:rPr>
        <w:t xml:space="preserve"> powiedziała, że S</w:t>
      </w:r>
      <w:r w:rsidR="00106706">
        <w:rPr>
          <w:sz w:val="24"/>
          <w:szCs w:val="24"/>
        </w:rPr>
        <w:t>TRABAG</w:t>
      </w:r>
      <w:r w:rsidR="00885175">
        <w:rPr>
          <w:sz w:val="24"/>
          <w:szCs w:val="24"/>
        </w:rPr>
        <w:t xml:space="preserve"> zawsze kameruje swoje drogi i po odbiorze zadania ta droga </w:t>
      </w:r>
      <w:r w:rsidR="00E82BA8">
        <w:rPr>
          <w:sz w:val="24"/>
          <w:szCs w:val="24"/>
        </w:rPr>
        <w:t>wyglądała naprawdę dobrze.</w:t>
      </w:r>
      <w:r w:rsidR="00885175" w:rsidRPr="00520D33">
        <w:t xml:space="preserve"> </w:t>
      </w:r>
      <w:r w:rsidR="00885175" w:rsidRPr="00520D33">
        <w:rPr>
          <w:sz w:val="24"/>
          <w:szCs w:val="24"/>
        </w:rPr>
        <w:t>Dyrektor Zarządu Dróg Powiatowych w Gołdapi Pani Sylwia Wrzesień – Kisielewska</w:t>
      </w:r>
      <w:r w:rsidR="00885175">
        <w:rPr>
          <w:sz w:val="24"/>
          <w:szCs w:val="24"/>
        </w:rPr>
        <w:t xml:space="preserve"> powiedziała, że zastanawia się nad postawieniem ograniczeń tonażowych. </w:t>
      </w:r>
    </w:p>
    <w:p w14:paraId="3B39F6CB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7E557BE7" w14:textId="6945F0F6" w:rsidR="00885175" w:rsidRDefault="00885175" w:rsidP="00D53C7E">
      <w:pPr>
        <w:spacing w:line="360" w:lineRule="auto"/>
        <w:jc w:val="both"/>
        <w:rPr>
          <w:sz w:val="24"/>
          <w:szCs w:val="24"/>
        </w:rPr>
      </w:pPr>
      <w:r w:rsidRPr="00885175">
        <w:rPr>
          <w:sz w:val="24"/>
          <w:szCs w:val="24"/>
        </w:rPr>
        <w:t xml:space="preserve">Starosta Pan Krzysztof </w:t>
      </w:r>
      <w:proofErr w:type="spellStart"/>
      <w:r w:rsidRPr="00885175">
        <w:rPr>
          <w:sz w:val="24"/>
          <w:szCs w:val="24"/>
        </w:rPr>
        <w:t>Kazaniecki</w:t>
      </w:r>
      <w:proofErr w:type="spellEnd"/>
      <w:r>
        <w:rPr>
          <w:sz w:val="24"/>
          <w:szCs w:val="24"/>
        </w:rPr>
        <w:t xml:space="preserve"> poprosił o objazd dróg, które zostały wyremontowane </w:t>
      </w:r>
      <w:r w:rsidR="00E64C58">
        <w:rPr>
          <w:sz w:val="24"/>
          <w:szCs w:val="24"/>
        </w:rPr>
        <w:br/>
      </w:r>
      <w:r w:rsidR="00E82BA8">
        <w:rPr>
          <w:sz w:val="24"/>
          <w:szCs w:val="24"/>
        </w:rPr>
        <w:t xml:space="preserve">po to, aby zobaczyć czy tych pęknięć nie ma i żeby nie degradowały się one w sezonie zimowym. </w:t>
      </w:r>
    </w:p>
    <w:p w14:paraId="226F60B8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1E5F945B" w14:textId="75A051CF" w:rsidR="00656A30" w:rsidRDefault="00E82BA8" w:rsidP="00D53C7E">
      <w:pPr>
        <w:spacing w:line="360" w:lineRule="auto"/>
        <w:jc w:val="both"/>
        <w:rPr>
          <w:sz w:val="24"/>
          <w:szCs w:val="24"/>
        </w:rPr>
      </w:pPr>
      <w:r w:rsidRPr="00E82BA8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odpowiedziała, że był robiony przegląd i te które były w ubiegłym roku są już na pewno uszczelnione. </w:t>
      </w:r>
    </w:p>
    <w:p w14:paraId="312D724C" w14:textId="168C69A7" w:rsidR="00E82BA8" w:rsidRDefault="00E82BA8" w:rsidP="00D53C7E">
      <w:pPr>
        <w:spacing w:line="360" w:lineRule="auto"/>
        <w:jc w:val="both"/>
        <w:rPr>
          <w:sz w:val="24"/>
          <w:szCs w:val="24"/>
        </w:rPr>
      </w:pPr>
      <w:r w:rsidRPr="00E82BA8">
        <w:rPr>
          <w:sz w:val="24"/>
          <w:szCs w:val="24"/>
        </w:rPr>
        <w:t xml:space="preserve">Starosta Pan Krzysztof </w:t>
      </w:r>
      <w:proofErr w:type="spellStart"/>
      <w:r w:rsidRPr="00E82BA8">
        <w:rPr>
          <w:sz w:val="24"/>
          <w:szCs w:val="24"/>
        </w:rPr>
        <w:t>Kazaniecki</w:t>
      </w:r>
      <w:proofErr w:type="spellEnd"/>
      <w:r w:rsidRPr="00E82BA8">
        <w:rPr>
          <w:sz w:val="24"/>
          <w:szCs w:val="24"/>
        </w:rPr>
        <w:t xml:space="preserve"> poprosił o</w:t>
      </w:r>
      <w:r>
        <w:rPr>
          <w:sz w:val="24"/>
          <w:szCs w:val="24"/>
        </w:rPr>
        <w:t xml:space="preserve"> to, żeby objechać wszystkie nowe drogi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 xml:space="preserve">i sprawdzić czy nie ma pęknięć. </w:t>
      </w:r>
      <w:r w:rsidRPr="00E82BA8">
        <w:rPr>
          <w:sz w:val="24"/>
          <w:szCs w:val="24"/>
        </w:rPr>
        <w:t>Starosta Pan</w:t>
      </w:r>
      <w:r>
        <w:rPr>
          <w:sz w:val="24"/>
          <w:szCs w:val="24"/>
        </w:rPr>
        <w:t xml:space="preserve"> Krzysztof </w:t>
      </w:r>
      <w:proofErr w:type="spellStart"/>
      <w:r>
        <w:rPr>
          <w:sz w:val="24"/>
          <w:szCs w:val="24"/>
        </w:rPr>
        <w:t>Kazaniecki</w:t>
      </w:r>
      <w:proofErr w:type="spellEnd"/>
      <w:r w:rsidR="000908CC">
        <w:rPr>
          <w:sz w:val="24"/>
          <w:szCs w:val="24"/>
        </w:rPr>
        <w:t>,</w:t>
      </w:r>
      <w:r>
        <w:rPr>
          <w:sz w:val="24"/>
          <w:szCs w:val="24"/>
        </w:rPr>
        <w:t xml:space="preserve"> czy przejście rowerowe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>na ulicy Słonecznej zostało obniżone.</w:t>
      </w:r>
    </w:p>
    <w:p w14:paraId="5BBDAC6B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4F2580FD" w14:textId="25DE49B0" w:rsidR="00B40C11" w:rsidRDefault="00E82BA8" w:rsidP="00D53C7E">
      <w:pPr>
        <w:spacing w:line="360" w:lineRule="auto"/>
        <w:jc w:val="both"/>
        <w:rPr>
          <w:sz w:val="24"/>
          <w:szCs w:val="24"/>
        </w:rPr>
      </w:pPr>
      <w:r w:rsidRPr="00E82BA8">
        <w:rPr>
          <w:sz w:val="24"/>
          <w:szCs w:val="24"/>
        </w:rPr>
        <w:t>Dyrektor Zarządu Dróg Powiatowych w Gołdapi Pani Sylwia Wrzesień – Kisielewska odpowiedziała, że</w:t>
      </w:r>
      <w:r>
        <w:rPr>
          <w:sz w:val="24"/>
          <w:szCs w:val="24"/>
        </w:rPr>
        <w:t xml:space="preserve"> na chwilę obecną wykonawca stawia oznakowanie. </w:t>
      </w:r>
      <w:r w:rsidRPr="00E82BA8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powiedziała, że skontaktuje </w:t>
      </w:r>
      <w:r w:rsidR="00E64C58">
        <w:rPr>
          <w:sz w:val="24"/>
          <w:szCs w:val="24"/>
        </w:rPr>
        <w:br/>
      </w:r>
      <w:r>
        <w:rPr>
          <w:sz w:val="24"/>
          <w:szCs w:val="24"/>
        </w:rPr>
        <w:t xml:space="preserve">się z inspektorem nadzoru czy zostało to zrobione. </w:t>
      </w:r>
      <w:r w:rsidRPr="00E82BA8">
        <w:rPr>
          <w:sz w:val="24"/>
          <w:szCs w:val="24"/>
        </w:rPr>
        <w:t xml:space="preserve">Dyrektor Zarządu Dróg Powiatowych </w:t>
      </w:r>
      <w:r w:rsidR="00E64C58">
        <w:rPr>
          <w:sz w:val="24"/>
          <w:szCs w:val="24"/>
        </w:rPr>
        <w:br/>
      </w:r>
      <w:r w:rsidRPr="00E82BA8">
        <w:rPr>
          <w:sz w:val="24"/>
          <w:szCs w:val="24"/>
        </w:rPr>
        <w:t>w Gołdapi Pani Sylwia Wrzesień – Kisielewska</w:t>
      </w:r>
      <w:r>
        <w:rPr>
          <w:sz w:val="24"/>
          <w:szCs w:val="24"/>
        </w:rPr>
        <w:t xml:space="preserve"> poinformowała, że otrzymywała wcześniej takie zgłoszenia, że jeden z mieszkańców skarżył się na to, że są zbyt duże uskoki chociażby na wjeździe do szpitala. </w:t>
      </w:r>
      <w:r w:rsidRPr="00E82BA8">
        <w:rPr>
          <w:sz w:val="24"/>
          <w:szCs w:val="24"/>
        </w:rPr>
        <w:t>Dyrektor Zarządu Dróg Powiatowych w Gołdapi Pani Sylwia Wrzesień – Kisielewska</w:t>
      </w:r>
      <w:r>
        <w:rPr>
          <w:sz w:val="24"/>
          <w:szCs w:val="24"/>
        </w:rPr>
        <w:t xml:space="preserve"> powiedziała, że to wszystko jest zrobione zgodnie z normatywem i powiedziała, że nie ma na to wpływu</w:t>
      </w:r>
      <w:r w:rsidR="00B40C11">
        <w:rPr>
          <w:sz w:val="24"/>
          <w:szCs w:val="24"/>
        </w:rPr>
        <w:t xml:space="preserve">. </w:t>
      </w:r>
    </w:p>
    <w:p w14:paraId="47E9ABCF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5A192770" w14:textId="23BDEAE9" w:rsidR="00B40C11" w:rsidRDefault="00B40C11" w:rsidP="00D53C7E">
      <w:pPr>
        <w:spacing w:line="360" w:lineRule="auto"/>
        <w:jc w:val="both"/>
        <w:rPr>
          <w:sz w:val="24"/>
          <w:szCs w:val="24"/>
        </w:rPr>
      </w:pPr>
      <w:r w:rsidRPr="00B40C11">
        <w:rPr>
          <w:sz w:val="24"/>
          <w:szCs w:val="24"/>
        </w:rPr>
        <w:t xml:space="preserve">Starosta Pan Krzysztof </w:t>
      </w:r>
      <w:proofErr w:type="spellStart"/>
      <w:r w:rsidRPr="00B40C11">
        <w:rPr>
          <w:sz w:val="24"/>
          <w:szCs w:val="24"/>
        </w:rPr>
        <w:t>Kazaniecki</w:t>
      </w:r>
      <w:proofErr w:type="spellEnd"/>
      <w:r>
        <w:rPr>
          <w:sz w:val="24"/>
          <w:szCs w:val="24"/>
        </w:rPr>
        <w:t xml:space="preserve"> powiedział, że mówi on o krawężniku , ponieważ przejście rowerowe jest z lewej strony od strony skrzyżowania i jest tam duży uskok na ścince krawężnika. </w:t>
      </w:r>
    </w:p>
    <w:p w14:paraId="0C83AF29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120AD4B9" w14:textId="6A7102C2" w:rsidR="00B40C11" w:rsidRDefault="00B40C11" w:rsidP="00D53C7E">
      <w:pPr>
        <w:spacing w:line="360" w:lineRule="auto"/>
        <w:jc w:val="both"/>
        <w:rPr>
          <w:sz w:val="24"/>
          <w:szCs w:val="24"/>
        </w:rPr>
      </w:pPr>
      <w:r w:rsidRPr="00B40C11">
        <w:rPr>
          <w:sz w:val="24"/>
          <w:szCs w:val="24"/>
        </w:rPr>
        <w:t>Dyrektor Zarządu Dróg Powiatowych w Gołdapi Pani Sylwia Wrzesień – Kisielewska odpowiedziała, że</w:t>
      </w:r>
      <w:r>
        <w:rPr>
          <w:sz w:val="24"/>
          <w:szCs w:val="24"/>
        </w:rPr>
        <w:t xml:space="preserve"> wcześniej był tam ubytek w krawężniku i faktycznie jadąc rowerem można było w ta szczelinę wjechać pomiędzy i nie było czuć tego uskoku. </w:t>
      </w:r>
      <w:r w:rsidRPr="00B40C11">
        <w:rPr>
          <w:sz w:val="24"/>
          <w:szCs w:val="24"/>
        </w:rPr>
        <w:t>Dyrektor Zarządu Dróg Powiatowych w Gołdapi Pani Sylwia Wrze</w:t>
      </w:r>
      <w:r>
        <w:rPr>
          <w:sz w:val="24"/>
          <w:szCs w:val="24"/>
        </w:rPr>
        <w:t>sień – Kisielewska dodała</w:t>
      </w:r>
      <w:r w:rsidRPr="00B40C11">
        <w:rPr>
          <w:sz w:val="24"/>
          <w:szCs w:val="24"/>
        </w:rPr>
        <w:t>, że</w:t>
      </w:r>
      <w:r>
        <w:rPr>
          <w:sz w:val="24"/>
          <w:szCs w:val="24"/>
        </w:rPr>
        <w:t xml:space="preserve"> jeśli wykonawca nie przestawi tego krawężnika to najwyżej będzie można go podszlifować, aby ten uskok zmniejszyć. </w:t>
      </w:r>
    </w:p>
    <w:p w14:paraId="3D25A183" w14:textId="77777777" w:rsidR="00717369" w:rsidRDefault="00717369" w:rsidP="00D53C7E">
      <w:pPr>
        <w:spacing w:line="360" w:lineRule="auto"/>
        <w:jc w:val="both"/>
        <w:rPr>
          <w:sz w:val="24"/>
          <w:szCs w:val="24"/>
        </w:rPr>
      </w:pPr>
    </w:p>
    <w:p w14:paraId="64974B35" w14:textId="3BC985FA" w:rsidR="000908CC" w:rsidRDefault="00A90E6D" w:rsidP="00D5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Więcej pytań nie zgłoszono.</w:t>
      </w:r>
    </w:p>
    <w:p w14:paraId="73E8F0A3" w14:textId="77777777" w:rsidR="000908CC" w:rsidRDefault="000908CC" w:rsidP="00D53C7E">
      <w:pPr>
        <w:spacing w:line="360" w:lineRule="auto"/>
        <w:jc w:val="both"/>
        <w:rPr>
          <w:sz w:val="24"/>
          <w:szCs w:val="24"/>
        </w:rPr>
      </w:pPr>
    </w:p>
    <w:p w14:paraId="49AF7595" w14:textId="5AD39B9B" w:rsidR="00E64C58" w:rsidRPr="000908CC" w:rsidRDefault="00E64C58" w:rsidP="00D53C7E">
      <w:pPr>
        <w:spacing w:line="360" w:lineRule="auto"/>
        <w:jc w:val="both"/>
        <w:rPr>
          <w:sz w:val="24"/>
          <w:szCs w:val="24"/>
        </w:rPr>
      </w:pPr>
      <w:r w:rsidRPr="00E64C58">
        <w:rPr>
          <w:b/>
          <w:bCs/>
          <w:sz w:val="24"/>
          <w:szCs w:val="24"/>
        </w:rPr>
        <w:t>Zarząd</w:t>
      </w:r>
      <w:r w:rsidR="000908CC">
        <w:rPr>
          <w:b/>
          <w:bCs/>
          <w:sz w:val="24"/>
          <w:szCs w:val="24"/>
        </w:rPr>
        <w:t xml:space="preserve"> Powiatu</w:t>
      </w:r>
      <w:r w:rsidRPr="00E64C58">
        <w:rPr>
          <w:b/>
          <w:bCs/>
          <w:sz w:val="24"/>
          <w:szCs w:val="24"/>
        </w:rPr>
        <w:t xml:space="preserve"> zapoznał się informacją o wykonanych zadaniach inwestycyjnych </w:t>
      </w:r>
      <w:r w:rsidR="000908CC">
        <w:rPr>
          <w:b/>
          <w:bCs/>
          <w:sz w:val="24"/>
          <w:szCs w:val="24"/>
        </w:rPr>
        <w:br/>
      </w:r>
      <w:r w:rsidRPr="00E64C58">
        <w:rPr>
          <w:b/>
          <w:bCs/>
          <w:sz w:val="24"/>
          <w:szCs w:val="24"/>
        </w:rPr>
        <w:t>i remontach na drogach powiatowych w roku 2024 oraz informacje dotyczące przygotowania do sezonu zimowego.</w:t>
      </w:r>
    </w:p>
    <w:p w14:paraId="60D93A19" w14:textId="77777777" w:rsidR="00E64C58" w:rsidRDefault="00E64C58" w:rsidP="00D53C7E">
      <w:pPr>
        <w:spacing w:line="360" w:lineRule="auto"/>
        <w:jc w:val="both"/>
        <w:rPr>
          <w:sz w:val="24"/>
          <w:szCs w:val="24"/>
        </w:rPr>
      </w:pPr>
    </w:p>
    <w:p w14:paraId="4C882E56" w14:textId="30F61CF9" w:rsidR="00A90E6D" w:rsidRPr="00E64C58" w:rsidRDefault="00A90E6D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64C58">
        <w:rPr>
          <w:color w:val="000000" w:themeColor="text1"/>
          <w:sz w:val="24"/>
          <w:szCs w:val="24"/>
        </w:rPr>
        <w:t xml:space="preserve">Przewodniczący Zarządu </w:t>
      </w:r>
      <w:r w:rsidR="000908CC">
        <w:rPr>
          <w:color w:val="000000" w:themeColor="text1"/>
          <w:sz w:val="24"/>
          <w:szCs w:val="24"/>
        </w:rPr>
        <w:t xml:space="preserve">Powiatu </w:t>
      </w:r>
      <w:r w:rsidRPr="00E64C58">
        <w:rPr>
          <w:color w:val="000000" w:themeColor="text1"/>
          <w:sz w:val="24"/>
          <w:szCs w:val="24"/>
        </w:rPr>
        <w:t>przeszedł do realizacji kolejnego punktu.</w:t>
      </w:r>
    </w:p>
    <w:p w14:paraId="22BFFC7B" w14:textId="77777777" w:rsidR="00E64C58" w:rsidRDefault="00E64C58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E446BC9" w14:textId="77777777" w:rsidR="00717369" w:rsidRPr="00E64C58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8C9D942" w14:textId="2773DBB2" w:rsidR="00656A30" w:rsidRPr="00717369" w:rsidRDefault="00656A30" w:rsidP="00D53C7E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717369">
        <w:rPr>
          <w:b/>
          <w:bCs/>
          <w:color w:val="000000" w:themeColor="text1"/>
          <w:sz w:val="24"/>
          <w:szCs w:val="24"/>
        </w:rPr>
        <w:t>Ad.4</w:t>
      </w:r>
    </w:p>
    <w:p w14:paraId="54051AEB" w14:textId="188F74B3" w:rsidR="00656A30" w:rsidRPr="00E64C58" w:rsidRDefault="00656A30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56A30">
        <w:rPr>
          <w:color w:val="000000" w:themeColor="text1"/>
          <w:sz w:val="24"/>
          <w:szCs w:val="24"/>
        </w:rPr>
        <w:t>Dyrektor Zarządu Dróg Powiatowych w Gołdapi Pani Sylwia Wrzesień – Kisielewska</w:t>
      </w:r>
      <w:r>
        <w:rPr>
          <w:color w:val="000000" w:themeColor="text1"/>
          <w:sz w:val="24"/>
          <w:szCs w:val="24"/>
        </w:rPr>
        <w:t xml:space="preserve"> przedstawiła informację</w:t>
      </w:r>
      <w:r w:rsidRPr="00656A30">
        <w:rPr>
          <w:color w:val="000000" w:themeColor="text1"/>
          <w:sz w:val="24"/>
          <w:szCs w:val="24"/>
        </w:rPr>
        <w:t xml:space="preserve"> o remontach i inwestycjach przeprowadzonych w roku 2024</w:t>
      </w:r>
      <w:r w:rsidR="00E64C58">
        <w:rPr>
          <w:color w:val="000000" w:themeColor="text1"/>
          <w:sz w:val="24"/>
          <w:szCs w:val="24"/>
        </w:rPr>
        <w:t xml:space="preserve"> </w:t>
      </w:r>
      <w:r w:rsidR="00E64C58">
        <w:rPr>
          <w:color w:val="000000" w:themeColor="text1"/>
          <w:sz w:val="24"/>
          <w:szCs w:val="24"/>
        </w:rPr>
        <w:br/>
      </w:r>
      <w:r w:rsidRPr="00656A30">
        <w:rPr>
          <w:color w:val="000000" w:themeColor="text1"/>
          <w:sz w:val="24"/>
          <w:szCs w:val="24"/>
        </w:rPr>
        <w:t>na obiektach będących w zasobie Powiatu Gołdapskiego oraz o pozyskanych środkach zewnętrznych oraz ich wykorzystaniu w porównaniu do roku poprzedniego</w:t>
      </w:r>
      <w:r>
        <w:rPr>
          <w:color w:val="000000" w:themeColor="text1"/>
          <w:sz w:val="24"/>
          <w:szCs w:val="24"/>
        </w:rPr>
        <w:t xml:space="preserve"> </w:t>
      </w:r>
      <w:r w:rsidRPr="00656A30">
        <w:rPr>
          <w:i/>
          <w:color w:val="000000" w:themeColor="text1"/>
          <w:szCs w:val="24"/>
        </w:rPr>
        <w:t xml:space="preserve">/informacja </w:t>
      </w:r>
      <w:r w:rsidR="00E64C58">
        <w:rPr>
          <w:i/>
          <w:color w:val="000000" w:themeColor="text1"/>
          <w:szCs w:val="24"/>
        </w:rPr>
        <w:br/>
      </w:r>
      <w:r w:rsidRPr="00656A30">
        <w:rPr>
          <w:i/>
          <w:color w:val="000000" w:themeColor="text1"/>
          <w:szCs w:val="24"/>
        </w:rPr>
        <w:t>w załączeniu- zał. nr 5 do protokołu/.</w:t>
      </w:r>
    </w:p>
    <w:p w14:paraId="40921CCC" w14:textId="6A7CA170" w:rsidR="00DC0DBB" w:rsidRPr="00E64C58" w:rsidRDefault="00656A30" w:rsidP="00D53C7E">
      <w:pPr>
        <w:spacing w:line="360" w:lineRule="auto"/>
        <w:jc w:val="both"/>
        <w:rPr>
          <w:sz w:val="24"/>
        </w:rPr>
      </w:pPr>
      <w:r w:rsidRPr="00656A30">
        <w:rPr>
          <w:color w:val="000000" w:themeColor="text1"/>
          <w:sz w:val="24"/>
          <w:szCs w:val="24"/>
        </w:rPr>
        <w:t>Dyrektor Zarządu Dróg Powiatowych w Gołdapi Pani Sylwia Wrzesień – Kisielewska</w:t>
      </w:r>
      <w:r>
        <w:rPr>
          <w:color w:val="000000" w:themeColor="text1"/>
          <w:sz w:val="24"/>
          <w:szCs w:val="24"/>
        </w:rPr>
        <w:t xml:space="preserve"> poinformowała, że </w:t>
      </w:r>
      <w:r w:rsidRPr="00656A30">
        <w:rPr>
          <w:color w:val="000000" w:themeColor="text1"/>
          <w:sz w:val="24"/>
          <w:szCs w:val="24"/>
        </w:rPr>
        <w:t xml:space="preserve">w bieżącym roku nie dokonano żadnych remontów oraz inwestycji </w:t>
      </w:r>
      <w:r w:rsidR="00E64C58">
        <w:rPr>
          <w:color w:val="000000" w:themeColor="text1"/>
          <w:sz w:val="24"/>
          <w:szCs w:val="24"/>
        </w:rPr>
        <w:br/>
      </w:r>
      <w:r w:rsidRPr="00656A30">
        <w:rPr>
          <w:color w:val="000000" w:themeColor="text1"/>
          <w:sz w:val="24"/>
          <w:szCs w:val="24"/>
        </w:rPr>
        <w:t>w obiektach będących w zasobie Powiatu Gołdapskiego.</w:t>
      </w:r>
      <w:r w:rsidR="00A90E6D" w:rsidRPr="00A90E6D">
        <w:t xml:space="preserve"> </w:t>
      </w:r>
      <w:r w:rsidR="00A90E6D" w:rsidRPr="00A90E6D">
        <w:rPr>
          <w:color w:val="000000" w:themeColor="text1"/>
          <w:sz w:val="24"/>
          <w:szCs w:val="24"/>
        </w:rPr>
        <w:t>Dyrektor Zarządu Dróg Powiatowych w Gołdapi Pani Sylwia Wrzesień – Kisielewska</w:t>
      </w:r>
      <w:r w:rsidR="00A90E6D">
        <w:rPr>
          <w:color w:val="000000" w:themeColor="text1"/>
          <w:sz w:val="24"/>
          <w:szCs w:val="24"/>
        </w:rPr>
        <w:t xml:space="preserve"> </w:t>
      </w:r>
      <w:r w:rsidR="00307A09">
        <w:rPr>
          <w:color w:val="000000" w:themeColor="text1"/>
          <w:sz w:val="24"/>
          <w:szCs w:val="24"/>
        </w:rPr>
        <w:t>poinformowała, że na przebudowę</w:t>
      </w:r>
      <w:r w:rsidR="00307A09" w:rsidRPr="00535BE7">
        <w:rPr>
          <w:rFonts w:ascii="Arial Narrow" w:eastAsia="Calibri" w:hAnsi="Arial Narrow"/>
          <w:bCs/>
          <w:iCs/>
        </w:rPr>
        <w:t xml:space="preserve"> </w:t>
      </w:r>
      <w:r w:rsidR="00307A09" w:rsidRPr="00307A09">
        <w:rPr>
          <w:rFonts w:eastAsia="Calibri"/>
          <w:bCs/>
          <w:iCs/>
          <w:sz w:val="24"/>
        </w:rPr>
        <w:t>ulicy Lipowej, 1-go Maja, Jeziorowej</w:t>
      </w:r>
      <w:r w:rsidR="00307A09">
        <w:rPr>
          <w:rFonts w:eastAsia="Calibri"/>
          <w:bCs/>
          <w:iCs/>
          <w:sz w:val="24"/>
        </w:rPr>
        <w:t xml:space="preserve"> w roku 2023 zapłacono dla wykonawcy kwotę w wysokości </w:t>
      </w:r>
      <w:r w:rsidR="00E64C58">
        <w:rPr>
          <w:rFonts w:eastAsia="Calibri"/>
          <w:bCs/>
          <w:iCs/>
          <w:sz w:val="24"/>
        </w:rPr>
        <w:br/>
      </w:r>
      <w:r w:rsidR="00307A09" w:rsidRPr="00307A09">
        <w:rPr>
          <w:rFonts w:eastAsia="Calibri"/>
          <w:bCs/>
          <w:iCs/>
          <w:sz w:val="24"/>
        </w:rPr>
        <w:t>3 422 343,72</w:t>
      </w:r>
      <w:r w:rsidR="00307A09">
        <w:rPr>
          <w:rFonts w:eastAsia="Calibri"/>
          <w:bCs/>
          <w:iCs/>
          <w:sz w:val="24"/>
        </w:rPr>
        <w:t xml:space="preserve"> zł, w tym wkład własny </w:t>
      </w:r>
      <w:r w:rsidR="00307A09" w:rsidRPr="00307A09">
        <w:rPr>
          <w:rFonts w:eastAsia="Calibri"/>
          <w:bCs/>
          <w:iCs/>
          <w:sz w:val="24"/>
        </w:rPr>
        <w:t>1 135 889,80</w:t>
      </w:r>
      <w:r w:rsidR="00307A09">
        <w:rPr>
          <w:rFonts w:eastAsia="Calibri"/>
          <w:bCs/>
          <w:iCs/>
          <w:sz w:val="24"/>
        </w:rPr>
        <w:t xml:space="preserve"> zł, a całość wyniosła </w:t>
      </w:r>
      <w:r w:rsidR="00307A09" w:rsidRPr="00307A09">
        <w:rPr>
          <w:rFonts w:eastAsia="Calibri"/>
          <w:bCs/>
          <w:iCs/>
          <w:sz w:val="24"/>
        </w:rPr>
        <w:t>10 678 889,80</w:t>
      </w:r>
      <w:r w:rsidR="00307A09">
        <w:rPr>
          <w:rFonts w:eastAsia="Calibri"/>
          <w:bCs/>
          <w:iCs/>
          <w:sz w:val="24"/>
        </w:rPr>
        <w:t xml:space="preserve"> zł. </w:t>
      </w:r>
      <w:r w:rsidR="00307A09" w:rsidRPr="00307A09">
        <w:rPr>
          <w:rFonts w:eastAsia="Calibri"/>
          <w:bCs/>
          <w:iCs/>
          <w:sz w:val="24"/>
        </w:rPr>
        <w:t xml:space="preserve">Dyrektor Zarządu Dróg Powiatowych w Gołdapi Pani Sylwia Wrzesień – Kisielewska </w:t>
      </w:r>
      <w:r w:rsidR="00307A09">
        <w:rPr>
          <w:rFonts w:eastAsia="Calibri"/>
          <w:bCs/>
          <w:iCs/>
          <w:sz w:val="24"/>
        </w:rPr>
        <w:t>powiedziała, że m</w:t>
      </w:r>
      <w:r w:rsidR="00307A09" w:rsidRPr="00307A09">
        <w:rPr>
          <w:rFonts w:eastAsia="Calibri"/>
          <w:bCs/>
          <w:iCs/>
          <w:sz w:val="24"/>
        </w:rPr>
        <w:t xml:space="preserve">odernizacja dróg powiatowych  Jagiele - Żabin, - Babki - Żelazki, </w:t>
      </w:r>
      <w:r w:rsidR="00307A09">
        <w:rPr>
          <w:rFonts w:eastAsia="Calibri"/>
          <w:bCs/>
          <w:iCs/>
          <w:sz w:val="24"/>
        </w:rPr>
        <w:t xml:space="preserve"> </w:t>
      </w:r>
      <w:proofErr w:type="spellStart"/>
      <w:r w:rsidR="00307A09">
        <w:rPr>
          <w:rFonts w:eastAsia="Calibri"/>
          <w:bCs/>
          <w:iCs/>
          <w:sz w:val="24"/>
        </w:rPr>
        <w:t>Boćwiński</w:t>
      </w:r>
      <w:proofErr w:type="spellEnd"/>
      <w:r w:rsidR="00307A09">
        <w:rPr>
          <w:rFonts w:eastAsia="Calibri"/>
          <w:bCs/>
          <w:iCs/>
          <w:sz w:val="24"/>
        </w:rPr>
        <w:t xml:space="preserve"> Młyn</w:t>
      </w:r>
      <w:r w:rsidR="00307A09" w:rsidRPr="00307A09">
        <w:rPr>
          <w:rFonts w:eastAsia="Calibri"/>
          <w:bCs/>
          <w:iCs/>
          <w:sz w:val="24"/>
        </w:rPr>
        <w:t xml:space="preserve">- Kowalki - Rudzie, Lisy - </w:t>
      </w:r>
      <w:proofErr w:type="spellStart"/>
      <w:r w:rsidR="00307A09" w:rsidRPr="00307A09">
        <w:rPr>
          <w:rFonts w:eastAsia="Calibri"/>
          <w:bCs/>
          <w:iCs/>
          <w:sz w:val="24"/>
        </w:rPr>
        <w:t>Mieczkówka</w:t>
      </w:r>
      <w:proofErr w:type="spellEnd"/>
      <w:r w:rsidR="00307A09" w:rsidRPr="00307A09">
        <w:rPr>
          <w:rFonts w:eastAsia="Calibri"/>
          <w:bCs/>
          <w:iCs/>
          <w:sz w:val="24"/>
        </w:rPr>
        <w:t>- Kierzki</w:t>
      </w:r>
      <w:r w:rsidR="00307A09">
        <w:rPr>
          <w:rFonts w:eastAsia="Calibri"/>
          <w:bCs/>
          <w:iCs/>
          <w:sz w:val="24"/>
        </w:rPr>
        <w:t xml:space="preserve"> wyniosła </w:t>
      </w:r>
      <w:r w:rsidR="00307A09" w:rsidRPr="00307A09">
        <w:rPr>
          <w:sz w:val="24"/>
        </w:rPr>
        <w:t>10 808 844,40</w:t>
      </w:r>
      <w:r w:rsidR="00307A09">
        <w:rPr>
          <w:sz w:val="24"/>
        </w:rPr>
        <w:t xml:space="preserve"> zł, z czego </w:t>
      </w:r>
      <w:r w:rsidR="00E64C58">
        <w:rPr>
          <w:sz w:val="24"/>
        </w:rPr>
        <w:br/>
      </w:r>
      <w:r w:rsidR="00307A09" w:rsidRPr="00307A09">
        <w:rPr>
          <w:sz w:val="24"/>
        </w:rPr>
        <w:t>10 268 402,18</w:t>
      </w:r>
      <w:r w:rsidR="00307A09">
        <w:rPr>
          <w:sz w:val="24"/>
        </w:rPr>
        <w:t xml:space="preserve"> zł zostało pozyskane z Rządowego Funduszu Polski Ład.  </w:t>
      </w:r>
      <w:r w:rsidR="00307A09" w:rsidRPr="00307A09">
        <w:rPr>
          <w:sz w:val="24"/>
        </w:rPr>
        <w:t xml:space="preserve">Modernizacja ulic </w:t>
      </w:r>
      <w:r w:rsidR="00E64C58">
        <w:rPr>
          <w:sz w:val="24"/>
        </w:rPr>
        <w:br/>
      </w:r>
      <w:r w:rsidR="00307A09" w:rsidRPr="00307A09">
        <w:rPr>
          <w:sz w:val="24"/>
        </w:rPr>
        <w:t xml:space="preserve">w Gołdapi ul. Armii Krajowej, </w:t>
      </w:r>
      <w:r w:rsidR="00307A09">
        <w:rPr>
          <w:sz w:val="24"/>
        </w:rPr>
        <w:t>ul. E. Plater, ul. Kościuszki,</w:t>
      </w:r>
      <w:r w:rsidR="00307A09" w:rsidRPr="00307A09">
        <w:rPr>
          <w:sz w:val="24"/>
        </w:rPr>
        <w:t xml:space="preserve"> </w:t>
      </w:r>
      <w:r w:rsidR="00307A09">
        <w:rPr>
          <w:sz w:val="24"/>
        </w:rPr>
        <w:t xml:space="preserve">ul. Reymonta oraz drogi </w:t>
      </w:r>
      <w:proofErr w:type="spellStart"/>
      <w:r w:rsidR="00307A09" w:rsidRPr="00307A09">
        <w:rPr>
          <w:sz w:val="24"/>
        </w:rPr>
        <w:t>Jagoczny</w:t>
      </w:r>
      <w:proofErr w:type="spellEnd"/>
      <w:r w:rsidR="00307A09" w:rsidRPr="00307A09">
        <w:rPr>
          <w:sz w:val="24"/>
        </w:rPr>
        <w:t xml:space="preserve"> – </w:t>
      </w:r>
      <w:proofErr w:type="spellStart"/>
      <w:r w:rsidR="00307A09" w:rsidRPr="00307A09">
        <w:rPr>
          <w:sz w:val="24"/>
        </w:rPr>
        <w:t>Audyniszki</w:t>
      </w:r>
      <w:proofErr w:type="spellEnd"/>
      <w:r w:rsidR="00307A09">
        <w:rPr>
          <w:sz w:val="24"/>
        </w:rPr>
        <w:t xml:space="preserve"> wyniosła </w:t>
      </w:r>
      <w:r w:rsidR="00307A09" w:rsidRPr="00307A09">
        <w:rPr>
          <w:sz w:val="24"/>
        </w:rPr>
        <w:t>4 956 273,77</w:t>
      </w:r>
      <w:r w:rsidR="00307A09">
        <w:rPr>
          <w:sz w:val="24"/>
        </w:rPr>
        <w:t xml:space="preserve"> zł, z czego </w:t>
      </w:r>
      <w:r w:rsidR="00307A09" w:rsidRPr="00307A09">
        <w:rPr>
          <w:sz w:val="24"/>
        </w:rPr>
        <w:t>4 857 148,30</w:t>
      </w:r>
      <w:r w:rsidR="00307A09">
        <w:rPr>
          <w:sz w:val="24"/>
        </w:rPr>
        <w:t xml:space="preserve"> zł </w:t>
      </w:r>
      <w:r w:rsidR="00307A09" w:rsidRPr="00307A09">
        <w:rPr>
          <w:sz w:val="24"/>
        </w:rPr>
        <w:t xml:space="preserve">zostało pozyskane </w:t>
      </w:r>
      <w:r w:rsidR="00E64C58">
        <w:rPr>
          <w:sz w:val="24"/>
        </w:rPr>
        <w:br/>
      </w:r>
      <w:r w:rsidR="00307A09" w:rsidRPr="00307A09">
        <w:rPr>
          <w:sz w:val="24"/>
        </w:rPr>
        <w:t xml:space="preserve">z </w:t>
      </w:r>
      <w:r w:rsidR="00307A09">
        <w:rPr>
          <w:sz w:val="24"/>
        </w:rPr>
        <w:t xml:space="preserve">Rządowego Funduszu Polski Ład. </w:t>
      </w:r>
      <w:r w:rsidR="00307A09" w:rsidRPr="00307A09">
        <w:rPr>
          <w:sz w:val="24"/>
        </w:rPr>
        <w:t xml:space="preserve">Roboty remontowo-budowlane na obiekcie mostowym </w:t>
      </w:r>
      <w:r w:rsidR="00E64C58">
        <w:rPr>
          <w:sz w:val="24"/>
        </w:rPr>
        <w:br/>
      </w:r>
      <w:r w:rsidR="00307A09" w:rsidRPr="00307A09">
        <w:rPr>
          <w:sz w:val="24"/>
        </w:rPr>
        <w:t>w miejscowości Skocze</w:t>
      </w:r>
      <w:r w:rsidR="00307A09">
        <w:rPr>
          <w:sz w:val="24"/>
        </w:rPr>
        <w:t xml:space="preserve"> wyniosły </w:t>
      </w:r>
      <w:r w:rsidR="00307A09" w:rsidRPr="00307A09">
        <w:rPr>
          <w:sz w:val="24"/>
        </w:rPr>
        <w:t>429 295,73</w:t>
      </w:r>
      <w:r w:rsidR="00307A09">
        <w:rPr>
          <w:sz w:val="24"/>
        </w:rPr>
        <w:t xml:space="preserve"> zł, gdzie wkład własny wyniósł </w:t>
      </w:r>
      <w:r w:rsidR="00307A09" w:rsidRPr="00307A09">
        <w:rPr>
          <w:sz w:val="24"/>
        </w:rPr>
        <w:t>50 636,80</w:t>
      </w:r>
      <w:r w:rsidR="00307A09">
        <w:rPr>
          <w:sz w:val="24"/>
        </w:rPr>
        <w:t xml:space="preserve"> zł, reszta została pozyskana z dotacji</w:t>
      </w:r>
      <w:r w:rsidR="00307A09" w:rsidRPr="00307A09">
        <w:rPr>
          <w:sz w:val="24"/>
        </w:rPr>
        <w:t xml:space="preserve"> z Rządowego Funduszu Inwestycji Lokalnych</w:t>
      </w:r>
      <w:r w:rsidR="00307A09">
        <w:rPr>
          <w:sz w:val="24"/>
        </w:rPr>
        <w:t xml:space="preserve">. </w:t>
      </w:r>
      <w:r w:rsidR="00D00266" w:rsidRPr="00D00266">
        <w:rPr>
          <w:sz w:val="24"/>
        </w:rPr>
        <w:t>Dyrektor Zarządu Dróg Powiatowych w Gołdapi Pani Sylwia Wrzesień – Kisielewska poinformowała, że</w:t>
      </w:r>
      <w:r w:rsidR="00D00266">
        <w:rPr>
          <w:sz w:val="24"/>
        </w:rPr>
        <w:t xml:space="preserve"> w 2023 roku zadania inwestycyjne zakończyły się kwotą </w:t>
      </w:r>
      <w:r w:rsidR="00D00266" w:rsidRPr="00D00266">
        <w:rPr>
          <w:sz w:val="24"/>
        </w:rPr>
        <w:t>19 616 757,62</w:t>
      </w:r>
      <w:r w:rsidR="00D00266">
        <w:rPr>
          <w:sz w:val="24"/>
        </w:rPr>
        <w:t xml:space="preserve"> zł. </w:t>
      </w:r>
      <w:r w:rsidR="00D00266" w:rsidRPr="00D00266">
        <w:rPr>
          <w:sz w:val="24"/>
        </w:rPr>
        <w:t>Dyrektor Zarządu Dróg Powiatowych w Gołdapi Pani Sylwia Wrzesień – Kisielewska powiedziała, że</w:t>
      </w:r>
      <w:r w:rsidR="00D00266">
        <w:rPr>
          <w:sz w:val="24"/>
        </w:rPr>
        <w:t xml:space="preserve"> w tym roku wykonano modernizację ulic: Jaćwieskiej, Partyzantów, </w:t>
      </w:r>
      <w:proofErr w:type="spellStart"/>
      <w:r w:rsidR="00D00266">
        <w:rPr>
          <w:sz w:val="24"/>
        </w:rPr>
        <w:t>Tatyzy</w:t>
      </w:r>
      <w:proofErr w:type="spellEnd"/>
      <w:r w:rsidR="00D00266">
        <w:rPr>
          <w:sz w:val="24"/>
        </w:rPr>
        <w:t xml:space="preserve">, Przytorowej, gdzie kwota zadania wyniosła </w:t>
      </w:r>
      <w:r w:rsidR="00D00266" w:rsidRPr="00D00266">
        <w:rPr>
          <w:sz w:val="24"/>
        </w:rPr>
        <w:t>1 963 579,00</w:t>
      </w:r>
      <w:r w:rsidR="00D00266">
        <w:rPr>
          <w:sz w:val="24"/>
        </w:rPr>
        <w:t xml:space="preserve"> zł, z czego wkład własny wyniósł </w:t>
      </w:r>
      <w:r w:rsidR="00D00266" w:rsidRPr="00D00266">
        <w:rPr>
          <w:sz w:val="24"/>
        </w:rPr>
        <w:t>39 271,58</w:t>
      </w:r>
      <w:r w:rsidR="00D00266">
        <w:rPr>
          <w:sz w:val="24"/>
        </w:rPr>
        <w:t xml:space="preserve"> zł. Modernizacja ulic: Sikorskiego, </w:t>
      </w:r>
      <w:r w:rsidR="00D00266" w:rsidRPr="00D00266">
        <w:rPr>
          <w:sz w:val="24"/>
        </w:rPr>
        <w:t>S</w:t>
      </w:r>
      <w:r w:rsidR="00D00266">
        <w:rPr>
          <w:sz w:val="24"/>
        </w:rPr>
        <w:t xml:space="preserve">łonecznej, Chopina wyniosła </w:t>
      </w:r>
      <w:r w:rsidR="00D00266" w:rsidRPr="00D00266">
        <w:rPr>
          <w:sz w:val="24"/>
        </w:rPr>
        <w:t>2 480 338,45</w:t>
      </w:r>
      <w:r w:rsidR="00D00266">
        <w:rPr>
          <w:sz w:val="24"/>
        </w:rPr>
        <w:t xml:space="preserve"> zł, gdzie dofinansowanie </w:t>
      </w:r>
      <w:r w:rsidR="00E64C58">
        <w:rPr>
          <w:sz w:val="24"/>
        </w:rPr>
        <w:br/>
      </w:r>
      <w:r w:rsidR="00D00266">
        <w:rPr>
          <w:sz w:val="24"/>
        </w:rPr>
        <w:t xml:space="preserve">z Polskiego Ładu wyniosło </w:t>
      </w:r>
      <w:r w:rsidR="00D00266" w:rsidRPr="00D00266">
        <w:rPr>
          <w:sz w:val="24"/>
        </w:rPr>
        <w:t>2 427 183,14</w:t>
      </w:r>
      <w:r w:rsidR="00D00266">
        <w:rPr>
          <w:sz w:val="24"/>
        </w:rPr>
        <w:t xml:space="preserve"> zł. </w:t>
      </w:r>
      <w:r w:rsidR="00621AFB" w:rsidRPr="00621AFB">
        <w:rPr>
          <w:sz w:val="24"/>
        </w:rPr>
        <w:t xml:space="preserve">Dyrektor Zarządu Dróg Powiatowych w Gołdapi Pani Sylwia Wrzesień – Kisielewska powiedziała, że </w:t>
      </w:r>
      <w:r w:rsidR="00621AFB">
        <w:rPr>
          <w:sz w:val="24"/>
        </w:rPr>
        <w:t>wykonano modernizację</w:t>
      </w:r>
      <w:r w:rsidR="00621AFB" w:rsidRPr="00621AFB">
        <w:rPr>
          <w:sz w:val="24"/>
        </w:rPr>
        <w:t xml:space="preserve"> dróg powiatowych o numerach: </w:t>
      </w:r>
      <w:proofErr w:type="spellStart"/>
      <w:r w:rsidR="00621AFB" w:rsidRPr="00621AFB">
        <w:rPr>
          <w:sz w:val="24"/>
        </w:rPr>
        <w:t>Linowo-Przerośl</w:t>
      </w:r>
      <w:proofErr w:type="spellEnd"/>
      <w:r w:rsidR="00621AFB" w:rsidRPr="00621AFB">
        <w:rPr>
          <w:sz w:val="24"/>
        </w:rPr>
        <w:t xml:space="preserve">, Rudzie - granica powiatu, Dubeninki w kierunku </w:t>
      </w:r>
      <w:proofErr w:type="spellStart"/>
      <w:r w:rsidR="00621AFB" w:rsidRPr="00621AFB">
        <w:rPr>
          <w:sz w:val="24"/>
        </w:rPr>
        <w:t>msc</w:t>
      </w:r>
      <w:proofErr w:type="spellEnd"/>
      <w:r w:rsidR="00621AFB" w:rsidRPr="00621AFB">
        <w:rPr>
          <w:sz w:val="24"/>
        </w:rPr>
        <w:t>. Cisówek</w:t>
      </w:r>
      <w:r w:rsidR="00621AFB">
        <w:rPr>
          <w:sz w:val="24"/>
        </w:rPr>
        <w:t xml:space="preserve"> w kwocie </w:t>
      </w:r>
      <w:r w:rsidR="00621AFB" w:rsidRPr="00621AFB">
        <w:rPr>
          <w:sz w:val="24"/>
        </w:rPr>
        <w:t>6 686 438,57</w:t>
      </w:r>
      <w:r w:rsidR="00621AFB">
        <w:rPr>
          <w:sz w:val="24"/>
        </w:rPr>
        <w:t xml:space="preserve"> zł, gdzie wkład własny wynosił </w:t>
      </w:r>
      <w:r w:rsidR="00621AFB" w:rsidRPr="00621AFB">
        <w:rPr>
          <w:sz w:val="24"/>
        </w:rPr>
        <w:t>334 321,93</w:t>
      </w:r>
      <w:r w:rsidR="00621AFB">
        <w:rPr>
          <w:sz w:val="24"/>
        </w:rPr>
        <w:t xml:space="preserve"> zł, </w:t>
      </w:r>
      <w:r w:rsidR="00E64C58">
        <w:rPr>
          <w:sz w:val="24"/>
        </w:rPr>
        <w:br/>
      </w:r>
      <w:r w:rsidR="00621AFB">
        <w:rPr>
          <w:sz w:val="24"/>
        </w:rPr>
        <w:t xml:space="preserve">a dofinansowanie </w:t>
      </w:r>
      <w:r w:rsidR="00621AFB" w:rsidRPr="00621AFB">
        <w:rPr>
          <w:sz w:val="24"/>
        </w:rPr>
        <w:t>6 352 116,64</w:t>
      </w:r>
      <w:r w:rsidR="00621AFB">
        <w:rPr>
          <w:sz w:val="24"/>
        </w:rPr>
        <w:t xml:space="preserve"> zł. </w:t>
      </w:r>
      <w:r w:rsidR="00621AFB" w:rsidRPr="00621AFB">
        <w:rPr>
          <w:sz w:val="24"/>
        </w:rPr>
        <w:t>Przebudowa</w:t>
      </w:r>
      <w:r w:rsidR="00621AFB">
        <w:rPr>
          <w:sz w:val="24"/>
        </w:rPr>
        <w:t xml:space="preserve">no ulicę Lipową, 1-go Maja, Jeziorową gdzie wartość inwestycji wyniosła </w:t>
      </w:r>
      <w:r w:rsidR="00621AFB" w:rsidRPr="00621AFB">
        <w:rPr>
          <w:sz w:val="24"/>
        </w:rPr>
        <w:t>7 265 546,08</w:t>
      </w:r>
      <w:r w:rsidR="00621AFB">
        <w:rPr>
          <w:sz w:val="24"/>
        </w:rPr>
        <w:t xml:space="preserve"> zł, z czego wkład własny </w:t>
      </w:r>
      <w:r w:rsidR="00621AFB" w:rsidRPr="00621AFB">
        <w:rPr>
          <w:sz w:val="24"/>
        </w:rPr>
        <w:t>52 000,00</w:t>
      </w:r>
      <w:r w:rsidR="00621AFB">
        <w:rPr>
          <w:sz w:val="24"/>
        </w:rPr>
        <w:t xml:space="preserve"> zł. </w:t>
      </w:r>
      <w:r w:rsidR="00A46F2A" w:rsidRPr="00A46F2A">
        <w:rPr>
          <w:sz w:val="24"/>
        </w:rPr>
        <w:t>Przebudowa drogi powiatowej nr 1784</w:t>
      </w:r>
      <w:r w:rsidR="000908CC">
        <w:rPr>
          <w:sz w:val="24"/>
        </w:rPr>
        <w:t>N</w:t>
      </w:r>
      <w:r w:rsidR="00A46F2A" w:rsidRPr="00A46F2A">
        <w:rPr>
          <w:sz w:val="24"/>
        </w:rPr>
        <w:t xml:space="preserve"> na odcinku od km 10+930 do km 13+130 , dł. odc.2,20 km”</w:t>
      </w:r>
      <w:r w:rsidR="00A46F2A">
        <w:rPr>
          <w:sz w:val="24"/>
        </w:rPr>
        <w:t xml:space="preserve"> wyniosła </w:t>
      </w:r>
      <w:r w:rsidR="00A46F2A" w:rsidRPr="00A46F2A">
        <w:rPr>
          <w:sz w:val="24"/>
        </w:rPr>
        <w:t>1 766 233,68</w:t>
      </w:r>
      <w:r w:rsidR="00A46F2A">
        <w:rPr>
          <w:sz w:val="24"/>
        </w:rPr>
        <w:t xml:space="preserve"> zł. Wykonano r</w:t>
      </w:r>
      <w:r w:rsidR="00A46F2A" w:rsidRPr="00A46F2A">
        <w:rPr>
          <w:sz w:val="24"/>
        </w:rPr>
        <w:t xml:space="preserve">emont drogi powiatowej na odcinku Juchnajcie </w:t>
      </w:r>
      <w:r w:rsidR="00A46F2A">
        <w:rPr>
          <w:sz w:val="24"/>
        </w:rPr>
        <w:t>–</w:t>
      </w:r>
      <w:r w:rsidR="00A46F2A" w:rsidRPr="00A46F2A">
        <w:rPr>
          <w:sz w:val="24"/>
        </w:rPr>
        <w:t xml:space="preserve"> Widgiry</w:t>
      </w:r>
      <w:r w:rsidR="00A46F2A">
        <w:rPr>
          <w:sz w:val="24"/>
        </w:rPr>
        <w:t xml:space="preserve"> w kwocie </w:t>
      </w:r>
      <w:r w:rsidR="00A46F2A" w:rsidRPr="00A46F2A">
        <w:rPr>
          <w:sz w:val="24"/>
        </w:rPr>
        <w:t>4 255 145,81</w:t>
      </w:r>
      <w:r w:rsidR="00A46F2A">
        <w:rPr>
          <w:sz w:val="24"/>
        </w:rPr>
        <w:t xml:space="preserve"> zł, gdzie powiat uzyskał dofinansowanie z Gminy Gołdap </w:t>
      </w:r>
      <w:r w:rsidR="00717369">
        <w:rPr>
          <w:sz w:val="24"/>
        </w:rPr>
        <w:br/>
      </w:r>
      <w:r w:rsidR="00A46F2A">
        <w:rPr>
          <w:sz w:val="24"/>
        </w:rPr>
        <w:t xml:space="preserve">oraz z Gminy Banie Mazurskie. </w:t>
      </w:r>
      <w:r w:rsidR="00A46F2A" w:rsidRPr="00A46F2A">
        <w:rPr>
          <w:sz w:val="24"/>
        </w:rPr>
        <w:t>Zakup sprzętu niezbędnego do modernizacji infrastruktury drogowej Powiatu Gołdapskiego</w:t>
      </w:r>
      <w:r w:rsidR="00A46F2A">
        <w:rPr>
          <w:sz w:val="24"/>
        </w:rPr>
        <w:t xml:space="preserve"> wyniósł</w:t>
      </w:r>
      <w:r w:rsidR="00A46F2A" w:rsidRPr="00A46F2A">
        <w:rPr>
          <w:sz w:val="24"/>
        </w:rPr>
        <w:t xml:space="preserve"> 838 271,90</w:t>
      </w:r>
      <w:r w:rsidR="00A46F2A">
        <w:rPr>
          <w:sz w:val="24"/>
        </w:rPr>
        <w:t xml:space="preserve"> zł. Wykonano r</w:t>
      </w:r>
      <w:r w:rsidR="00A46F2A" w:rsidRPr="00A46F2A">
        <w:rPr>
          <w:sz w:val="24"/>
        </w:rPr>
        <w:t xml:space="preserve">emont drogi dla pieszych w ciągu drogi powiatowej </w:t>
      </w:r>
      <w:r w:rsidR="00A46F2A">
        <w:rPr>
          <w:sz w:val="24"/>
        </w:rPr>
        <w:t xml:space="preserve">ulica Bagienna </w:t>
      </w:r>
      <w:r w:rsidR="00DC0DBB">
        <w:rPr>
          <w:sz w:val="24"/>
        </w:rPr>
        <w:t xml:space="preserve">w kwocie </w:t>
      </w:r>
      <w:r w:rsidR="00DC0DBB" w:rsidRPr="00DC0DBB">
        <w:rPr>
          <w:sz w:val="24"/>
        </w:rPr>
        <w:t>194 770,50</w:t>
      </w:r>
      <w:r w:rsidR="00DC0DBB">
        <w:rPr>
          <w:sz w:val="24"/>
        </w:rPr>
        <w:t xml:space="preserve"> zł, gdzie wkład własny wyniósł </w:t>
      </w:r>
      <w:r w:rsidR="00DC0DBB" w:rsidRPr="00DC0DBB">
        <w:rPr>
          <w:sz w:val="24"/>
        </w:rPr>
        <w:t>38 954,10</w:t>
      </w:r>
      <w:r w:rsidR="00DC0DBB">
        <w:rPr>
          <w:sz w:val="24"/>
        </w:rPr>
        <w:t xml:space="preserve"> zł. </w:t>
      </w:r>
      <w:r w:rsidR="00DC0DBB">
        <w:rPr>
          <w:color w:val="000000" w:themeColor="text1"/>
          <w:sz w:val="24"/>
          <w:szCs w:val="24"/>
        </w:rPr>
        <w:t>Dodatkowo wykonano r</w:t>
      </w:r>
      <w:r w:rsidR="00DC0DBB" w:rsidRPr="00DC0DBB">
        <w:rPr>
          <w:color w:val="000000" w:themeColor="text1"/>
          <w:sz w:val="24"/>
          <w:szCs w:val="24"/>
        </w:rPr>
        <w:t xml:space="preserve">emont drogi dla pieszych w ciągu drogi powiatowej </w:t>
      </w:r>
      <w:r w:rsidR="00DC0DBB">
        <w:rPr>
          <w:color w:val="000000" w:themeColor="text1"/>
          <w:sz w:val="24"/>
          <w:szCs w:val="24"/>
        </w:rPr>
        <w:t xml:space="preserve">ulica Jaćwieska, ulica Warsztatowa i ulica Partyzantów w wysokości </w:t>
      </w:r>
      <w:r w:rsidR="00DC0DBB" w:rsidRPr="00DC0DBB">
        <w:rPr>
          <w:color w:val="000000" w:themeColor="text1"/>
          <w:sz w:val="24"/>
          <w:szCs w:val="24"/>
        </w:rPr>
        <w:t>494 200,00</w:t>
      </w:r>
      <w:r w:rsidR="00DC0DBB">
        <w:rPr>
          <w:color w:val="000000" w:themeColor="text1"/>
          <w:sz w:val="24"/>
          <w:szCs w:val="24"/>
        </w:rPr>
        <w:t xml:space="preserve"> zł, gdzie wkład własny wyniósł </w:t>
      </w:r>
      <w:r w:rsidR="00DC0DBB" w:rsidRPr="00DC0DBB">
        <w:rPr>
          <w:color w:val="000000" w:themeColor="text1"/>
          <w:sz w:val="24"/>
          <w:szCs w:val="24"/>
        </w:rPr>
        <w:t>395 360,00</w:t>
      </w:r>
      <w:r w:rsidR="00DC0DBB">
        <w:rPr>
          <w:color w:val="000000" w:themeColor="text1"/>
          <w:sz w:val="24"/>
          <w:szCs w:val="24"/>
        </w:rPr>
        <w:t xml:space="preserve"> zł. W roku 2024 wykonano inwestycje o łącznej kwocie </w:t>
      </w:r>
      <w:r w:rsidR="000908CC">
        <w:rPr>
          <w:color w:val="000000" w:themeColor="text1"/>
          <w:sz w:val="24"/>
          <w:szCs w:val="24"/>
        </w:rPr>
        <w:br/>
      </w:r>
      <w:r w:rsidR="00DC0DBB" w:rsidRPr="00DC0DBB">
        <w:rPr>
          <w:color w:val="000000" w:themeColor="text1"/>
          <w:sz w:val="24"/>
          <w:szCs w:val="24"/>
        </w:rPr>
        <w:t>26 944 523,99</w:t>
      </w:r>
      <w:r w:rsidR="00DC0DBB">
        <w:rPr>
          <w:color w:val="000000" w:themeColor="text1"/>
          <w:sz w:val="24"/>
          <w:szCs w:val="24"/>
        </w:rPr>
        <w:t xml:space="preserve"> zł. </w:t>
      </w:r>
    </w:p>
    <w:p w14:paraId="40679B52" w14:textId="77777777" w:rsidR="00DC0DBB" w:rsidRDefault="00DC0DB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1BE7121" w14:textId="24B351DA" w:rsidR="00DC0DBB" w:rsidRDefault="00DC0DBB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>
        <w:rPr>
          <w:color w:val="000000" w:themeColor="text1"/>
          <w:sz w:val="24"/>
          <w:szCs w:val="24"/>
        </w:rPr>
        <w:t>Dyrektor Powiatowego Urzędu Pracy w Gołdapi Pan Wojciech Hołdyński przedstawił</w:t>
      </w:r>
      <w:r w:rsidRPr="00DC0DBB">
        <w:rPr>
          <w:color w:val="000000" w:themeColor="text1"/>
          <w:sz w:val="24"/>
          <w:szCs w:val="24"/>
        </w:rPr>
        <w:t xml:space="preserve"> informację o remontach i inwestycj</w:t>
      </w:r>
      <w:r>
        <w:rPr>
          <w:color w:val="000000" w:themeColor="text1"/>
          <w:sz w:val="24"/>
          <w:szCs w:val="24"/>
        </w:rPr>
        <w:t xml:space="preserve">ach przeprowadzonych w roku 2024 </w:t>
      </w:r>
      <w:r w:rsidRPr="00DC0DBB">
        <w:rPr>
          <w:color w:val="000000" w:themeColor="text1"/>
          <w:sz w:val="24"/>
          <w:szCs w:val="24"/>
        </w:rPr>
        <w:t xml:space="preserve">na obiektach będących w zasobie Powiatu Gołdapskiego oraz o pozyskanych środkach zewnętrznych </w:t>
      </w:r>
      <w:r w:rsidR="00E64C58">
        <w:rPr>
          <w:color w:val="000000" w:themeColor="text1"/>
          <w:sz w:val="24"/>
          <w:szCs w:val="24"/>
        </w:rPr>
        <w:br/>
      </w:r>
      <w:r w:rsidRPr="00DC0DBB">
        <w:rPr>
          <w:color w:val="000000" w:themeColor="text1"/>
          <w:sz w:val="24"/>
          <w:szCs w:val="24"/>
        </w:rPr>
        <w:t xml:space="preserve">oraz ich wykorzystaniu w porównaniu do roku poprzedniego </w:t>
      </w:r>
      <w:r w:rsidRPr="00DC0DBB">
        <w:rPr>
          <w:i/>
          <w:color w:val="000000" w:themeColor="text1"/>
          <w:szCs w:val="24"/>
        </w:rPr>
        <w:t xml:space="preserve">/informacja w załączeniu- zał. nr </w:t>
      </w:r>
      <w:r>
        <w:rPr>
          <w:i/>
          <w:color w:val="000000" w:themeColor="text1"/>
          <w:szCs w:val="24"/>
        </w:rPr>
        <w:t xml:space="preserve">6 </w:t>
      </w:r>
      <w:r w:rsidR="00E64C58">
        <w:rPr>
          <w:i/>
          <w:color w:val="000000" w:themeColor="text1"/>
          <w:szCs w:val="24"/>
        </w:rPr>
        <w:br/>
      </w:r>
      <w:r w:rsidRPr="00DC0DBB">
        <w:rPr>
          <w:i/>
          <w:color w:val="000000" w:themeColor="text1"/>
          <w:szCs w:val="24"/>
        </w:rPr>
        <w:t>do protokołu/.</w:t>
      </w:r>
    </w:p>
    <w:p w14:paraId="22CD5DEE" w14:textId="3D80B660" w:rsidR="00E05F1F" w:rsidRDefault="00DC0DB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C0DBB">
        <w:rPr>
          <w:color w:val="000000" w:themeColor="text1"/>
          <w:sz w:val="24"/>
          <w:szCs w:val="24"/>
        </w:rPr>
        <w:t>Dyrektor Powiatowego Urzędu Pracy w Gołdapi Pan Wojciech Hołdyński</w:t>
      </w:r>
      <w:r>
        <w:rPr>
          <w:color w:val="000000" w:themeColor="text1"/>
          <w:sz w:val="24"/>
          <w:szCs w:val="24"/>
        </w:rPr>
        <w:t xml:space="preserve"> powiedział, </w:t>
      </w:r>
      <w:r w:rsidR="00E64C58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że ś</w:t>
      </w:r>
      <w:r w:rsidRPr="00DC0DBB">
        <w:rPr>
          <w:color w:val="000000" w:themeColor="text1"/>
          <w:sz w:val="24"/>
          <w:szCs w:val="24"/>
        </w:rPr>
        <w:t xml:space="preserve">rodki </w:t>
      </w:r>
      <w:r w:rsidR="008D5C0A">
        <w:rPr>
          <w:color w:val="000000" w:themeColor="text1"/>
          <w:sz w:val="24"/>
          <w:szCs w:val="24"/>
        </w:rPr>
        <w:t xml:space="preserve">pozyskane na aktywizację bezrobotnych i pracujących w tym roku wynoszą prawie 3 700 000,00 zł. </w:t>
      </w:r>
      <w:r w:rsidR="008D5C0A" w:rsidRPr="008D5C0A">
        <w:rPr>
          <w:color w:val="000000" w:themeColor="text1"/>
          <w:sz w:val="24"/>
          <w:szCs w:val="24"/>
        </w:rPr>
        <w:t>Dyrektor Powiatowego Urzędu Pracy w Gołdapi Pan Wojciech Hołdyński</w:t>
      </w:r>
      <w:r w:rsidR="008D5C0A">
        <w:rPr>
          <w:color w:val="000000" w:themeColor="text1"/>
          <w:sz w:val="24"/>
          <w:szCs w:val="24"/>
        </w:rPr>
        <w:t xml:space="preserve"> poinformował, że algor</w:t>
      </w:r>
      <w:r w:rsidR="00E4726D">
        <w:rPr>
          <w:color w:val="000000" w:themeColor="text1"/>
          <w:sz w:val="24"/>
          <w:szCs w:val="24"/>
        </w:rPr>
        <w:t>ytm wynosił 959 000,00 zł, który</w:t>
      </w:r>
      <w:r w:rsidR="008D5C0A">
        <w:rPr>
          <w:color w:val="000000" w:themeColor="text1"/>
          <w:sz w:val="24"/>
          <w:szCs w:val="24"/>
        </w:rPr>
        <w:t xml:space="preserve"> otrzymano na początku roku, resztę środków </w:t>
      </w:r>
      <w:r w:rsidR="00832721">
        <w:rPr>
          <w:color w:val="000000" w:themeColor="text1"/>
          <w:sz w:val="24"/>
          <w:szCs w:val="24"/>
        </w:rPr>
        <w:t xml:space="preserve">trzeba było pozyskać. </w:t>
      </w:r>
      <w:r w:rsidR="00832721" w:rsidRPr="00832721">
        <w:rPr>
          <w:color w:val="000000" w:themeColor="text1"/>
          <w:sz w:val="24"/>
          <w:szCs w:val="24"/>
        </w:rPr>
        <w:t>Dyrektor Powiatowego Urzędu Pracy w Gołdapi Pan Wojciech Hołdyński</w:t>
      </w:r>
      <w:r w:rsidR="00832721">
        <w:rPr>
          <w:color w:val="000000" w:themeColor="text1"/>
          <w:sz w:val="24"/>
          <w:szCs w:val="24"/>
        </w:rPr>
        <w:t xml:space="preserve"> poinformował, że 236 000,00 zł otrzymano z Ministerstwa Pracy na wniosek </w:t>
      </w:r>
      <w:r w:rsidR="00E64C58">
        <w:rPr>
          <w:color w:val="000000" w:themeColor="text1"/>
          <w:sz w:val="24"/>
          <w:szCs w:val="24"/>
        </w:rPr>
        <w:br/>
      </w:r>
      <w:r w:rsidR="00832721">
        <w:rPr>
          <w:color w:val="000000" w:themeColor="text1"/>
          <w:sz w:val="24"/>
          <w:szCs w:val="24"/>
        </w:rPr>
        <w:t>o aktywi</w:t>
      </w:r>
      <w:r w:rsidR="00CE382C">
        <w:rPr>
          <w:color w:val="000000" w:themeColor="text1"/>
          <w:sz w:val="24"/>
          <w:szCs w:val="24"/>
        </w:rPr>
        <w:t xml:space="preserve">zację bezrobotnych z terenów wiejskich oraz miasta Gołdap. Projekt pilotażowy </w:t>
      </w:r>
      <w:r w:rsidR="00E64C58">
        <w:rPr>
          <w:color w:val="000000" w:themeColor="text1"/>
          <w:sz w:val="24"/>
          <w:szCs w:val="24"/>
        </w:rPr>
        <w:br/>
      </w:r>
      <w:r w:rsidR="00CE382C">
        <w:rPr>
          <w:color w:val="000000" w:themeColor="text1"/>
          <w:sz w:val="24"/>
          <w:szCs w:val="24"/>
        </w:rPr>
        <w:t xml:space="preserve">jest prowadzony od roku ubiegłego, dofinansowanie na dwa lata. </w:t>
      </w:r>
      <w:r w:rsidR="00CE382C" w:rsidRPr="00CE382C">
        <w:rPr>
          <w:color w:val="000000" w:themeColor="text1"/>
          <w:sz w:val="24"/>
          <w:szCs w:val="24"/>
        </w:rPr>
        <w:t>Dyrektor Powiatowego Urzędu Pracy w Gołdapi Pan Wojciech Hołdyński</w:t>
      </w:r>
      <w:r w:rsidR="00CE382C">
        <w:rPr>
          <w:color w:val="000000" w:themeColor="text1"/>
          <w:sz w:val="24"/>
          <w:szCs w:val="24"/>
        </w:rPr>
        <w:t xml:space="preserve"> dodał, że wydatki planowane </w:t>
      </w:r>
      <w:r w:rsidR="006F43F7">
        <w:rPr>
          <w:color w:val="000000" w:themeColor="text1"/>
          <w:sz w:val="24"/>
          <w:szCs w:val="24"/>
        </w:rPr>
        <w:br/>
      </w:r>
      <w:r w:rsidR="00CE382C">
        <w:rPr>
          <w:color w:val="000000" w:themeColor="text1"/>
          <w:sz w:val="24"/>
          <w:szCs w:val="24"/>
        </w:rPr>
        <w:t xml:space="preserve">to 558 000,00 zł. . </w:t>
      </w:r>
      <w:r w:rsidR="00CE382C" w:rsidRPr="00832721">
        <w:rPr>
          <w:color w:val="000000" w:themeColor="text1"/>
          <w:sz w:val="24"/>
          <w:szCs w:val="24"/>
        </w:rPr>
        <w:t>Dyrektor Powiatowego Urzędu Pracy w Gołdapi Pan Wojciech Hołdyński</w:t>
      </w:r>
      <w:r w:rsidR="00CE382C">
        <w:rPr>
          <w:color w:val="000000" w:themeColor="text1"/>
          <w:sz w:val="24"/>
          <w:szCs w:val="24"/>
        </w:rPr>
        <w:t xml:space="preserve"> poinformował, że jeśli chodzi o Krajowy Fundusz Szkoleniowy jest to fundusz skierowany do pracowników i środki w tym roku również większe. Na początku roku otrzymano w zależności od liczby podmiotów 120 000,00 zł i </w:t>
      </w:r>
      <w:r w:rsidR="009E52D1">
        <w:rPr>
          <w:color w:val="000000" w:themeColor="text1"/>
          <w:sz w:val="24"/>
          <w:szCs w:val="24"/>
        </w:rPr>
        <w:t xml:space="preserve">o </w:t>
      </w:r>
      <w:r w:rsidR="00CE382C">
        <w:rPr>
          <w:color w:val="000000" w:themeColor="text1"/>
          <w:sz w:val="24"/>
          <w:szCs w:val="24"/>
        </w:rPr>
        <w:t xml:space="preserve">ponad 60 000,00 zł </w:t>
      </w:r>
      <w:r w:rsidR="009E52D1">
        <w:rPr>
          <w:color w:val="000000" w:themeColor="text1"/>
          <w:sz w:val="24"/>
          <w:szCs w:val="24"/>
        </w:rPr>
        <w:t xml:space="preserve">na wniosek Minister Pracy zwiększył te środki w ciągu roku. </w:t>
      </w:r>
      <w:r w:rsidR="009E52D1" w:rsidRPr="009E52D1">
        <w:rPr>
          <w:color w:val="000000" w:themeColor="text1"/>
          <w:sz w:val="24"/>
          <w:szCs w:val="24"/>
        </w:rPr>
        <w:t>Dyrektor Powiatowego Urzędu Pracy w Gołdapi Pan Wojciech Hołdyński</w:t>
      </w:r>
      <w:r w:rsidR="009E52D1">
        <w:rPr>
          <w:color w:val="000000" w:themeColor="text1"/>
          <w:sz w:val="24"/>
          <w:szCs w:val="24"/>
        </w:rPr>
        <w:t xml:space="preserve"> powiedział, że urząd jak co roku korzysta ze środków Europejskiego Funduszu Społecznego i te środki wynoszą ponad 1 700 000,00 zł. </w:t>
      </w:r>
      <w:r w:rsidR="009E52D1" w:rsidRPr="009E52D1">
        <w:rPr>
          <w:color w:val="000000" w:themeColor="text1"/>
          <w:sz w:val="24"/>
          <w:szCs w:val="24"/>
        </w:rPr>
        <w:t>Dyrektor Powiatowego Urzędu Pracy w Gołdapi Pan Wojciech Hołdyński</w:t>
      </w:r>
      <w:r w:rsidR="009E52D1">
        <w:rPr>
          <w:color w:val="000000" w:themeColor="text1"/>
          <w:sz w:val="24"/>
          <w:szCs w:val="24"/>
        </w:rPr>
        <w:t xml:space="preserve"> dodał, że na te środki zawsze trzeba napisać wniosek, który podlega weryfikacji i punktacji. </w:t>
      </w:r>
      <w:r w:rsidR="009E52D1" w:rsidRPr="00832721">
        <w:rPr>
          <w:color w:val="000000" w:themeColor="text1"/>
          <w:sz w:val="24"/>
          <w:szCs w:val="24"/>
        </w:rPr>
        <w:t>Dyrektor Powiatowego Urzędu Pracy w Gołdapi Pan Wojciech Hołdyński</w:t>
      </w:r>
      <w:r w:rsidR="009E52D1">
        <w:rPr>
          <w:color w:val="000000" w:themeColor="text1"/>
          <w:sz w:val="24"/>
          <w:szCs w:val="24"/>
        </w:rPr>
        <w:t xml:space="preserve"> powiedział, że jeśli chodzi o środki na cele urzędowe to są one większe niż w roku ubiegłym. </w:t>
      </w:r>
      <w:r w:rsidR="009E52D1" w:rsidRPr="00832721">
        <w:rPr>
          <w:color w:val="000000" w:themeColor="text1"/>
          <w:sz w:val="24"/>
          <w:szCs w:val="24"/>
        </w:rPr>
        <w:t>Dyrektor Powiatowego Urzędu Pracy w Gołdapi Pan Wojciech Hołdyński</w:t>
      </w:r>
      <w:r w:rsidR="009E52D1">
        <w:rPr>
          <w:color w:val="000000" w:themeColor="text1"/>
          <w:sz w:val="24"/>
          <w:szCs w:val="24"/>
        </w:rPr>
        <w:t xml:space="preserve"> poinformował, że największa pozycja jaką otrzymano na wniosek to pieniądze przeznaczone na zakup i wdrożenie infrastruktury ograniczającej zużycie energii elektrycznej w wysokości 95 000,00 zł. Ministerstwo Pracy jak co roku przekazało środki na utrzymanie </w:t>
      </w:r>
      <w:r w:rsidR="00E42D20">
        <w:rPr>
          <w:color w:val="000000" w:themeColor="text1"/>
          <w:sz w:val="24"/>
          <w:szCs w:val="24"/>
        </w:rPr>
        <w:t>samorządowej</w:t>
      </w:r>
      <w:r w:rsidR="00FF7648">
        <w:rPr>
          <w:color w:val="000000" w:themeColor="text1"/>
          <w:sz w:val="24"/>
          <w:szCs w:val="24"/>
        </w:rPr>
        <w:t xml:space="preserve"> </w:t>
      </w:r>
      <w:r w:rsidR="00E9384D">
        <w:rPr>
          <w:color w:val="000000" w:themeColor="text1"/>
          <w:sz w:val="24"/>
          <w:szCs w:val="24"/>
        </w:rPr>
        <w:t xml:space="preserve">elektronicznej platformy informacyjnej SEPI, która służy do wymiany informacji między urzędem, a </w:t>
      </w:r>
      <w:proofErr w:type="spellStart"/>
      <w:r w:rsidR="00BE27E6">
        <w:rPr>
          <w:color w:val="000000" w:themeColor="text1"/>
          <w:sz w:val="24"/>
          <w:szCs w:val="24"/>
        </w:rPr>
        <w:t>opiekami</w:t>
      </w:r>
      <w:proofErr w:type="spellEnd"/>
      <w:r w:rsidR="00BE27E6">
        <w:rPr>
          <w:color w:val="000000" w:themeColor="text1"/>
          <w:sz w:val="24"/>
          <w:szCs w:val="24"/>
        </w:rPr>
        <w:t xml:space="preserve"> społecznymi w powiecie</w:t>
      </w:r>
      <w:r w:rsidR="00E05F1F">
        <w:rPr>
          <w:color w:val="000000" w:themeColor="text1"/>
          <w:sz w:val="24"/>
          <w:szCs w:val="24"/>
        </w:rPr>
        <w:t xml:space="preserve">. </w:t>
      </w:r>
      <w:r w:rsidR="00E05F1F" w:rsidRPr="00E05F1F">
        <w:rPr>
          <w:color w:val="000000" w:themeColor="text1"/>
          <w:sz w:val="24"/>
          <w:szCs w:val="24"/>
        </w:rPr>
        <w:t>Dyrektor Powiatowego Urzędu Pracy w Gołdapi Pan Wojciech Hołdyński poinformował, że</w:t>
      </w:r>
      <w:r w:rsidR="00E05F1F">
        <w:rPr>
          <w:color w:val="000000" w:themeColor="text1"/>
          <w:sz w:val="24"/>
          <w:szCs w:val="24"/>
        </w:rPr>
        <w:t xml:space="preserve"> na jeszcze jeden wniosek udało się pozyskać 6 000,00 zł z rezerwy Ministra. Pieniądze te przeznaczone są na szkolenia pracowników, </w:t>
      </w:r>
      <w:r w:rsidR="00E64C58">
        <w:rPr>
          <w:color w:val="000000" w:themeColor="text1"/>
          <w:sz w:val="24"/>
          <w:szCs w:val="24"/>
        </w:rPr>
        <w:br/>
      </w:r>
      <w:r w:rsidR="00E05F1F">
        <w:rPr>
          <w:color w:val="000000" w:themeColor="text1"/>
          <w:sz w:val="24"/>
          <w:szCs w:val="24"/>
        </w:rPr>
        <w:t xml:space="preserve">na nagrody w konkursie Wiedzy o Rynku Pracy oraz na koszty telefonów i korespondencji. </w:t>
      </w:r>
      <w:r w:rsidR="00E05F1F" w:rsidRPr="00E05F1F">
        <w:rPr>
          <w:color w:val="000000" w:themeColor="text1"/>
          <w:sz w:val="24"/>
          <w:szCs w:val="24"/>
        </w:rPr>
        <w:t xml:space="preserve">Dyrektor Powiatowego Urzędu Pracy w Gołdapi Pan Wojciech Hołdyński </w:t>
      </w:r>
      <w:r w:rsidR="00E05F1F">
        <w:rPr>
          <w:color w:val="000000" w:themeColor="text1"/>
          <w:sz w:val="24"/>
          <w:szCs w:val="24"/>
        </w:rPr>
        <w:t xml:space="preserve">powiedział, </w:t>
      </w:r>
      <w:r w:rsidR="00E64C58">
        <w:rPr>
          <w:color w:val="000000" w:themeColor="text1"/>
          <w:sz w:val="24"/>
          <w:szCs w:val="24"/>
        </w:rPr>
        <w:br/>
      </w:r>
      <w:r w:rsidR="00E05F1F">
        <w:rPr>
          <w:color w:val="000000" w:themeColor="text1"/>
          <w:sz w:val="24"/>
          <w:szCs w:val="24"/>
        </w:rPr>
        <w:t xml:space="preserve">że w 2024 r. </w:t>
      </w:r>
      <w:r w:rsidR="00E05F1F" w:rsidRPr="00E05F1F">
        <w:rPr>
          <w:color w:val="000000" w:themeColor="text1"/>
          <w:sz w:val="24"/>
          <w:szCs w:val="24"/>
        </w:rPr>
        <w:t>wykonano następujące remonty i inwestycje na obiektach będących w zasobie jednostki: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 xml:space="preserve">Remont sali konferencyjnej (wymiana oświetlenia, pomalowanie ścian, zakup nowego grzejnika wraz z jego przemieszczeniem, zakup oraz oklejenie ściany fototapetą), 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wyposażenie jej w meble oraz monitor multimedialny.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Naprawa uziemień instalacji odgromowej.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Wymiana przepływowego ogrzewacza wody.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Remonty i inwestycje planowane do końca 2024 roku: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Montaż dwóch wiat z panelami fotowoltaicznymi wraz z infrastrukturą towarzyszącą.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Remont pomieszczenia biurowego (pomalowanie ścian i położenie terakoty).</w:t>
      </w:r>
      <w:r w:rsidR="00E64C58">
        <w:rPr>
          <w:color w:val="000000" w:themeColor="text1"/>
          <w:sz w:val="24"/>
          <w:szCs w:val="24"/>
        </w:rPr>
        <w:t xml:space="preserve"> </w:t>
      </w:r>
      <w:r w:rsidR="00E05F1F" w:rsidRPr="00E05F1F">
        <w:rPr>
          <w:color w:val="000000" w:themeColor="text1"/>
          <w:sz w:val="24"/>
          <w:szCs w:val="24"/>
        </w:rPr>
        <w:t>Wymiana oświetlenia na korytarzach oraz pomieszczeniach biurowych na energooszczędne.</w:t>
      </w:r>
    </w:p>
    <w:p w14:paraId="7E0D1022" w14:textId="72DAD4B1" w:rsidR="0045638D" w:rsidRDefault="0045638D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color w:val="000000" w:themeColor="text1"/>
          <w:sz w:val="24"/>
          <w:szCs w:val="24"/>
        </w:rPr>
        <w:t>Kazaniecki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26331">
        <w:rPr>
          <w:color w:val="000000" w:themeColor="text1"/>
          <w:sz w:val="24"/>
          <w:szCs w:val="24"/>
        </w:rPr>
        <w:t>powiedział, że jeśli Pan D</w:t>
      </w:r>
      <w:r>
        <w:rPr>
          <w:color w:val="000000" w:themeColor="text1"/>
          <w:sz w:val="24"/>
          <w:szCs w:val="24"/>
        </w:rPr>
        <w:t xml:space="preserve">yrektor planuje inwestycje </w:t>
      </w:r>
      <w:r w:rsidR="00E64C58">
        <w:rPr>
          <w:color w:val="000000" w:themeColor="text1"/>
          <w:sz w:val="24"/>
          <w:szCs w:val="24"/>
        </w:rPr>
        <w:br/>
      </w:r>
      <w:r w:rsidR="00426331">
        <w:rPr>
          <w:color w:val="000000" w:themeColor="text1"/>
          <w:sz w:val="24"/>
          <w:szCs w:val="24"/>
        </w:rPr>
        <w:t xml:space="preserve">w mikro instalacje fotowoltaiczną i są to małe pieniądze, to trzeba pamiętać, że te małe pieniądze również trzeba oszczędzać. </w:t>
      </w:r>
      <w:r w:rsidR="00426331" w:rsidRPr="00426331">
        <w:rPr>
          <w:color w:val="000000" w:themeColor="text1"/>
          <w:sz w:val="24"/>
          <w:szCs w:val="24"/>
        </w:rPr>
        <w:t xml:space="preserve">Starosta Pan Krzysztof </w:t>
      </w:r>
      <w:proofErr w:type="spellStart"/>
      <w:r w:rsidR="00426331" w:rsidRPr="00426331">
        <w:rPr>
          <w:color w:val="000000" w:themeColor="text1"/>
          <w:sz w:val="24"/>
          <w:szCs w:val="24"/>
        </w:rPr>
        <w:t>Kazaniecki</w:t>
      </w:r>
      <w:proofErr w:type="spellEnd"/>
      <w:r w:rsidR="00426331">
        <w:rPr>
          <w:color w:val="000000" w:themeColor="text1"/>
          <w:sz w:val="24"/>
          <w:szCs w:val="24"/>
        </w:rPr>
        <w:t xml:space="preserve"> powiedział, że można byłoby wprowadzić uziemienie w ramach instalacji fotowoltaicznej jako koszt. </w:t>
      </w:r>
    </w:p>
    <w:p w14:paraId="1D233C1E" w14:textId="77777777" w:rsidR="00717369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C604A04" w14:textId="4A4A3D6C" w:rsidR="00E64C58" w:rsidRDefault="0045638D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5638D">
        <w:rPr>
          <w:color w:val="000000" w:themeColor="text1"/>
          <w:sz w:val="24"/>
          <w:szCs w:val="24"/>
        </w:rPr>
        <w:t>Dyrektor Powiatowego Urzędu Pracy w Gołdapi Pan Wojciech Hołdyński</w:t>
      </w:r>
      <w:r w:rsidR="00426331">
        <w:rPr>
          <w:color w:val="000000" w:themeColor="text1"/>
          <w:sz w:val="24"/>
          <w:szCs w:val="24"/>
        </w:rPr>
        <w:t xml:space="preserve"> odpowiedział, </w:t>
      </w:r>
      <w:r w:rsidR="00E64C58">
        <w:rPr>
          <w:color w:val="000000" w:themeColor="text1"/>
          <w:sz w:val="24"/>
          <w:szCs w:val="24"/>
        </w:rPr>
        <w:br/>
      </w:r>
      <w:r w:rsidR="00426331">
        <w:rPr>
          <w:color w:val="000000" w:themeColor="text1"/>
          <w:sz w:val="24"/>
          <w:szCs w:val="24"/>
        </w:rPr>
        <w:t xml:space="preserve">że </w:t>
      </w:r>
      <w:r w:rsidR="008F1DB5">
        <w:rPr>
          <w:color w:val="000000" w:themeColor="text1"/>
          <w:sz w:val="24"/>
          <w:szCs w:val="24"/>
        </w:rPr>
        <w:t>było to zaleceniem elektryka i było to robione nim była informacja</w:t>
      </w:r>
      <w:r w:rsidR="006F43F7">
        <w:rPr>
          <w:color w:val="000000" w:themeColor="text1"/>
          <w:sz w:val="24"/>
          <w:szCs w:val="24"/>
        </w:rPr>
        <w:t>,</w:t>
      </w:r>
      <w:r w:rsidR="008F1DB5">
        <w:rPr>
          <w:color w:val="000000" w:themeColor="text1"/>
          <w:sz w:val="24"/>
          <w:szCs w:val="24"/>
        </w:rPr>
        <w:t xml:space="preserve"> czy urząd takie pieniądze otrzyma.</w:t>
      </w:r>
    </w:p>
    <w:p w14:paraId="26775224" w14:textId="77777777" w:rsidR="00717369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CE94239" w14:textId="6BC6033E" w:rsidR="00F3210C" w:rsidRDefault="008F1DB5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F1DB5">
        <w:rPr>
          <w:color w:val="000000" w:themeColor="text1"/>
          <w:sz w:val="24"/>
          <w:szCs w:val="24"/>
        </w:rPr>
        <w:t xml:space="preserve">Starosta Pan Krzysztof </w:t>
      </w:r>
      <w:proofErr w:type="spellStart"/>
      <w:r w:rsidRPr="008F1DB5">
        <w:rPr>
          <w:color w:val="000000" w:themeColor="text1"/>
          <w:sz w:val="24"/>
          <w:szCs w:val="24"/>
        </w:rPr>
        <w:t>Kazaniecki</w:t>
      </w:r>
      <w:proofErr w:type="spellEnd"/>
      <w:r>
        <w:rPr>
          <w:color w:val="000000" w:themeColor="text1"/>
          <w:sz w:val="24"/>
          <w:szCs w:val="24"/>
        </w:rPr>
        <w:t xml:space="preserve"> zapytał</w:t>
      </w:r>
      <w:r w:rsidR="006F43F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czy zostały przewidziane w specyfikacji roboty mające na celu utrzymanie </w:t>
      </w:r>
      <w:r w:rsidR="00F3210C">
        <w:rPr>
          <w:color w:val="000000" w:themeColor="text1"/>
          <w:sz w:val="24"/>
          <w:szCs w:val="24"/>
        </w:rPr>
        <w:t xml:space="preserve">sprawności </w:t>
      </w:r>
      <w:r w:rsidR="00F3210C" w:rsidRPr="00F3210C">
        <w:rPr>
          <w:color w:val="000000" w:themeColor="text1"/>
          <w:sz w:val="24"/>
          <w:szCs w:val="24"/>
        </w:rPr>
        <w:t>instalacji fotowoltaicznej</w:t>
      </w:r>
      <w:r w:rsidR="00F3210C">
        <w:rPr>
          <w:color w:val="000000" w:themeColor="text1"/>
          <w:sz w:val="24"/>
          <w:szCs w:val="24"/>
        </w:rPr>
        <w:t xml:space="preserve"> czyli przeglądy, </w:t>
      </w:r>
      <w:r w:rsidR="00E64C58">
        <w:rPr>
          <w:color w:val="000000" w:themeColor="text1"/>
          <w:sz w:val="24"/>
          <w:szCs w:val="24"/>
        </w:rPr>
        <w:br/>
      </w:r>
      <w:r w:rsidR="00F3210C">
        <w:rPr>
          <w:color w:val="000000" w:themeColor="text1"/>
          <w:sz w:val="24"/>
          <w:szCs w:val="24"/>
        </w:rPr>
        <w:t>które są wymagane, aby utrzymać gwarancję.</w:t>
      </w:r>
    </w:p>
    <w:p w14:paraId="76EBB1D4" w14:textId="36634488" w:rsidR="00E05F1F" w:rsidRDefault="00F3210C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3210C">
        <w:rPr>
          <w:color w:val="000000" w:themeColor="text1"/>
          <w:sz w:val="24"/>
          <w:szCs w:val="24"/>
        </w:rPr>
        <w:t xml:space="preserve">Dyrektor Powiatowego Urzędu Pracy w Gołdapi Pan Wojciech Hołdyński odpowiedział, </w:t>
      </w:r>
      <w:r w:rsidR="00E64C58">
        <w:rPr>
          <w:color w:val="000000" w:themeColor="text1"/>
          <w:sz w:val="24"/>
          <w:szCs w:val="24"/>
        </w:rPr>
        <w:br/>
      </w:r>
      <w:r w:rsidRPr="00F3210C">
        <w:rPr>
          <w:color w:val="000000" w:themeColor="text1"/>
          <w:sz w:val="24"/>
          <w:szCs w:val="24"/>
        </w:rPr>
        <w:t>że</w:t>
      </w:r>
      <w:r>
        <w:rPr>
          <w:color w:val="000000" w:themeColor="text1"/>
          <w:sz w:val="24"/>
          <w:szCs w:val="24"/>
        </w:rPr>
        <w:t xml:space="preserve"> tak, przez 3 lata w ramach tych środków finansowych urząd nie będzie ponosił żadnych środków dodatkowych.</w:t>
      </w:r>
    </w:p>
    <w:p w14:paraId="0CAE3E69" w14:textId="17AFE909" w:rsidR="00E05F1F" w:rsidRPr="00E64C58" w:rsidRDefault="00E05F1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05F1F">
        <w:rPr>
          <w:color w:val="000000" w:themeColor="text1"/>
          <w:sz w:val="24"/>
          <w:szCs w:val="24"/>
        </w:rPr>
        <w:t xml:space="preserve">Dyrektor Powiatowego Centrum Pomocy Rodzinie w Gołdapi Pani Małgorzata Gryszkowska </w:t>
      </w:r>
      <w:r>
        <w:rPr>
          <w:color w:val="000000" w:themeColor="text1"/>
          <w:sz w:val="24"/>
          <w:szCs w:val="24"/>
        </w:rPr>
        <w:t>przedstawiła informację</w:t>
      </w:r>
      <w:r w:rsidRPr="00656A30">
        <w:rPr>
          <w:color w:val="000000" w:themeColor="text1"/>
          <w:sz w:val="24"/>
          <w:szCs w:val="24"/>
        </w:rPr>
        <w:t xml:space="preserve"> o remontach i inwestycjach przeprowadzonych w roku 2024</w:t>
      </w:r>
      <w:r w:rsidR="00E64C58">
        <w:rPr>
          <w:color w:val="000000" w:themeColor="text1"/>
          <w:sz w:val="24"/>
          <w:szCs w:val="24"/>
        </w:rPr>
        <w:t xml:space="preserve"> </w:t>
      </w:r>
      <w:r w:rsidR="00E64C58">
        <w:rPr>
          <w:color w:val="000000" w:themeColor="text1"/>
          <w:sz w:val="24"/>
          <w:szCs w:val="24"/>
        </w:rPr>
        <w:br/>
      </w:r>
      <w:r w:rsidRPr="00656A30">
        <w:rPr>
          <w:color w:val="000000" w:themeColor="text1"/>
          <w:sz w:val="24"/>
          <w:szCs w:val="24"/>
        </w:rPr>
        <w:t>na obiektach będących w zasobie Powiatu Gołdapskiego oraz o pozyskanych środkach zewnętrznych oraz ich wykorzystaniu w porównaniu do roku poprzedniego</w:t>
      </w:r>
      <w:r>
        <w:rPr>
          <w:color w:val="000000" w:themeColor="text1"/>
          <w:sz w:val="24"/>
          <w:szCs w:val="24"/>
        </w:rPr>
        <w:t xml:space="preserve"> </w:t>
      </w:r>
      <w:r w:rsidRPr="00656A30">
        <w:rPr>
          <w:i/>
          <w:color w:val="000000" w:themeColor="text1"/>
          <w:szCs w:val="24"/>
        </w:rPr>
        <w:t>/in</w:t>
      </w:r>
      <w:r>
        <w:rPr>
          <w:i/>
          <w:color w:val="000000" w:themeColor="text1"/>
          <w:szCs w:val="24"/>
        </w:rPr>
        <w:t xml:space="preserve">formacja </w:t>
      </w:r>
      <w:r w:rsidR="00E64C58">
        <w:rPr>
          <w:i/>
          <w:color w:val="000000" w:themeColor="text1"/>
          <w:szCs w:val="24"/>
        </w:rPr>
        <w:br/>
      </w:r>
      <w:r>
        <w:rPr>
          <w:i/>
          <w:color w:val="000000" w:themeColor="text1"/>
          <w:szCs w:val="24"/>
        </w:rPr>
        <w:t>w załączeniu- zał. nr 7</w:t>
      </w:r>
      <w:r w:rsidRPr="00656A30">
        <w:rPr>
          <w:i/>
          <w:color w:val="000000" w:themeColor="text1"/>
          <w:szCs w:val="24"/>
        </w:rPr>
        <w:t xml:space="preserve"> do protokołu/.</w:t>
      </w:r>
    </w:p>
    <w:p w14:paraId="08DDB70C" w14:textId="63221237" w:rsidR="00F3210C" w:rsidRPr="00E64C58" w:rsidRDefault="0045638D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5638D">
        <w:rPr>
          <w:color w:val="000000" w:themeColor="text1"/>
          <w:sz w:val="24"/>
          <w:szCs w:val="24"/>
        </w:rPr>
        <w:t>Dyrektor Powiatowego Centrum Pomocy Rodzinie w Gołdapi Pani Małgorzata Gryszkowska</w:t>
      </w:r>
      <w:r>
        <w:rPr>
          <w:color w:val="000000" w:themeColor="text1"/>
          <w:sz w:val="24"/>
          <w:szCs w:val="24"/>
        </w:rPr>
        <w:t xml:space="preserve"> </w:t>
      </w:r>
      <w:r w:rsidR="00F3210C">
        <w:rPr>
          <w:color w:val="000000" w:themeColor="text1"/>
          <w:sz w:val="24"/>
          <w:szCs w:val="24"/>
        </w:rPr>
        <w:t xml:space="preserve">poinformowała, że </w:t>
      </w:r>
      <w:r w:rsidR="00F3210C" w:rsidRPr="00F3210C">
        <w:rPr>
          <w:color w:val="000000" w:themeColor="text1"/>
          <w:sz w:val="24"/>
          <w:szCs w:val="24"/>
        </w:rPr>
        <w:t xml:space="preserve">w siedzibie Powiatowego Centrum Pomocy </w:t>
      </w:r>
      <w:r w:rsidR="00F3210C">
        <w:rPr>
          <w:color w:val="000000" w:themeColor="text1"/>
          <w:sz w:val="24"/>
          <w:szCs w:val="24"/>
        </w:rPr>
        <w:t>Rodzinie w Gołdapi</w:t>
      </w:r>
      <w:r w:rsidR="00F3210C" w:rsidRPr="00F3210C">
        <w:rPr>
          <w:color w:val="000000" w:themeColor="text1"/>
          <w:sz w:val="24"/>
          <w:szCs w:val="24"/>
        </w:rPr>
        <w:t xml:space="preserve"> w dwóch pomieszczeniach biurowych wymieniono wykładzinę na płytki ceramiczne. Płytki zostały zakupione w 2023 roku, a koszt położenia w kwietniu 2024 roku wyniósł 8850</w:t>
      </w:r>
      <w:r w:rsidR="006F43F7">
        <w:rPr>
          <w:color w:val="000000" w:themeColor="text1"/>
          <w:sz w:val="24"/>
          <w:szCs w:val="24"/>
        </w:rPr>
        <w:t xml:space="preserve"> </w:t>
      </w:r>
      <w:r w:rsidR="00F3210C" w:rsidRPr="00F3210C">
        <w:rPr>
          <w:color w:val="000000" w:themeColor="text1"/>
          <w:sz w:val="24"/>
          <w:szCs w:val="24"/>
        </w:rPr>
        <w:t>zł.</w:t>
      </w:r>
      <w:r w:rsidR="00F3210C" w:rsidRPr="00F3210C">
        <w:t xml:space="preserve"> </w:t>
      </w:r>
      <w:r w:rsidR="00F3210C" w:rsidRPr="00F3210C">
        <w:rPr>
          <w:color w:val="000000" w:themeColor="text1"/>
          <w:sz w:val="24"/>
          <w:szCs w:val="24"/>
        </w:rPr>
        <w:t xml:space="preserve">Z inwestycji,  w 2024 roku jednostka wykona do końca roku wiatę śmietnikową oraz wiatę rowerową </w:t>
      </w:r>
      <w:r w:rsidR="00E64C58">
        <w:rPr>
          <w:color w:val="000000" w:themeColor="text1"/>
          <w:sz w:val="24"/>
          <w:szCs w:val="24"/>
        </w:rPr>
        <w:br/>
      </w:r>
      <w:r w:rsidR="00F3210C" w:rsidRPr="00F3210C">
        <w:rPr>
          <w:color w:val="000000" w:themeColor="text1"/>
          <w:sz w:val="24"/>
          <w:szCs w:val="24"/>
        </w:rPr>
        <w:t>na posesji. Zadanie zostało dofinansowane kwotą 50680 zł. z programu „Za życiem”, jako doposażeni</w:t>
      </w:r>
      <w:r w:rsidR="00F3210C">
        <w:rPr>
          <w:color w:val="000000" w:themeColor="text1"/>
          <w:sz w:val="24"/>
          <w:szCs w:val="24"/>
        </w:rPr>
        <w:t xml:space="preserve">e domu dla matek </w:t>
      </w:r>
      <w:r w:rsidR="00F3210C" w:rsidRPr="00F3210C">
        <w:rPr>
          <w:color w:val="000000" w:themeColor="text1"/>
          <w:sz w:val="24"/>
          <w:szCs w:val="24"/>
        </w:rPr>
        <w:t xml:space="preserve">z małoletnimi dziećmi i kobiet w ciąży”. Udział własny: </w:t>
      </w:r>
      <w:r w:rsidR="006F43F7">
        <w:rPr>
          <w:color w:val="000000" w:themeColor="text1"/>
          <w:sz w:val="24"/>
          <w:szCs w:val="24"/>
        </w:rPr>
        <w:br/>
      </w:r>
      <w:r w:rsidR="00F3210C" w:rsidRPr="00F3210C">
        <w:rPr>
          <w:color w:val="000000" w:themeColor="text1"/>
          <w:sz w:val="24"/>
          <w:szCs w:val="24"/>
        </w:rPr>
        <w:t>12.320</w:t>
      </w:r>
      <w:r w:rsidR="00F3210C">
        <w:rPr>
          <w:color w:val="000000" w:themeColor="text1"/>
          <w:sz w:val="24"/>
          <w:szCs w:val="24"/>
        </w:rPr>
        <w:t xml:space="preserve"> zł.  </w:t>
      </w:r>
      <w:r w:rsidR="00F3210C" w:rsidRPr="00F3210C">
        <w:rPr>
          <w:color w:val="000000" w:themeColor="text1"/>
          <w:sz w:val="24"/>
          <w:szCs w:val="24"/>
        </w:rPr>
        <w:t>Jako inwestycję, jednostka zakupi do końca roku samochód osobowy – DACIA SANDERO STEPWAY za 82900 z</w:t>
      </w:r>
      <w:r w:rsidR="00F3210C">
        <w:rPr>
          <w:color w:val="000000" w:themeColor="text1"/>
          <w:sz w:val="24"/>
          <w:szCs w:val="24"/>
        </w:rPr>
        <w:t xml:space="preserve">ł. ze środków projektu „Wsparcie Pieczy Zastępczej </w:t>
      </w:r>
      <w:r w:rsidR="006F43F7">
        <w:rPr>
          <w:color w:val="000000" w:themeColor="text1"/>
          <w:sz w:val="24"/>
          <w:szCs w:val="24"/>
        </w:rPr>
        <w:br/>
      </w:r>
      <w:r w:rsidR="00F3210C">
        <w:rPr>
          <w:color w:val="000000" w:themeColor="text1"/>
          <w:sz w:val="24"/>
          <w:szCs w:val="24"/>
        </w:rPr>
        <w:t xml:space="preserve">w Powiecie Gołdapskim (Program </w:t>
      </w:r>
      <w:r w:rsidR="00F3210C" w:rsidRPr="00F3210C">
        <w:rPr>
          <w:color w:val="000000" w:themeColor="text1"/>
          <w:sz w:val="24"/>
          <w:szCs w:val="24"/>
        </w:rPr>
        <w:t>Fundusze Europejskie dla Warmii i Mazur na lata 2021-2027 priorytet 9: Włączenie i integracja EFS+, Działanie 9.9. System pieczy zastępczej).</w:t>
      </w:r>
      <w:r w:rsidR="00E64C58">
        <w:rPr>
          <w:color w:val="000000" w:themeColor="text1"/>
          <w:sz w:val="24"/>
          <w:szCs w:val="24"/>
        </w:rPr>
        <w:t xml:space="preserve"> </w:t>
      </w:r>
      <w:r w:rsidR="00F3210C" w:rsidRPr="00F3210C">
        <w:rPr>
          <w:color w:val="000000" w:themeColor="text1"/>
          <w:sz w:val="24"/>
          <w:szCs w:val="24"/>
        </w:rPr>
        <w:t>Dyrektor Powiatowego Centrum Pomocy Rodzinie w Gołdapi Pani Małgorzata Gryszkowska</w:t>
      </w:r>
      <w:r w:rsidR="00F3210C">
        <w:rPr>
          <w:color w:val="000000" w:themeColor="text1"/>
          <w:sz w:val="24"/>
          <w:szCs w:val="24"/>
        </w:rPr>
        <w:t xml:space="preserve"> poinformowała, że jeśli chodzi o pozyskane środki zewnętrzne</w:t>
      </w:r>
      <w:r w:rsidR="00F3210C" w:rsidRPr="00F3210C">
        <w:rPr>
          <w:color w:val="000000" w:themeColor="text1"/>
          <w:sz w:val="24"/>
          <w:szCs w:val="24"/>
        </w:rPr>
        <w:t xml:space="preserve"> w 2024r. oraz ich wykorzys</w:t>
      </w:r>
      <w:r w:rsidR="00F3210C">
        <w:rPr>
          <w:color w:val="000000" w:themeColor="text1"/>
          <w:sz w:val="24"/>
          <w:szCs w:val="24"/>
        </w:rPr>
        <w:t>taniu w porównaniu do roku 2023 to pozyskano pieniądze na p</w:t>
      </w:r>
      <w:r w:rsidR="00F3210C" w:rsidRPr="00F3210C">
        <w:rPr>
          <w:color w:val="000000" w:themeColor="text1"/>
          <w:sz w:val="24"/>
          <w:szCs w:val="24"/>
        </w:rPr>
        <w:t xml:space="preserve">rogram </w:t>
      </w:r>
      <w:proofErr w:type="spellStart"/>
      <w:r w:rsidR="00F3210C" w:rsidRPr="00F3210C">
        <w:rPr>
          <w:color w:val="000000" w:themeColor="text1"/>
          <w:sz w:val="24"/>
          <w:szCs w:val="24"/>
        </w:rPr>
        <w:t>korekcyjno</w:t>
      </w:r>
      <w:proofErr w:type="spellEnd"/>
      <w:r w:rsidR="00F3210C" w:rsidRPr="00F3210C">
        <w:rPr>
          <w:color w:val="000000" w:themeColor="text1"/>
          <w:sz w:val="24"/>
          <w:szCs w:val="24"/>
        </w:rPr>
        <w:t xml:space="preserve"> – edukacyjny </w:t>
      </w:r>
      <w:r w:rsidR="00E64C58">
        <w:rPr>
          <w:color w:val="000000" w:themeColor="text1"/>
          <w:sz w:val="24"/>
          <w:szCs w:val="24"/>
        </w:rPr>
        <w:br/>
      </w:r>
      <w:r w:rsidR="00F3210C" w:rsidRPr="00F3210C">
        <w:rPr>
          <w:color w:val="000000" w:themeColor="text1"/>
          <w:sz w:val="24"/>
          <w:szCs w:val="24"/>
        </w:rPr>
        <w:t>dla osób stosujących przemoc w rodzinie</w:t>
      </w:r>
      <w:r w:rsidR="00F3210C">
        <w:rPr>
          <w:color w:val="000000" w:themeColor="text1"/>
          <w:sz w:val="24"/>
          <w:szCs w:val="24"/>
        </w:rPr>
        <w:t xml:space="preserve">. </w:t>
      </w:r>
      <w:r w:rsidR="00F3210C" w:rsidRPr="00F3210C">
        <w:rPr>
          <w:color w:val="000000" w:themeColor="text1"/>
          <w:sz w:val="24"/>
          <w:szCs w:val="24"/>
        </w:rPr>
        <w:t xml:space="preserve">Dyrektor Powiatowego Centrum Pomocy Rodzinie w Gołdapi Pani Małgorzata Gryszkowska </w:t>
      </w:r>
      <w:r w:rsidR="00F3210C">
        <w:rPr>
          <w:color w:val="000000" w:themeColor="text1"/>
          <w:sz w:val="24"/>
          <w:szCs w:val="24"/>
        </w:rPr>
        <w:t xml:space="preserve">powiedziała, że </w:t>
      </w:r>
      <w:r w:rsidR="00F3210C" w:rsidRPr="00F3210C">
        <w:rPr>
          <w:sz w:val="24"/>
        </w:rPr>
        <w:t xml:space="preserve">4500 zł zwrócono w 2023r. </w:t>
      </w:r>
      <w:r w:rsidR="00E64C58">
        <w:rPr>
          <w:sz w:val="24"/>
        </w:rPr>
        <w:br/>
      </w:r>
      <w:r w:rsidR="00F3210C" w:rsidRPr="00F3210C">
        <w:rPr>
          <w:sz w:val="24"/>
        </w:rPr>
        <w:t>do  W</w:t>
      </w:r>
      <w:r w:rsidR="00F3210C">
        <w:rPr>
          <w:sz w:val="24"/>
        </w:rPr>
        <w:t>armińsko</w:t>
      </w:r>
      <w:r w:rsidR="00F3210C" w:rsidRPr="00F3210C">
        <w:rPr>
          <w:sz w:val="24"/>
        </w:rPr>
        <w:t>-M</w:t>
      </w:r>
      <w:r w:rsidR="00F3210C">
        <w:rPr>
          <w:sz w:val="24"/>
        </w:rPr>
        <w:t>azurskiego</w:t>
      </w:r>
      <w:r w:rsidR="00F3210C" w:rsidRPr="00F3210C">
        <w:rPr>
          <w:sz w:val="24"/>
        </w:rPr>
        <w:t xml:space="preserve"> Urzędu Wojewódzkiego w Olsztynie ze względu na brak osób chętnych do udziału w programie</w:t>
      </w:r>
      <w:r w:rsidR="00F3210C">
        <w:rPr>
          <w:sz w:val="24"/>
        </w:rPr>
        <w:t>. Z Gminnej Komisji</w:t>
      </w:r>
      <w:r w:rsidR="00F3210C" w:rsidRPr="00F3210C">
        <w:rPr>
          <w:sz w:val="24"/>
        </w:rPr>
        <w:t xml:space="preserve"> Rozwiązywania Problemów Alkoholowych w Gołdapi </w:t>
      </w:r>
      <w:r w:rsidR="00F3210C">
        <w:rPr>
          <w:sz w:val="24"/>
        </w:rPr>
        <w:t>pozyskano fundusze</w:t>
      </w:r>
      <w:r w:rsidR="00AF1A70">
        <w:rPr>
          <w:sz w:val="24"/>
        </w:rPr>
        <w:t xml:space="preserve"> w wysokości </w:t>
      </w:r>
      <w:r w:rsidR="00AF1A70" w:rsidRPr="00AF1A70">
        <w:rPr>
          <w:sz w:val="24"/>
          <w:szCs w:val="22"/>
        </w:rPr>
        <w:t xml:space="preserve">10.000,00 </w:t>
      </w:r>
      <w:r w:rsidR="00AF1A70">
        <w:rPr>
          <w:sz w:val="22"/>
          <w:szCs w:val="22"/>
        </w:rPr>
        <w:t>zł</w:t>
      </w:r>
      <w:r w:rsidR="00F3210C">
        <w:rPr>
          <w:sz w:val="24"/>
        </w:rPr>
        <w:t xml:space="preserve"> na realizację</w:t>
      </w:r>
      <w:r w:rsidR="00F3210C" w:rsidRPr="00F3210C">
        <w:rPr>
          <w:sz w:val="24"/>
        </w:rPr>
        <w:t xml:space="preserve"> działań profi</w:t>
      </w:r>
      <w:r w:rsidR="00F3210C">
        <w:rPr>
          <w:sz w:val="24"/>
        </w:rPr>
        <w:t xml:space="preserve">laktycznych </w:t>
      </w:r>
      <w:r w:rsidR="00F3210C" w:rsidRPr="00F3210C">
        <w:rPr>
          <w:sz w:val="24"/>
        </w:rPr>
        <w:t xml:space="preserve"> warsztaty dla rodziców</w:t>
      </w:r>
      <w:r w:rsidR="00AF1A70">
        <w:rPr>
          <w:sz w:val="24"/>
        </w:rPr>
        <w:t xml:space="preserve">. Od wielu lat realizowane jest zadanie </w:t>
      </w:r>
      <w:r w:rsidR="00AF1A70" w:rsidRPr="00AF1A70">
        <w:rPr>
          <w:sz w:val="24"/>
          <w:szCs w:val="22"/>
        </w:rPr>
        <w:t>„Aktywny Samorząd”- dot. wsparcia osób niepełnosprawnych</w:t>
      </w:r>
      <w:r w:rsidR="00AF1A70">
        <w:rPr>
          <w:sz w:val="24"/>
          <w:szCs w:val="22"/>
        </w:rPr>
        <w:t xml:space="preserve">, na który pozyskano </w:t>
      </w:r>
      <w:r w:rsidR="00AF1A70" w:rsidRPr="00AF1A70">
        <w:rPr>
          <w:sz w:val="24"/>
          <w:szCs w:val="22"/>
        </w:rPr>
        <w:t>127385,16</w:t>
      </w:r>
      <w:r w:rsidR="00AF1A70">
        <w:rPr>
          <w:sz w:val="24"/>
          <w:szCs w:val="22"/>
        </w:rPr>
        <w:t xml:space="preserve"> zł. </w:t>
      </w:r>
      <w:r w:rsidR="00584D00">
        <w:rPr>
          <w:sz w:val="24"/>
          <w:szCs w:val="22"/>
        </w:rPr>
        <w:t>Kwota pozyskana na „</w:t>
      </w:r>
      <w:r w:rsidR="00584D00" w:rsidRPr="00584D00">
        <w:rPr>
          <w:sz w:val="24"/>
          <w:szCs w:val="22"/>
        </w:rPr>
        <w:t>Asystent osobisty osoby niepełnosprawnej</w:t>
      </w:r>
      <w:r w:rsidR="00584D00">
        <w:rPr>
          <w:sz w:val="24"/>
          <w:szCs w:val="22"/>
        </w:rPr>
        <w:t xml:space="preserve">” to </w:t>
      </w:r>
      <w:r w:rsidR="00584D00" w:rsidRPr="00584D00">
        <w:rPr>
          <w:sz w:val="24"/>
          <w:szCs w:val="22"/>
        </w:rPr>
        <w:t>132.415,38</w:t>
      </w:r>
      <w:r w:rsidR="00584D00">
        <w:rPr>
          <w:sz w:val="24"/>
          <w:szCs w:val="22"/>
        </w:rPr>
        <w:t xml:space="preserve"> zł.</w:t>
      </w:r>
      <w:r w:rsidR="00584D00" w:rsidRPr="00584D00">
        <w:t xml:space="preserve"> </w:t>
      </w:r>
      <w:r w:rsidR="00584D00" w:rsidRPr="00584D00">
        <w:rPr>
          <w:sz w:val="24"/>
          <w:szCs w:val="22"/>
        </w:rPr>
        <w:t>Rządowy Program „Dofinansowanie wynagrodzeń rodzin zastępczych</w:t>
      </w:r>
      <w:r w:rsidR="00584D00" w:rsidRPr="00584D00">
        <w:t xml:space="preserve"> </w:t>
      </w:r>
      <w:r w:rsidR="00584D00" w:rsidRPr="00584D00">
        <w:rPr>
          <w:sz w:val="24"/>
          <w:szCs w:val="22"/>
        </w:rPr>
        <w:t>zawodowych i prowadzących rodzinne domy dziecka na lata 2024-2027</w:t>
      </w:r>
      <w:r w:rsidR="00584D00">
        <w:rPr>
          <w:sz w:val="24"/>
          <w:szCs w:val="22"/>
        </w:rPr>
        <w:t xml:space="preserve"> to kwota </w:t>
      </w:r>
      <w:r w:rsidR="00584D00" w:rsidRPr="00584D00">
        <w:rPr>
          <w:sz w:val="24"/>
          <w:szCs w:val="22"/>
        </w:rPr>
        <w:t>27540,60</w:t>
      </w:r>
      <w:r w:rsidR="00584D00">
        <w:rPr>
          <w:sz w:val="24"/>
          <w:szCs w:val="22"/>
        </w:rPr>
        <w:t xml:space="preserve"> zł.</w:t>
      </w:r>
    </w:p>
    <w:p w14:paraId="22A8315D" w14:textId="77777777" w:rsidR="006F43F7" w:rsidRDefault="006F43F7" w:rsidP="00D53C7E">
      <w:pPr>
        <w:spacing w:line="360" w:lineRule="auto"/>
        <w:jc w:val="both"/>
        <w:rPr>
          <w:sz w:val="24"/>
          <w:szCs w:val="22"/>
        </w:rPr>
      </w:pPr>
    </w:p>
    <w:p w14:paraId="0048B79E" w14:textId="297A92BB" w:rsidR="00E64C58" w:rsidRPr="00584D00" w:rsidRDefault="00584D00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84D00">
        <w:rPr>
          <w:color w:val="000000" w:themeColor="text1"/>
          <w:sz w:val="24"/>
          <w:szCs w:val="24"/>
        </w:rPr>
        <w:t>Przewodniczący</w:t>
      </w:r>
      <w:r w:rsidR="006F43F7">
        <w:rPr>
          <w:color w:val="000000" w:themeColor="text1"/>
          <w:sz w:val="24"/>
          <w:szCs w:val="24"/>
        </w:rPr>
        <w:t xml:space="preserve"> Zarządu Powiatu</w:t>
      </w:r>
      <w:r w:rsidRPr="00584D00">
        <w:rPr>
          <w:color w:val="000000" w:themeColor="text1"/>
          <w:sz w:val="24"/>
          <w:szCs w:val="24"/>
        </w:rPr>
        <w:t xml:space="preserve"> zapytał czy są py</w:t>
      </w:r>
      <w:r>
        <w:rPr>
          <w:color w:val="000000" w:themeColor="text1"/>
          <w:sz w:val="24"/>
          <w:szCs w:val="24"/>
        </w:rPr>
        <w:t>tania do przedstawionej informacji</w:t>
      </w:r>
      <w:r w:rsidRPr="00584D00">
        <w:rPr>
          <w:color w:val="000000" w:themeColor="text1"/>
          <w:sz w:val="24"/>
          <w:szCs w:val="24"/>
        </w:rPr>
        <w:t>.</w:t>
      </w:r>
    </w:p>
    <w:p w14:paraId="4A6FEB6B" w14:textId="77777777" w:rsidR="00584D00" w:rsidRDefault="00584D00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84D00">
        <w:rPr>
          <w:color w:val="000000" w:themeColor="text1"/>
          <w:sz w:val="24"/>
          <w:szCs w:val="24"/>
        </w:rPr>
        <w:t>Pytań nie zgłoszono.</w:t>
      </w:r>
    </w:p>
    <w:p w14:paraId="07C5F0B2" w14:textId="77777777" w:rsidR="00E64C58" w:rsidRDefault="00E64C58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556A107" w14:textId="3DFBD190" w:rsidR="00E64C58" w:rsidRPr="00E64C58" w:rsidRDefault="00E64C58" w:rsidP="00E64C58">
      <w:pPr>
        <w:spacing w:line="360" w:lineRule="auto"/>
        <w:jc w:val="both"/>
        <w:rPr>
          <w:b/>
          <w:bCs/>
          <w:sz w:val="24"/>
          <w:szCs w:val="24"/>
        </w:rPr>
      </w:pPr>
      <w:r w:rsidRPr="00E64C58">
        <w:rPr>
          <w:b/>
          <w:bCs/>
          <w:sz w:val="24"/>
          <w:szCs w:val="24"/>
        </w:rPr>
        <w:t xml:space="preserve">Zarząd </w:t>
      </w:r>
      <w:r w:rsidR="006F43F7">
        <w:rPr>
          <w:b/>
          <w:bCs/>
          <w:sz w:val="24"/>
          <w:szCs w:val="24"/>
        </w:rPr>
        <w:t xml:space="preserve">Powiatu </w:t>
      </w:r>
      <w:r w:rsidRPr="00E64C58">
        <w:rPr>
          <w:b/>
          <w:bCs/>
          <w:sz w:val="24"/>
          <w:szCs w:val="24"/>
        </w:rPr>
        <w:t xml:space="preserve">zapoznał się informacją </w:t>
      </w:r>
      <w:r w:rsidRPr="00E64C58">
        <w:rPr>
          <w:b/>
          <w:bCs/>
          <w:color w:val="000000" w:themeColor="text1"/>
          <w:sz w:val="24"/>
          <w:szCs w:val="24"/>
        </w:rPr>
        <w:t>o remontach i inwestycjach przeprowadzonych w roku 2024 na obiektach będących w zasobie Powiatu Gołdapskiego oraz o pozyskanych środkach zewnętrznych oraz ich wykorzystaniu w porównaniu do roku poprzedniego.</w:t>
      </w:r>
    </w:p>
    <w:p w14:paraId="1C00F53A" w14:textId="77777777" w:rsidR="00E64C58" w:rsidRDefault="00E64C58" w:rsidP="00E64C58">
      <w:pPr>
        <w:spacing w:line="360" w:lineRule="auto"/>
        <w:jc w:val="both"/>
        <w:rPr>
          <w:sz w:val="24"/>
          <w:szCs w:val="24"/>
        </w:rPr>
      </w:pPr>
    </w:p>
    <w:p w14:paraId="6BCC7C52" w14:textId="5FC8ACB1" w:rsidR="00E64C58" w:rsidRPr="00E64C58" w:rsidRDefault="00E64C58" w:rsidP="00E64C5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64C58">
        <w:rPr>
          <w:color w:val="000000" w:themeColor="text1"/>
          <w:sz w:val="24"/>
          <w:szCs w:val="24"/>
        </w:rPr>
        <w:t>Przewodniczący Zarządu</w:t>
      </w:r>
      <w:r w:rsidR="006F43F7">
        <w:rPr>
          <w:color w:val="000000" w:themeColor="text1"/>
          <w:sz w:val="24"/>
          <w:szCs w:val="24"/>
        </w:rPr>
        <w:t xml:space="preserve"> Powiatu</w:t>
      </w:r>
      <w:r w:rsidRPr="00E64C58">
        <w:rPr>
          <w:color w:val="000000" w:themeColor="text1"/>
          <w:sz w:val="24"/>
          <w:szCs w:val="24"/>
        </w:rPr>
        <w:t xml:space="preserve"> przeszedł do realizacji kolejnego punktu.</w:t>
      </w:r>
    </w:p>
    <w:p w14:paraId="23F88728" w14:textId="77777777" w:rsidR="00584D00" w:rsidRDefault="00584D00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65C64D" w14:textId="77777777" w:rsidR="00584D00" w:rsidRDefault="00584D00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84D00">
        <w:rPr>
          <w:b/>
          <w:color w:val="000000" w:themeColor="text1"/>
          <w:sz w:val="24"/>
          <w:szCs w:val="24"/>
        </w:rPr>
        <w:t>Ad.5a</w:t>
      </w:r>
    </w:p>
    <w:p w14:paraId="2B75375D" w14:textId="426BA67B" w:rsidR="00584D00" w:rsidRDefault="0010067C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10067C">
        <w:rPr>
          <w:color w:val="000000" w:themeColor="text1"/>
          <w:sz w:val="24"/>
          <w:szCs w:val="24"/>
        </w:rPr>
        <w:t xml:space="preserve">Starosta Pan Krzysztof </w:t>
      </w:r>
      <w:proofErr w:type="spellStart"/>
      <w:r w:rsidRPr="0010067C">
        <w:rPr>
          <w:color w:val="000000" w:themeColor="text1"/>
          <w:sz w:val="24"/>
          <w:szCs w:val="24"/>
        </w:rPr>
        <w:t>Kazaniecki</w:t>
      </w:r>
      <w:proofErr w:type="spellEnd"/>
      <w:r w:rsidRPr="0010067C">
        <w:t xml:space="preserve"> </w:t>
      </w:r>
      <w:r>
        <w:rPr>
          <w:color w:val="000000" w:themeColor="text1"/>
          <w:sz w:val="24"/>
          <w:szCs w:val="24"/>
        </w:rPr>
        <w:t xml:space="preserve">przedstawił uchwałę Zarządu Powiatu w sprawie </w:t>
      </w:r>
      <w:r w:rsidRPr="0010067C">
        <w:rPr>
          <w:color w:val="000000" w:themeColor="text1"/>
          <w:sz w:val="24"/>
          <w:szCs w:val="24"/>
        </w:rPr>
        <w:t xml:space="preserve">powołania komisji konkursowej w związku z ogłoszonym „Otwartym konkursem ofert na realizację zadania publicznego w zakresie prowadzenia punktu nieodpłatnej pomocy prawnej </w:t>
      </w:r>
      <w:r w:rsidR="00E64C58">
        <w:rPr>
          <w:color w:val="000000" w:themeColor="text1"/>
          <w:sz w:val="24"/>
          <w:szCs w:val="24"/>
        </w:rPr>
        <w:br/>
      </w:r>
      <w:r w:rsidRPr="0010067C">
        <w:rPr>
          <w:color w:val="000000" w:themeColor="text1"/>
          <w:sz w:val="24"/>
          <w:szCs w:val="24"/>
        </w:rPr>
        <w:t>oraz świadczenia nieodpłatnego poradnictwa obywatelskiego na terenie powiatu gołda</w:t>
      </w:r>
      <w:r>
        <w:rPr>
          <w:color w:val="000000" w:themeColor="text1"/>
          <w:sz w:val="24"/>
          <w:szCs w:val="24"/>
        </w:rPr>
        <w:t>pskiego w 2025.”</w:t>
      </w:r>
      <w:r>
        <w:rPr>
          <w:i/>
          <w:color w:val="000000" w:themeColor="text1"/>
          <w:szCs w:val="24"/>
        </w:rPr>
        <w:t>/uchwała w załączeniu- zał. nr 8 do protokołu/</w:t>
      </w:r>
      <w:r w:rsidR="00E64C58">
        <w:rPr>
          <w:i/>
          <w:color w:val="000000" w:themeColor="text1"/>
          <w:szCs w:val="24"/>
        </w:rPr>
        <w:t>.</w:t>
      </w:r>
    </w:p>
    <w:p w14:paraId="5A178228" w14:textId="51D149EC" w:rsidR="0010067C" w:rsidRDefault="0010067C" w:rsidP="00E64C5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0067C">
        <w:rPr>
          <w:color w:val="000000" w:themeColor="text1"/>
          <w:sz w:val="24"/>
          <w:szCs w:val="24"/>
        </w:rPr>
        <w:t xml:space="preserve">Starosta Pan Krzysztof </w:t>
      </w:r>
      <w:proofErr w:type="spellStart"/>
      <w:r w:rsidRPr="0010067C">
        <w:rPr>
          <w:color w:val="000000" w:themeColor="text1"/>
          <w:sz w:val="24"/>
          <w:szCs w:val="24"/>
        </w:rPr>
        <w:t>Kazaniecki</w:t>
      </w:r>
      <w:proofErr w:type="spellEnd"/>
      <w:r>
        <w:rPr>
          <w:color w:val="000000" w:themeColor="text1"/>
          <w:sz w:val="24"/>
          <w:szCs w:val="24"/>
        </w:rPr>
        <w:t xml:space="preserve"> poinformował, że p</w:t>
      </w:r>
      <w:r w:rsidRPr="0010067C">
        <w:rPr>
          <w:color w:val="000000" w:themeColor="text1"/>
          <w:sz w:val="24"/>
          <w:szCs w:val="24"/>
        </w:rPr>
        <w:t>owołuje się Komisję Konkursową funkcjon</w:t>
      </w:r>
      <w:r>
        <w:rPr>
          <w:color w:val="000000" w:themeColor="text1"/>
          <w:sz w:val="24"/>
          <w:szCs w:val="24"/>
        </w:rPr>
        <w:t>ującą w ramach ,,Otwartego konk</w:t>
      </w:r>
      <w:r w:rsidRPr="0010067C">
        <w:rPr>
          <w:color w:val="000000" w:themeColor="text1"/>
          <w:sz w:val="24"/>
          <w:szCs w:val="24"/>
        </w:rPr>
        <w:t>ursu ofert</w:t>
      </w:r>
      <w:r w:rsidR="00E64C58">
        <w:rPr>
          <w:color w:val="000000" w:themeColor="text1"/>
          <w:sz w:val="24"/>
          <w:szCs w:val="24"/>
        </w:rPr>
        <w:t xml:space="preserve"> </w:t>
      </w:r>
      <w:r w:rsidRPr="0010067C">
        <w:rPr>
          <w:color w:val="000000" w:themeColor="text1"/>
          <w:sz w:val="24"/>
          <w:szCs w:val="24"/>
        </w:rPr>
        <w:t xml:space="preserve">na realizację zadania publicznego </w:t>
      </w:r>
      <w:r w:rsidR="00E64C58">
        <w:rPr>
          <w:color w:val="000000" w:themeColor="text1"/>
          <w:sz w:val="24"/>
          <w:szCs w:val="24"/>
        </w:rPr>
        <w:br/>
      </w:r>
      <w:r w:rsidRPr="0010067C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 zakresie prowadzenia punktu nie</w:t>
      </w:r>
      <w:r w:rsidRPr="0010067C">
        <w:rPr>
          <w:color w:val="000000" w:themeColor="text1"/>
          <w:sz w:val="24"/>
          <w:szCs w:val="24"/>
        </w:rPr>
        <w:t>odpłatnej pomocy</w:t>
      </w:r>
      <w:r w:rsidR="00E64C58">
        <w:rPr>
          <w:color w:val="000000" w:themeColor="text1"/>
          <w:sz w:val="24"/>
          <w:szCs w:val="24"/>
        </w:rPr>
        <w:t xml:space="preserve"> </w:t>
      </w:r>
      <w:r w:rsidRPr="0010067C">
        <w:rPr>
          <w:color w:val="000000" w:themeColor="text1"/>
          <w:sz w:val="24"/>
          <w:szCs w:val="24"/>
        </w:rPr>
        <w:t>prawnej oraz świadczenia nieodpłatnego poradnictwa obywatelskiego na terenie powiatu</w:t>
      </w:r>
      <w:r w:rsidR="00E64C58">
        <w:rPr>
          <w:color w:val="000000" w:themeColor="text1"/>
          <w:sz w:val="24"/>
          <w:szCs w:val="24"/>
        </w:rPr>
        <w:t xml:space="preserve"> </w:t>
      </w:r>
      <w:r w:rsidRPr="0010067C">
        <w:rPr>
          <w:color w:val="000000" w:themeColor="text1"/>
          <w:sz w:val="24"/>
          <w:szCs w:val="24"/>
        </w:rPr>
        <w:t>gołdapskiego w 2025" w składzie:</w:t>
      </w:r>
      <w:r w:rsidR="00E64C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Marzanna </w:t>
      </w:r>
      <w:proofErr w:type="spellStart"/>
      <w:r>
        <w:rPr>
          <w:color w:val="000000" w:themeColor="text1"/>
          <w:sz w:val="24"/>
          <w:szCs w:val="24"/>
        </w:rPr>
        <w:t>Marz</w:t>
      </w:r>
      <w:r w:rsidRPr="0010067C">
        <w:rPr>
          <w:color w:val="000000" w:themeColor="text1"/>
          <w:sz w:val="24"/>
          <w:szCs w:val="24"/>
        </w:rPr>
        <w:t>anna</w:t>
      </w:r>
      <w:proofErr w:type="spellEnd"/>
      <w:r w:rsidRPr="0010067C">
        <w:rPr>
          <w:color w:val="000000" w:themeColor="text1"/>
          <w:sz w:val="24"/>
          <w:szCs w:val="24"/>
        </w:rPr>
        <w:t xml:space="preserve"> </w:t>
      </w:r>
      <w:proofErr w:type="spellStart"/>
      <w:r w:rsidRPr="0010067C">
        <w:rPr>
          <w:color w:val="000000" w:themeColor="text1"/>
          <w:sz w:val="24"/>
          <w:szCs w:val="24"/>
        </w:rPr>
        <w:t>Wardziejewska</w:t>
      </w:r>
      <w:proofErr w:type="spellEnd"/>
      <w:r w:rsidRPr="0010067C">
        <w:rPr>
          <w:color w:val="000000" w:themeColor="text1"/>
          <w:sz w:val="24"/>
          <w:szCs w:val="24"/>
        </w:rPr>
        <w:t xml:space="preserve"> - Członek Zarządu Powiatu</w:t>
      </w:r>
      <w:r w:rsidR="00E64C58">
        <w:rPr>
          <w:color w:val="000000" w:themeColor="text1"/>
          <w:sz w:val="24"/>
          <w:szCs w:val="24"/>
        </w:rPr>
        <w:t xml:space="preserve">, </w:t>
      </w:r>
      <w:r w:rsidRPr="0010067C">
        <w:rPr>
          <w:color w:val="000000" w:themeColor="text1"/>
          <w:sz w:val="24"/>
          <w:szCs w:val="24"/>
        </w:rPr>
        <w:t xml:space="preserve">Anna </w:t>
      </w:r>
      <w:proofErr w:type="spellStart"/>
      <w:r w:rsidRPr="0010067C">
        <w:rPr>
          <w:color w:val="000000" w:themeColor="text1"/>
          <w:sz w:val="24"/>
          <w:szCs w:val="24"/>
        </w:rPr>
        <w:t>Zyborowicz</w:t>
      </w:r>
      <w:proofErr w:type="spellEnd"/>
      <w:r w:rsidRPr="0010067C">
        <w:rPr>
          <w:color w:val="000000" w:themeColor="text1"/>
          <w:sz w:val="24"/>
          <w:szCs w:val="24"/>
        </w:rPr>
        <w:t xml:space="preserve"> - Członek Zarządu Powiatu</w:t>
      </w:r>
      <w:r w:rsidR="00E64C58">
        <w:rPr>
          <w:color w:val="000000" w:themeColor="text1"/>
          <w:sz w:val="24"/>
          <w:szCs w:val="24"/>
        </w:rPr>
        <w:t xml:space="preserve">, </w:t>
      </w:r>
      <w:r w:rsidRPr="0010067C">
        <w:rPr>
          <w:color w:val="000000" w:themeColor="text1"/>
          <w:sz w:val="24"/>
          <w:szCs w:val="24"/>
        </w:rPr>
        <w:t>Stanisław Wójtowicz - Radny Rady Powiatu</w:t>
      </w:r>
      <w:r w:rsidR="00E64C58">
        <w:rPr>
          <w:color w:val="000000" w:themeColor="text1"/>
          <w:sz w:val="24"/>
          <w:szCs w:val="24"/>
        </w:rPr>
        <w:t>.</w:t>
      </w:r>
    </w:p>
    <w:p w14:paraId="52E913CB" w14:textId="77777777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CFF2E71" w14:textId="37A4624A" w:rsidR="00E64C58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F3CE2">
        <w:rPr>
          <w:color w:val="000000" w:themeColor="text1"/>
          <w:sz w:val="24"/>
          <w:szCs w:val="24"/>
        </w:rPr>
        <w:t>Przewodniczący Zarządu</w:t>
      </w:r>
      <w:r w:rsidR="006F43F7">
        <w:rPr>
          <w:color w:val="000000" w:themeColor="text1"/>
          <w:sz w:val="24"/>
          <w:szCs w:val="24"/>
        </w:rPr>
        <w:t xml:space="preserve"> Powiatu</w:t>
      </w:r>
      <w:r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1F497087" w14:textId="77777777" w:rsidR="00717369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07EF863" w14:textId="4A970937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Pytań nie zgłoszono.</w:t>
      </w:r>
    </w:p>
    <w:p w14:paraId="620BC34E" w14:textId="0C94D7CF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Przewodniczący</w:t>
      </w:r>
      <w:r w:rsidR="006F43F7" w:rsidRPr="006F43F7">
        <w:t xml:space="preserve"> </w:t>
      </w:r>
      <w:r w:rsidR="006F43F7" w:rsidRPr="006F43F7">
        <w:rPr>
          <w:color w:val="000000" w:themeColor="text1"/>
          <w:sz w:val="24"/>
          <w:szCs w:val="24"/>
        </w:rPr>
        <w:t>Zarządu Powiatu</w:t>
      </w:r>
      <w:r>
        <w:rPr>
          <w:color w:val="000000" w:themeColor="text1"/>
          <w:sz w:val="24"/>
          <w:szCs w:val="24"/>
        </w:rPr>
        <w:t xml:space="preserve"> przeprowadził głosowanie.</w:t>
      </w:r>
    </w:p>
    <w:p w14:paraId="78508344" w14:textId="77777777" w:rsidR="002F3CE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3C8B22D" w14:textId="0B3627E0" w:rsidR="002F3CE2" w:rsidRPr="002F3CE2" w:rsidRDefault="006F43F7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F43F7">
        <w:rPr>
          <w:b/>
          <w:color w:val="000000" w:themeColor="text1"/>
          <w:sz w:val="24"/>
          <w:szCs w:val="24"/>
        </w:rPr>
        <w:t>Zarządu Powiatu</w:t>
      </w:r>
      <w:r w:rsidR="002F3CE2" w:rsidRPr="002F3CE2">
        <w:rPr>
          <w:b/>
          <w:color w:val="000000" w:themeColor="text1"/>
          <w:sz w:val="24"/>
          <w:szCs w:val="24"/>
        </w:rPr>
        <w:t xml:space="preserve"> jednogłośnie przyjął uchwałę w sprawie powołania komisji konkursowej w związku z ogłoszonym „Otwartym konkursem ofert na realizację zadania publicznego w zakresie prowadzenia punktu nieodpłatnej pomocy prawnej oraz świadczenia nieodpłatnego poradnictwa obywatelskiego na terenie powiatu gołdapskiego w 2025.”</w:t>
      </w:r>
    </w:p>
    <w:p w14:paraId="0C66B59D" w14:textId="77777777" w:rsidR="0010067C" w:rsidRDefault="0010067C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B71F925" w14:textId="611388E3" w:rsidR="00635229" w:rsidRDefault="0010067C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Przewodniczący Zarządu</w:t>
      </w:r>
      <w:r w:rsidR="006F43F7">
        <w:rPr>
          <w:color w:val="000000" w:themeColor="text1"/>
          <w:sz w:val="24"/>
          <w:szCs w:val="24"/>
        </w:rPr>
        <w:t xml:space="preserve"> Powiatu</w:t>
      </w:r>
      <w:r>
        <w:rPr>
          <w:color w:val="000000" w:themeColor="text1"/>
          <w:sz w:val="24"/>
          <w:szCs w:val="24"/>
        </w:rPr>
        <w:t xml:space="preserve"> ogłosił 5 minutową przerwę. </w:t>
      </w:r>
    </w:p>
    <w:p w14:paraId="71C6324C" w14:textId="1C0759FA" w:rsidR="009A5809" w:rsidRDefault="009A580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Przewodniczący</w:t>
      </w:r>
      <w:r w:rsidR="006F43F7" w:rsidRPr="006F43F7">
        <w:t xml:space="preserve"> </w:t>
      </w:r>
      <w:r w:rsidR="006F43F7" w:rsidRPr="006F43F7">
        <w:rPr>
          <w:color w:val="000000" w:themeColor="text1"/>
          <w:sz w:val="24"/>
          <w:szCs w:val="24"/>
        </w:rPr>
        <w:t>Zarządu Powiatu</w:t>
      </w:r>
      <w:r>
        <w:rPr>
          <w:color w:val="000000" w:themeColor="text1"/>
          <w:sz w:val="24"/>
          <w:szCs w:val="24"/>
        </w:rPr>
        <w:t xml:space="preserve"> wznowił obrady Zarządu Powiatu. </w:t>
      </w:r>
    </w:p>
    <w:p w14:paraId="5B847349" w14:textId="77777777" w:rsidR="009A5809" w:rsidRDefault="009A580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774271A" w14:textId="77777777" w:rsidR="00635229" w:rsidRDefault="00635229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347A418" w14:textId="0E6FF0C3" w:rsidR="009A5809" w:rsidRPr="009A5809" w:rsidRDefault="009A5809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9A5809">
        <w:rPr>
          <w:b/>
          <w:color w:val="000000" w:themeColor="text1"/>
          <w:sz w:val="24"/>
          <w:szCs w:val="24"/>
        </w:rPr>
        <w:t>Ad.5b</w:t>
      </w:r>
    </w:p>
    <w:p w14:paraId="6E6EE7C2" w14:textId="15F125E1" w:rsidR="009A5809" w:rsidRDefault="009A5809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9A5809">
        <w:rPr>
          <w:color w:val="000000" w:themeColor="text1"/>
          <w:sz w:val="24"/>
          <w:szCs w:val="24"/>
        </w:rPr>
        <w:t>Skarbnik Powiatu Pani Bożena Radzewicz</w:t>
      </w:r>
      <w:r w:rsidR="002F3CE2">
        <w:rPr>
          <w:color w:val="000000" w:themeColor="text1"/>
          <w:sz w:val="24"/>
          <w:szCs w:val="24"/>
        </w:rPr>
        <w:t xml:space="preserve"> </w:t>
      </w:r>
      <w:r w:rsidR="00A55352">
        <w:rPr>
          <w:color w:val="000000" w:themeColor="text1"/>
          <w:sz w:val="24"/>
          <w:szCs w:val="24"/>
        </w:rPr>
        <w:t>przedstawiła projekt</w:t>
      </w:r>
      <w:r w:rsidR="002F3CE2">
        <w:rPr>
          <w:color w:val="000000" w:themeColor="text1"/>
          <w:sz w:val="24"/>
          <w:szCs w:val="24"/>
        </w:rPr>
        <w:t xml:space="preserve"> uchwały w sprawie </w:t>
      </w:r>
      <w:r w:rsidR="002F3CE2" w:rsidRPr="002F3CE2">
        <w:rPr>
          <w:color w:val="000000" w:themeColor="text1"/>
          <w:sz w:val="24"/>
          <w:szCs w:val="24"/>
        </w:rPr>
        <w:t>projektu Wieloletniej Prognozy Finansowej na lata 2025 – 2040</w:t>
      </w:r>
      <w:r w:rsidR="002F3CE2" w:rsidRPr="002F3CE2">
        <w:rPr>
          <w:i/>
          <w:color w:val="000000" w:themeColor="text1"/>
          <w:szCs w:val="24"/>
        </w:rPr>
        <w:t xml:space="preserve"> </w:t>
      </w:r>
      <w:r w:rsidR="002F3CE2">
        <w:rPr>
          <w:i/>
          <w:color w:val="000000" w:themeColor="text1"/>
          <w:szCs w:val="24"/>
        </w:rPr>
        <w:t>/uchwała w załączeniu- zał. nr 9 do protokołu/</w:t>
      </w:r>
      <w:r w:rsidR="00635229">
        <w:rPr>
          <w:i/>
          <w:color w:val="000000" w:themeColor="text1"/>
          <w:szCs w:val="24"/>
        </w:rPr>
        <w:t>.</w:t>
      </w:r>
    </w:p>
    <w:p w14:paraId="064C9176" w14:textId="7F88DA3E" w:rsidR="00BD7F02" w:rsidRDefault="002F3CE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F3CE2">
        <w:rPr>
          <w:color w:val="000000" w:themeColor="text1"/>
          <w:sz w:val="24"/>
          <w:szCs w:val="24"/>
        </w:rPr>
        <w:t>Skarbnik Powiatu Pani Bożena Radzewicz</w:t>
      </w:r>
      <w:r>
        <w:rPr>
          <w:color w:val="000000" w:themeColor="text1"/>
          <w:sz w:val="24"/>
          <w:szCs w:val="24"/>
        </w:rPr>
        <w:t xml:space="preserve"> poinformowała, że </w:t>
      </w:r>
      <w:r w:rsidR="00F6134A" w:rsidRPr="00F6134A">
        <w:rPr>
          <w:color w:val="000000" w:themeColor="text1"/>
          <w:sz w:val="24"/>
          <w:szCs w:val="24"/>
        </w:rPr>
        <w:t>Powiat Gołdapski opracował Wieloletnią Prognozę Finansową zgodnie z ustawą z dnia 27 sierpnia 2009 roku o finansach publicznych</w:t>
      </w:r>
      <w:r w:rsidR="00F6134A">
        <w:rPr>
          <w:color w:val="000000" w:themeColor="text1"/>
          <w:sz w:val="24"/>
          <w:szCs w:val="24"/>
        </w:rPr>
        <w:t xml:space="preserve">. </w:t>
      </w:r>
      <w:r w:rsidR="00F6134A" w:rsidRPr="00F6134A">
        <w:rPr>
          <w:color w:val="000000" w:themeColor="text1"/>
          <w:sz w:val="24"/>
          <w:szCs w:val="24"/>
        </w:rPr>
        <w:t xml:space="preserve">Podstawą opracowania Wieloletniej Prognozy Finansowej Powiatu Gołdapskiego jest projekt uchwały budżetowej na 2025 rok, wartości planowane na koniec III kwartału 2024 roku oraz </w:t>
      </w:r>
      <w:r w:rsidR="00595D25">
        <w:rPr>
          <w:color w:val="000000" w:themeColor="text1"/>
          <w:sz w:val="24"/>
          <w:szCs w:val="24"/>
        </w:rPr>
        <w:t>w</w:t>
      </w:r>
      <w:r w:rsidR="00F6134A" w:rsidRPr="00F6134A">
        <w:rPr>
          <w:color w:val="000000" w:themeColor="text1"/>
          <w:sz w:val="24"/>
          <w:szCs w:val="24"/>
        </w:rPr>
        <w:t>ytyczne Ministra Finansów dotyczące stosowania jednolitych wskaźników makroekonomicznych, będących podstawą oszacowania skutków finansowych</w:t>
      </w:r>
      <w:r w:rsidR="00717369">
        <w:rPr>
          <w:color w:val="000000" w:themeColor="text1"/>
          <w:sz w:val="24"/>
          <w:szCs w:val="24"/>
        </w:rPr>
        <w:t xml:space="preserve"> </w:t>
      </w:r>
      <w:r w:rsidR="00F6134A" w:rsidRPr="00F6134A">
        <w:rPr>
          <w:color w:val="000000" w:themeColor="text1"/>
          <w:sz w:val="24"/>
          <w:szCs w:val="24"/>
        </w:rPr>
        <w:t>projektowanych ustaw. W szczególności wykorzystano dane makroekonomiczne dotyczące prognoz w zakresie dynamiki Produktu Krajowego Brutto (PKB) oraz kształtowania średniorocznej dynamiki cen towarów i usług konsumpcyjnych (inflacji). Wieloletnia Prognoza Finansowa Powiatu Gołdapskiego przygotowana została na lata 2025 – 2040. Długość okresu objętego prognozą wynika z art. 227 ust. 2 ustawy z dnia 27 sierpnia 2</w:t>
      </w:r>
      <w:r w:rsidR="00F6134A">
        <w:rPr>
          <w:color w:val="000000" w:themeColor="text1"/>
          <w:sz w:val="24"/>
          <w:szCs w:val="24"/>
        </w:rPr>
        <w:t xml:space="preserve">009 r. o finansach publicznych </w:t>
      </w:r>
      <w:r w:rsidR="00DF116F">
        <w:rPr>
          <w:color w:val="000000" w:themeColor="text1"/>
          <w:sz w:val="24"/>
          <w:szCs w:val="24"/>
        </w:rPr>
        <w:t>z</w:t>
      </w:r>
      <w:r w:rsidR="00F6134A" w:rsidRPr="00F6134A">
        <w:rPr>
          <w:color w:val="000000" w:themeColor="text1"/>
          <w:sz w:val="24"/>
          <w:szCs w:val="24"/>
        </w:rPr>
        <w:t xml:space="preserve"> ww. przepisów wynika, że prognozę należy sporządzić na czas nie krótszy </w:t>
      </w:r>
      <w:r w:rsidR="00635229">
        <w:rPr>
          <w:color w:val="000000" w:themeColor="text1"/>
          <w:sz w:val="24"/>
          <w:szCs w:val="24"/>
        </w:rPr>
        <w:br/>
      </w:r>
      <w:r w:rsidR="00F6134A" w:rsidRPr="00F6134A">
        <w:rPr>
          <w:color w:val="000000" w:themeColor="text1"/>
          <w:sz w:val="24"/>
          <w:szCs w:val="24"/>
        </w:rPr>
        <w:t xml:space="preserve">niż okres, na jaki przyjęto limity wydatków dla przedsięwzięć, o których mowa </w:t>
      </w:r>
      <w:r w:rsidR="00F6134A" w:rsidRPr="00717369">
        <w:rPr>
          <w:color w:val="000000" w:themeColor="text1"/>
          <w:sz w:val="24"/>
          <w:szCs w:val="24"/>
        </w:rPr>
        <w:t xml:space="preserve">w art. 226 ust. </w:t>
      </w:r>
      <w:r w:rsidR="00F6134A" w:rsidRPr="00F6134A">
        <w:rPr>
          <w:color w:val="000000" w:themeColor="text1"/>
          <w:sz w:val="24"/>
          <w:szCs w:val="24"/>
        </w:rPr>
        <w:t>Jednocześnie ustawa wskazuje, iż prognozę kwoty długu, stanowiącą integralną część Wieloletniej Prognozy Finansowej, sporządza się na okres, na który zaciągnięto oraz planuje się zaciągnąć zobowiązania.</w:t>
      </w:r>
      <w:r w:rsidR="00DF116F" w:rsidRP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>Wieloletnia prognoza finansowa powinna być realistyczna</w:t>
      </w:r>
      <w:r w:rsidR="00DF116F">
        <w:rPr>
          <w:color w:val="000000" w:themeColor="text1"/>
          <w:sz w:val="24"/>
          <w:szCs w:val="24"/>
        </w:rPr>
        <w:t>.</w:t>
      </w:r>
      <w:r w:rsidR="00DF116F" w:rsidRP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>Trudno sprostać tym zapisom w tak długim okresie czasu, gdyż istnieje szereg czynników mogących mieć wpływ na zmian</w:t>
      </w:r>
      <w:r w:rsidR="00DF116F">
        <w:rPr>
          <w:color w:val="000000" w:themeColor="text1"/>
          <w:sz w:val="24"/>
          <w:szCs w:val="24"/>
        </w:rPr>
        <w:t xml:space="preserve">ę wartości ujętych w prognozie. </w:t>
      </w:r>
      <w:r w:rsidR="00DF116F" w:rsidRPr="00DF116F">
        <w:rPr>
          <w:color w:val="000000" w:themeColor="text1"/>
          <w:sz w:val="24"/>
          <w:szCs w:val="24"/>
        </w:rPr>
        <w:t xml:space="preserve">Odległy czas prognozowania zwiększa ryzyko niewłaściwego oszacowania wartości przyjętych w prognozie w odniesieniu </w:t>
      </w:r>
      <w:r w:rsidR="00635229">
        <w:rPr>
          <w:color w:val="000000" w:themeColor="text1"/>
          <w:sz w:val="24"/>
          <w:szCs w:val="24"/>
        </w:rPr>
        <w:br/>
      </w:r>
      <w:r w:rsidR="00DF116F" w:rsidRPr="00DF116F">
        <w:rPr>
          <w:color w:val="000000" w:themeColor="text1"/>
          <w:sz w:val="24"/>
          <w:szCs w:val="24"/>
        </w:rPr>
        <w:t>do faktycznie uzyskanych. Przeprowadzona w 2024 roku reforma finansów samorządów wprowadza od roku 2025 zmiany w finansowaniu JST. Najważniejszym założeniem reformy jest wzmocnienie i ustabilizowanie finansów JST poprzez zwiększenie ich dochodów własnych.</w:t>
      </w:r>
      <w:r w:rsidR="00DF116F" w:rsidRP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 xml:space="preserve">Podstawą naliczania dochodów JST z udziału w PIT i PDOP od roku 2025 będą </w:t>
      </w:r>
      <w:r w:rsidR="00DF116F">
        <w:rPr>
          <w:color w:val="000000" w:themeColor="text1"/>
          <w:sz w:val="24"/>
          <w:szCs w:val="24"/>
        </w:rPr>
        <w:t xml:space="preserve">dochody podatników. </w:t>
      </w:r>
      <w:r w:rsidR="00DF116F" w:rsidRPr="00DF116F">
        <w:rPr>
          <w:color w:val="000000" w:themeColor="text1"/>
          <w:sz w:val="24"/>
          <w:szCs w:val="24"/>
        </w:rPr>
        <w:t xml:space="preserve">Udziały te dla powiatu będą kształtować się w wysokościach – udziały w PIT 2,0 %, dochodów podatników zamieszkałych na obszarze Powiatu Gołdapskiego </w:t>
      </w:r>
      <w:r w:rsidR="00635229">
        <w:rPr>
          <w:color w:val="000000" w:themeColor="text1"/>
          <w:sz w:val="24"/>
          <w:szCs w:val="24"/>
        </w:rPr>
        <w:br/>
      </w:r>
      <w:r w:rsidR="00DF116F" w:rsidRPr="00DF116F">
        <w:rPr>
          <w:color w:val="000000" w:themeColor="text1"/>
          <w:sz w:val="24"/>
          <w:szCs w:val="24"/>
        </w:rPr>
        <w:t>a udziały w PDOP – 1,7% dochodów podatników posiadających siedzibę na obszarze  Powiatu Gołdapskiego.</w:t>
      </w:r>
      <w:r w:rsidR="00DF116F" w:rsidRP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>W zakresie planowanych do pozyskania środków – do roku 2040 przyjęto stopniowy wzrost dochodów, średnio o 2,5%, powiększone o środki na realizację projektów dofinansowanych ze środków unijnych. W związku z powyższym założono także ograniczani</w:t>
      </w:r>
      <w:r w:rsidR="00DF116F">
        <w:rPr>
          <w:color w:val="000000" w:themeColor="text1"/>
          <w:sz w:val="24"/>
          <w:szCs w:val="24"/>
        </w:rPr>
        <w:t xml:space="preserve">e fakultatywnych </w:t>
      </w:r>
      <w:r w:rsidR="00DF116F" w:rsidRPr="00DF116F">
        <w:rPr>
          <w:color w:val="000000" w:themeColor="text1"/>
          <w:sz w:val="24"/>
          <w:szCs w:val="24"/>
        </w:rPr>
        <w:t>wydatków bieżących w celu wypracowania nadwyżki operacyjnej w wysokości pozwalającej przede wszystkim na wykup obligacji, a w dalszej kolejności - na realizację zadań inwestycyjnych Powiatu.</w:t>
      </w:r>
      <w:r w:rsid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 xml:space="preserve">Przyjęto horyzont Wieloletniej Prognozy Finansowej (WPF) pozwalający na prognozę sytuacji budżetu Powiatu do momentu spłaty wszystkich istniejących oraz planowanych do zaciągnięcia zobowiązań dłużnych. Założono, iż Powiat w latach 2026–2040 będzie dokonywał jedynie wykupu dotychczas wyemitowanych obligacji </w:t>
      </w:r>
      <w:r w:rsidR="00717369">
        <w:rPr>
          <w:color w:val="000000" w:themeColor="text1"/>
          <w:sz w:val="24"/>
          <w:szCs w:val="24"/>
        </w:rPr>
        <w:br/>
      </w:r>
      <w:r w:rsidR="00DF116F" w:rsidRPr="00DF116F">
        <w:rPr>
          <w:color w:val="000000" w:themeColor="text1"/>
          <w:sz w:val="24"/>
          <w:szCs w:val="24"/>
        </w:rPr>
        <w:t>oraz planowanych do emisji w roku 2025. Ostatecznym terminem wykupu obligacji jest rok 2040.</w:t>
      </w:r>
      <w:r w:rsidR="00DF116F" w:rsidRPr="00DF116F">
        <w:t xml:space="preserve"> </w:t>
      </w:r>
      <w:r w:rsidR="00DF116F" w:rsidRPr="00DF116F">
        <w:rPr>
          <w:color w:val="000000" w:themeColor="text1"/>
          <w:sz w:val="24"/>
          <w:szCs w:val="24"/>
        </w:rPr>
        <w:t>Kwoty dochodów bieżących i majątkowych na rok 2025 ustalono w oparciu o wa</w:t>
      </w:r>
      <w:r w:rsidR="00DF116F">
        <w:rPr>
          <w:color w:val="000000" w:themeColor="text1"/>
          <w:sz w:val="24"/>
          <w:szCs w:val="24"/>
        </w:rPr>
        <w:t xml:space="preserve">rtości określone </w:t>
      </w:r>
      <w:r w:rsidR="00DF116F" w:rsidRPr="00DF116F">
        <w:rPr>
          <w:color w:val="000000" w:themeColor="text1"/>
          <w:sz w:val="24"/>
          <w:szCs w:val="24"/>
        </w:rPr>
        <w:t xml:space="preserve">we wstępnych kwot subwencji ogólnej i udziałów w PIT i PDOP, dotacji na realizację zadań z zakresu administracji rządowej, pozostałych dotacji celowych z budżetu państwa oraz środków planowanych do otrzymania z tytułu realizowanych projektów współfinansowanych ze środków unijnych ustalonych na podstawie zawartych umów, szacunkowo określono kwoty dochodów własnych ze sprzedaży majątku, opłat wynikających z ustaw, odpłatności </w:t>
      </w:r>
      <w:r w:rsidR="00635229">
        <w:rPr>
          <w:color w:val="000000" w:themeColor="text1"/>
          <w:sz w:val="24"/>
          <w:szCs w:val="24"/>
        </w:rPr>
        <w:br/>
      </w:r>
      <w:r w:rsidR="00DF116F" w:rsidRPr="00DF116F">
        <w:rPr>
          <w:color w:val="000000" w:themeColor="text1"/>
          <w:sz w:val="24"/>
          <w:szCs w:val="24"/>
        </w:rPr>
        <w:t>za realizowane usługi, wynajmu lokali i zarządu nieruchomości oraz wpływów z różnych dochodów.</w:t>
      </w:r>
      <w:r w:rsidR="00DC7260" w:rsidRPr="00DC7260">
        <w:t xml:space="preserve"> </w:t>
      </w:r>
      <w:r w:rsidR="00DC7260" w:rsidRPr="00DC7260">
        <w:rPr>
          <w:sz w:val="24"/>
        </w:rPr>
        <w:t xml:space="preserve">Kwota dochodów ostatecznie na dzień uchwalania budżetu wynosi </w:t>
      </w:r>
      <w:r w:rsidR="00DC7260" w:rsidRPr="00DC7260">
        <w:rPr>
          <w:color w:val="000000" w:themeColor="text1"/>
          <w:sz w:val="24"/>
          <w:szCs w:val="24"/>
        </w:rPr>
        <w:t>59.746.488,00</w:t>
      </w:r>
      <w:r w:rsidR="00DC7260">
        <w:rPr>
          <w:color w:val="000000" w:themeColor="text1"/>
          <w:sz w:val="24"/>
          <w:szCs w:val="24"/>
        </w:rPr>
        <w:t xml:space="preserve">. </w:t>
      </w:r>
      <w:r w:rsidR="0013450A">
        <w:rPr>
          <w:color w:val="000000" w:themeColor="text1"/>
          <w:sz w:val="24"/>
          <w:szCs w:val="24"/>
        </w:rPr>
        <w:t xml:space="preserve">Przyjęto założenie, że w roku 2026 przyjęto średni wzrost wszystkich dochodów o 3,3% </w:t>
      </w:r>
      <w:r w:rsidR="00635229">
        <w:rPr>
          <w:color w:val="000000" w:themeColor="text1"/>
          <w:sz w:val="24"/>
          <w:szCs w:val="24"/>
        </w:rPr>
        <w:br/>
      </w:r>
      <w:r w:rsidR="0013450A">
        <w:rPr>
          <w:color w:val="000000" w:themeColor="text1"/>
          <w:sz w:val="24"/>
          <w:szCs w:val="24"/>
        </w:rPr>
        <w:t xml:space="preserve">w stosunku do roku 2025, a od roku 2027 </w:t>
      </w:r>
      <w:r w:rsidR="0013450A" w:rsidRPr="0013450A">
        <w:rPr>
          <w:color w:val="000000" w:themeColor="text1"/>
          <w:sz w:val="24"/>
          <w:szCs w:val="24"/>
        </w:rPr>
        <w:t>przyjęto wzrost dochodów</w:t>
      </w:r>
      <w:r w:rsidR="0013450A">
        <w:rPr>
          <w:color w:val="000000" w:themeColor="text1"/>
          <w:sz w:val="24"/>
          <w:szCs w:val="24"/>
        </w:rPr>
        <w:t xml:space="preserve"> o 2,50%. </w:t>
      </w:r>
      <w:r w:rsidR="00BC48E0">
        <w:rPr>
          <w:color w:val="000000" w:themeColor="text1"/>
          <w:sz w:val="24"/>
          <w:szCs w:val="24"/>
        </w:rPr>
        <w:br/>
      </w:r>
      <w:r w:rsidR="00717369" w:rsidRPr="00717369">
        <w:rPr>
          <w:color w:val="000000" w:themeColor="text1"/>
          <w:sz w:val="24"/>
          <w:szCs w:val="24"/>
        </w:rPr>
        <w:t>W p</w:t>
      </w:r>
      <w:r w:rsidR="0013450A" w:rsidRPr="00717369">
        <w:rPr>
          <w:color w:val="000000" w:themeColor="text1"/>
          <w:sz w:val="24"/>
          <w:szCs w:val="24"/>
        </w:rPr>
        <w:t xml:space="preserve">ozostałych dochodach bieżących </w:t>
      </w:r>
      <w:r w:rsidR="0013450A" w:rsidRPr="0013450A">
        <w:rPr>
          <w:color w:val="000000" w:themeColor="text1"/>
          <w:sz w:val="24"/>
          <w:szCs w:val="24"/>
        </w:rPr>
        <w:t>zostały ujęte dochody nie przypisane do wyżej opisanych grup dochodów, z czego:</w:t>
      </w:r>
      <w:r w:rsidR="00635229">
        <w:rPr>
          <w:color w:val="000000" w:themeColor="text1"/>
          <w:sz w:val="24"/>
          <w:szCs w:val="24"/>
        </w:rPr>
        <w:t xml:space="preserve"> </w:t>
      </w:r>
      <w:r w:rsidR="0013450A" w:rsidRPr="0013450A">
        <w:rPr>
          <w:color w:val="000000" w:themeColor="text1"/>
          <w:sz w:val="24"/>
          <w:szCs w:val="24"/>
        </w:rPr>
        <w:t xml:space="preserve">wpływy z opłat komunikacyjnych, za wydanie prawa jazdy </w:t>
      </w:r>
      <w:r w:rsidR="00635229">
        <w:rPr>
          <w:color w:val="000000" w:themeColor="text1"/>
          <w:sz w:val="24"/>
          <w:szCs w:val="24"/>
        </w:rPr>
        <w:br/>
      </w:r>
      <w:r w:rsidR="0013450A" w:rsidRPr="0013450A">
        <w:rPr>
          <w:color w:val="000000" w:themeColor="text1"/>
          <w:sz w:val="24"/>
          <w:szCs w:val="24"/>
        </w:rPr>
        <w:t>czy licencje w latach poprzednich oscylowały na poziomie ok. 500 tys. rocznie, w roku 2024 jest to już tylko ok.300 tys. zł. Od roku 2022 obserwuje się spadek wpływów z tego tytułu. Dodatkowym dochodem są wpływy z kar i odszkodowań za nieterminowe nabycie/zbycie pojazdu. W roku 2025 planowane dochody z tych tytułów kształtują się na poziomie 380 tys. zł,</w:t>
      </w:r>
      <w:r w:rsidR="00635229">
        <w:rPr>
          <w:color w:val="000000" w:themeColor="text1"/>
          <w:sz w:val="24"/>
          <w:szCs w:val="24"/>
        </w:rPr>
        <w:t xml:space="preserve"> </w:t>
      </w:r>
      <w:r w:rsidR="0013450A" w:rsidRPr="0013450A">
        <w:rPr>
          <w:color w:val="000000" w:themeColor="text1"/>
          <w:sz w:val="24"/>
          <w:szCs w:val="24"/>
        </w:rPr>
        <w:t>wpływy z opłat i kar za korzystanie ze środowiska oraz z usług geodezyjno-kartograficznych  – nie ulegają zasadniczym zmianom w całym okresie prognozowania, chociaż także z tych tytułów daje się zauważyć spadek dochodów,</w:t>
      </w:r>
      <w:r w:rsidR="00635229">
        <w:rPr>
          <w:color w:val="000000" w:themeColor="text1"/>
          <w:sz w:val="24"/>
          <w:szCs w:val="24"/>
        </w:rPr>
        <w:t xml:space="preserve"> </w:t>
      </w:r>
      <w:r w:rsidR="0013450A" w:rsidRPr="0013450A">
        <w:rPr>
          <w:color w:val="000000" w:themeColor="text1"/>
          <w:sz w:val="24"/>
          <w:szCs w:val="24"/>
        </w:rPr>
        <w:t>wpłaty od jednostek organizacyjnych powiatu,</w:t>
      </w:r>
      <w:r w:rsidR="00635229">
        <w:rPr>
          <w:color w:val="000000" w:themeColor="text1"/>
          <w:sz w:val="24"/>
          <w:szCs w:val="24"/>
        </w:rPr>
        <w:t xml:space="preserve"> </w:t>
      </w:r>
      <w:r w:rsidR="0013450A" w:rsidRPr="0013450A">
        <w:rPr>
          <w:color w:val="000000" w:themeColor="text1"/>
          <w:sz w:val="24"/>
          <w:szCs w:val="24"/>
        </w:rPr>
        <w:t xml:space="preserve">dochody realizowane przez Starostwo Powiatowe (trwały zarząd, za obsługę PFRON, odsetki od środków na rachunkach bankowych, prowizja za pobór opłaty skarbowej itp.), </w:t>
      </w:r>
      <w:r w:rsidR="0013450A">
        <w:rPr>
          <w:color w:val="000000" w:themeColor="text1"/>
          <w:sz w:val="24"/>
          <w:szCs w:val="24"/>
        </w:rPr>
        <w:t>o</w:t>
      </w:r>
      <w:r w:rsidR="0013450A" w:rsidRPr="0013450A">
        <w:rPr>
          <w:color w:val="000000" w:themeColor="text1"/>
          <w:sz w:val="24"/>
          <w:szCs w:val="24"/>
        </w:rPr>
        <w:t>bsługa zadań z zakresu administracji rządowej.</w:t>
      </w:r>
      <w:r w:rsidR="00635229">
        <w:rPr>
          <w:color w:val="000000" w:themeColor="text1"/>
          <w:sz w:val="24"/>
          <w:szCs w:val="24"/>
        </w:rPr>
        <w:t xml:space="preserve"> </w:t>
      </w:r>
      <w:r w:rsidR="00C831BB" w:rsidRPr="00C831BB">
        <w:rPr>
          <w:color w:val="000000" w:themeColor="text1"/>
          <w:sz w:val="24"/>
          <w:szCs w:val="24"/>
        </w:rPr>
        <w:t xml:space="preserve">W latach prognozowania 2026 – 2040 założono wzrost wpływów z dotacji na realizację zadań z zakresu administracji rządowej oraz pozostałych dotacji celowych z budżetu państwa o ok. 3,3% w roku 2026 i o ok. 2,5% w latach kolejnych do końca okresu projekcji. Dochody majątkowe, w tym przede wszystkim dochody </w:t>
      </w:r>
      <w:r w:rsidR="00635229">
        <w:rPr>
          <w:color w:val="000000" w:themeColor="text1"/>
          <w:sz w:val="24"/>
          <w:szCs w:val="24"/>
        </w:rPr>
        <w:br/>
      </w:r>
      <w:r w:rsidR="00C831BB" w:rsidRPr="00C831BB">
        <w:rPr>
          <w:color w:val="000000" w:themeColor="text1"/>
          <w:sz w:val="24"/>
          <w:szCs w:val="24"/>
        </w:rPr>
        <w:t>ze sprzedaży majątku pozbawione są regularności, a ich poziom uzależniony jest od czynników niezależnych.</w:t>
      </w:r>
      <w:r w:rsidR="00635229">
        <w:rPr>
          <w:color w:val="000000" w:themeColor="text1"/>
          <w:sz w:val="24"/>
          <w:szCs w:val="24"/>
        </w:rPr>
        <w:t xml:space="preserve"> </w:t>
      </w:r>
      <w:r w:rsidR="00C831BB" w:rsidRPr="00C831BB">
        <w:rPr>
          <w:color w:val="000000" w:themeColor="text1"/>
          <w:sz w:val="24"/>
          <w:szCs w:val="24"/>
        </w:rPr>
        <w:t xml:space="preserve">Dokonano oceny posiadanego przez Powiat mienia przeznaczonego </w:t>
      </w:r>
      <w:r w:rsidR="00635229">
        <w:rPr>
          <w:color w:val="000000" w:themeColor="text1"/>
          <w:sz w:val="24"/>
          <w:szCs w:val="24"/>
        </w:rPr>
        <w:br/>
      </w:r>
      <w:r w:rsidR="00C831BB" w:rsidRPr="00C831BB">
        <w:rPr>
          <w:color w:val="000000" w:themeColor="text1"/>
          <w:sz w:val="24"/>
          <w:szCs w:val="24"/>
        </w:rPr>
        <w:t>do</w:t>
      </w:r>
      <w:r w:rsidR="00C831BB">
        <w:rPr>
          <w:color w:val="000000" w:themeColor="text1"/>
          <w:sz w:val="24"/>
          <w:szCs w:val="24"/>
        </w:rPr>
        <w:t xml:space="preserve"> sprzedaży w kolejnych latach. </w:t>
      </w:r>
      <w:r w:rsidR="00C831BB" w:rsidRPr="00C831BB">
        <w:rPr>
          <w:color w:val="000000" w:themeColor="text1"/>
          <w:sz w:val="24"/>
          <w:szCs w:val="24"/>
        </w:rPr>
        <w:t xml:space="preserve">W 2025 roku dochody majątkowe zaplanowano zgodnie </w:t>
      </w:r>
      <w:r w:rsidR="00635229">
        <w:rPr>
          <w:color w:val="000000" w:themeColor="text1"/>
          <w:sz w:val="24"/>
          <w:szCs w:val="24"/>
        </w:rPr>
        <w:br/>
      </w:r>
      <w:r w:rsidR="00C831BB" w:rsidRPr="00C831BB">
        <w:rPr>
          <w:color w:val="000000" w:themeColor="text1"/>
          <w:sz w:val="24"/>
          <w:szCs w:val="24"/>
        </w:rPr>
        <w:t>z przewidywanymi wpływami z tytułu odpłatnego nabycia prawa własności oraz ze sprzedaży składników majątkowych. Z tytułu sprzedaży składników majątkowych, w tym drewna w pasie drogowym w latach 2026 – 2040 planuje się pozyskanie dochodów w wysokościach 40 tys. zł w każdym z lat.</w:t>
      </w:r>
      <w:r w:rsidR="00A55352" w:rsidRPr="00A55352">
        <w:t xml:space="preserve"> </w:t>
      </w:r>
      <w:r w:rsidR="00A55352" w:rsidRPr="00A55352">
        <w:rPr>
          <w:sz w:val="24"/>
        </w:rPr>
        <w:t xml:space="preserve">Skarbnik Powiatu Pani Bożena Radzewicz </w:t>
      </w:r>
      <w:r w:rsidR="00A55352">
        <w:rPr>
          <w:color w:val="000000" w:themeColor="text1"/>
          <w:sz w:val="24"/>
          <w:szCs w:val="24"/>
        </w:rPr>
        <w:t>powiedziała, że d</w:t>
      </w:r>
      <w:r w:rsidR="00A55352" w:rsidRPr="00A55352">
        <w:rPr>
          <w:color w:val="000000" w:themeColor="text1"/>
          <w:sz w:val="24"/>
          <w:szCs w:val="24"/>
        </w:rPr>
        <w:t>ochody z tytułu dotacji oraz środków przeznaczonych na inwestycje</w:t>
      </w:r>
      <w:r w:rsidR="00A55352">
        <w:rPr>
          <w:color w:val="000000" w:themeColor="text1"/>
          <w:sz w:val="24"/>
          <w:szCs w:val="24"/>
        </w:rPr>
        <w:t xml:space="preserve"> to p</w:t>
      </w:r>
      <w:r w:rsidR="00A55352" w:rsidRPr="00A55352">
        <w:rPr>
          <w:color w:val="000000" w:themeColor="text1"/>
          <w:sz w:val="24"/>
          <w:szCs w:val="24"/>
        </w:rPr>
        <w:t xml:space="preserve">ozycja ta zawiera dotacje celowe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 xml:space="preserve">z budżetu państwa na dofinansowanie realizacji zadań inwestycyjnych oraz dotacje celowe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w ramach programów fin</w:t>
      </w:r>
      <w:r w:rsidR="00A55352">
        <w:rPr>
          <w:color w:val="000000" w:themeColor="text1"/>
          <w:sz w:val="24"/>
          <w:szCs w:val="24"/>
        </w:rPr>
        <w:t xml:space="preserve">ansowanych z udziałem środków, </w:t>
      </w:r>
      <w:r w:rsidR="00A55352" w:rsidRPr="00A55352">
        <w:rPr>
          <w:color w:val="000000" w:themeColor="text1"/>
          <w:sz w:val="24"/>
          <w:szCs w:val="24"/>
        </w:rPr>
        <w:t xml:space="preserve">o których mowa w art. 5 ust. 1 pk.2 i 3 </w:t>
      </w:r>
      <w:r w:rsidR="00A55352">
        <w:rPr>
          <w:color w:val="000000" w:themeColor="text1"/>
          <w:sz w:val="24"/>
          <w:szCs w:val="24"/>
        </w:rPr>
        <w:t xml:space="preserve">ustawy o finansach publicznych. </w:t>
      </w:r>
      <w:r w:rsidR="00A55352" w:rsidRPr="00A55352">
        <w:rPr>
          <w:color w:val="000000" w:themeColor="text1"/>
          <w:sz w:val="24"/>
          <w:szCs w:val="24"/>
        </w:rPr>
        <w:t xml:space="preserve">W przypadku dotacji na realizowane zadania majątkowe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z udziałem środków z Unii E</w:t>
      </w:r>
      <w:r w:rsidR="00A55352">
        <w:rPr>
          <w:color w:val="000000" w:themeColor="text1"/>
          <w:sz w:val="24"/>
          <w:szCs w:val="24"/>
        </w:rPr>
        <w:t xml:space="preserve">uropejskiej </w:t>
      </w:r>
      <w:r w:rsidR="00A55352" w:rsidRPr="00A55352">
        <w:rPr>
          <w:color w:val="000000" w:themeColor="text1"/>
          <w:sz w:val="24"/>
          <w:szCs w:val="24"/>
        </w:rPr>
        <w:t xml:space="preserve">na podstawie podpisanych umów o dofinansowanie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 xml:space="preserve">do dnia przygotowania projektu WPF – w roku 2025 planuje się kontynuację realizacji projektu „Rozwój e-usług publicznych w Powiecie Gołdapskim”, realizowanego przez Starostwo Powiatowe w Gołdapi. Po stronie dochodów majątkowych w roku 2025 ujęto II transzę środków w kwocie 218 521,95 </w:t>
      </w:r>
      <w:r w:rsidR="00A55352">
        <w:rPr>
          <w:color w:val="000000" w:themeColor="text1"/>
          <w:sz w:val="24"/>
          <w:szCs w:val="24"/>
        </w:rPr>
        <w:t xml:space="preserve">zł na realizację tego projektu. </w:t>
      </w:r>
      <w:r w:rsidR="00A55352" w:rsidRPr="00A55352">
        <w:rPr>
          <w:color w:val="000000" w:themeColor="text1"/>
          <w:sz w:val="24"/>
          <w:szCs w:val="24"/>
        </w:rPr>
        <w:t xml:space="preserve">Ze środków pozyskanych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 xml:space="preserve">z Programu Rządowego Odbudowy Zabytków na realizację zadania inwestycyjnego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pn. „Roboty remontowo-konserwacyjne elewacji budynków wraz z poprawą efektywności cieplnej w części budynków Zespołu Szkół Zawodowych w Gołdapi” realizowanego przez Zespół Szkół Zawodowych w Gołdapi po stronie dochodów majątkowych w roku 2025 ujęto kwotę 1 960 000,00 zł na realizację tego zadania.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 xml:space="preserve">Poszczególne kategorie wydatków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są prognozowane w oparciu o przewidywany poziom wydatków danej kategorii w roku bieżącym po wyeliminowaniu zdarzeń incydentalnych i jednorazowych lecz z uwzględnieniem zmian w zakresie wzrostu wynagrodzeń wynikających z Karty Nauczyciela oraz wzrostu płacy minimalnej.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 xml:space="preserve">Tworząc WPF w pierwszej kolejności oszacowano dochody ogółem powiatu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 xml:space="preserve">oraz porównano je ze wszystkimi wydatkami bieżącymi niezbędnymi do zapewnienia funkcjonowania powiatu. Realizacja opracowanej Wieloletniej Prognozy Finansowej spełni wymóg jej realistyczności jedynie przy ograniczaniu fakultatywnych wydatków bieżących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do wysokości planowanych do pozyskania dochodów pomniejszonych o kwotę przypadającego w poszczegó</w:t>
      </w:r>
      <w:r w:rsidR="00A55352">
        <w:rPr>
          <w:color w:val="000000" w:themeColor="text1"/>
          <w:sz w:val="24"/>
          <w:szCs w:val="24"/>
        </w:rPr>
        <w:t xml:space="preserve">lnych latach wykupu obligacji. </w:t>
      </w:r>
      <w:r w:rsidR="00A55352" w:rsidRPr="00A55352">
        <w:rPr>
          <w:color w:val="000000" w:themeColor="text1"/>
          <w:sz w:val="24"/>
          <w:szCs w:val="24"/>
        </w:rPr>
        <w:t xml:space="preserve">Zarząd Powiatu od 2010 roku informował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o zmieniających się uwarunkowaniach i zasadach finansowania samorządów, kładąc szczególnie silny nacisk na z</w:t>
      </w:r>
      <w:r w:rsidR="00A55352">
        <w:rPr>
          <w:color w:val="000000" w:themeColor="text1"/>
          <w:sz w:val="24"/>
          <w:szCs w:val="24"/>
        </w:rPr>
        <w:t xml:space="preserve">mniejszanie wydatków bieżących </w:t>
      </w:r>
      <w:r w:rsidR="00A55352" w:rsidRPr="00A55352">
        <w:rPr>
          <w:color w:val="000000" w:themeColor="text1"/>
          <w:sz w:val="24"/>
          <w:szCs w:val="24"/>
        </w:rPr>
        <w:t>i stopniowe dostosowywanie ich do zasad Wieloletniej Prognozy Finansowej.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>Mając powyższe na uwadze, Zarząd Powiatu ustalił kwoty do ujęcia w planie finansowym jednostki na rok 2025 r. i dał wytyczne aby poszczególni kierownicy i dyrektorzy  jednostek organizacyjnych dostosowali  plan wydatków na 2025 r. do przyznanej kwoty.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>Zarząd Powiatu podkreślił, iż wielkość planowanych wydatków ma umożliwić wykonanie zadań realizowanych przez jednostkę w całym roku 2025 bez możliwości zwiększania w trakcie roku bez źródeł finansowania.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 xml:space="preserve">Dyrektorzy jednostek organizacyjnych kilkakrotnie w latach poprzednich - zostali zobligowani przez Zarząd Powiatu do dokonywania maksymalnych oszczędności i działań organizacyjnych zmierzających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 xml:space="preserve">do opracowania planów finansowych, a w przypadku jednostek oświatowych – </w:t>
      </w:r>
      <w:r w:rsidR="00635229">
        <w:rPr>
          <w:color w:val="000000" w:themeColor="text1"/>
          <w:sz w:val="24"/>
          <w:szCs w:val="24"/>
        </w:rPr>
        <w:br/>
      </w:r>
      <w:r w:rsidR="00A55352" w:rsidRPr="00A55352">
        <w:rPr>
          <w:color w:val="000000" w:themeColor="text1"/>
          <w:sz w:val="24"/>
          <w:szCs w:val="24"/>
        </w:rPr>
        <w:t>do przygotowania arkuszy organizacyjnych zgodnie z prawem i nie wykraczających kosztowo poza posiadany plan finansowy. Wskazane było i nadal jest podjęcie natychmiastowych działań zmierzających do opracowania strategii polegającej na wypracowaniu stanowiska polegającego na właściwym zarządzaniu jednostką zgodnie z posiadanym planem finansowym.</w:t>
      </w:r>
      <w:r w:rsidR="00A55352" w:rsidRPr="00A55352">
        <w:t xml:space="preserve"> </w:t>
      </w:r>
      <w:r w:rsidR="00A55352" w:rsidRPr="00A55352">
        <w:rPr>
          <w:color w:val="000000" w:themeColor="text1"/>
          <w:sz w:val="24"/>
          <w:szCs w:val="24"/>
        </w:rPr>
        <w:t>Wieloletnia Prognoza Finansowa wskazuje, iż aktualna sytuacja finansowa  budżetu powiatu nie stwarza możliwości na zwiększanie wydatków bieżących.</w:t>
      </w:r>
      <w:r w:rsidR="00A55352">
        <w:rPr>
          <w:color w:val="000000" w:themeColor="text1"/>
          <w:sz w:val="24"/>
          <w:szCs w:val="24"/>
        </w:rPr>
        <w:t xml:space="preserve"> Ostatecznie wydatki ogółem zostały oszacowane w wysokości </w:t>
      </w:r>
      <w:r w:rsidR="00A55352" w:rsidRPr="00A55352">
        <w:rPr>
          <w:color w:val="000000" w:themeColor="text1"/>
          <w:sz w:val="24"/>
          <w:szCs w:val="24"/>
        </w:rPr>
        <w:t>60.694.788,00</w:t>
      </w:r>
      <w:r w:rsidR="00394FAD">
        <w:rPr>
          <w:color w:val="000000" w:themeColor="text1"/>
          <w:sz w:val="24"/>
          <w:szCs w:val="24"/>
        </w:rPr>
        <w:t xml:space="preserve"> zł w 2025 roku. </w:t>
      </w:r>
      <w:r w:rsidR="00394FAD" w:rsidRPr="00394FAD">
        <w:rPr>
          <w:color w:val="000000" w:themeColor="text1"/>
          <w:sz w:val="24"/>
          <w:szCs w:val="24"/>
        </w:rPr>
        <w:t xml:space="preserve">W latach prognozowania 2026-2040 – </w:t>
      </w:r>
      <w:r w:rsidR="00394FAD">
        <w:rPr>
          <w:color w:val="000000" w:themeColor="text1"/>
          <w:sz w:val="24"/>
          <w:szCs w:val="24"/>
        </w:rPr>
        <w:t>zakłada się wzrost wydatków bieżących</w:t>
      </w:r>
      <w:r w:rsidR="00394FAD" w:rsidRPr="00394FAD">
        <w:rPr>
          <w:color w:val="000000" w:themeColor="text1"/>
          <w:sz w:val="24"/>
          <w:szCs w:val="24"/>
        </w:rPr>
        <w:t xml:space="preserve"> o ok. 2,3% -2,5%, przy czym  zostały uwzględnione wydatki w ramach realizowanych projektów unijnych oraz wydatki na obsługę długu.</w:t>
      </w:r>
      <w:r w:rsidR="00394FAD" w:rsidRPr="00394FAD">
        <w:t xml:space="preserve"> </w:t>
      </w:r>
      <w:r w:rsidR="00394FAD" w:rsidRPr="00394FAD">
        <w:rPr>
          <w:color w:val="000000" w:themeColor="text1"/>
          <w:sz w:val="24"/>
          <w:szCs w:val="24"/>
        </w:rPr>
        <w:t xml:space="preserve">Prognozę wydatków oparto na założeniu art. 242 ustawy o finansach publicznych, w świetle którego nie można uchwalić budżetu w którym planowane wydatki bieżące są wyższe niż planowane dochody bieżące ewentualnie powiększone o nadwyżkę budżetową z lat ubiegłych, wolne środki oraz niewykorzystane środki pieniężne na rachunku bieżącym budżetu, wynikające </w:t>
      </w:r>
      <w:r w:rsidR="00635229">
        <w:rPr>
          <w:color w:val="000000" w:themeColor="text1"/>
          <w:sz w:val="24"/>
          <w:szCs w:val="24"/>
        </w:rPr>
        <w:br/>
      </w:r>
      <w:r w:rsidR="00394FAD" w:rsidRPr="00394FAD">
        <w:rPr>
          <w:color w:val="000000" w:themeColor="text1"/>
          <w:sz w:val="24"/>
          <w:szCs w:val="24"/>
        </w:rPr>
        <w:t xml:space="preserve">z rozliczenia dochodów i wydatków nimi finansowanych związanych ze szczególnymi zasadami wykonywania budżetu określonymi w odrębnych ustawach oraz wynikających </w:t>
      </w:r>
      <w:r w:rsidR="00635229">
        <w:rPr>
          <w:color w:val="000000" w:themeColor="text1"/>
          <w:sz w:val="24"/>
          <w:szCs w:val="24"/>
        </w:rPr>
        <w:br/>
      </w:r>
      <w:r w:rsidR="00394FAD" w:rsidRPr="00394FAD">
        <w:rPr>
          <w:color w:val="000000" w:themeColor="text1"/>
          <w:sz w:val="24"/>
          <w:szCs w:val="24"/>
        </w:rPr>
        <w:t>z rozliczenia środków pochodzących m.in. z budżetu Unii Europejskiej i dotacji na realizację programu, projektu lub zadania finansowanego z udziałem tych środków.</w:t>
      </w:r>
      <w:r w:rsidR="00394FAD" w:rsidRPr="00394FAD">
        <w:t xml:space="preserve"> </w:t>
      </w:r>
      <w:r w:rsidR="00394FAD" w:rsidRPr="00394FAD">
        <w:rPr>
          <w:color w:val="000000" w:themeColor="text1"/>
          <w:sz w:val="24"/>
          <w:szCs w:val="24"/>
        </w:rPr>
        <w:t xml:space="preserve">Na dzień sporządzenia Wieloletniej Prognozy Finansowej prognozuje się w roku 2025 deficyt </w:t>
      </w:r>
      <w:r w:rsidR="00635229">
        <w:rPr>
          <w:color w:val="000000" w:themeColor="text1"/>
          <w:sz w:val="24"/>
          <w:szCs w:val="24"/>
        </w:rPr>
        <w:br/>
      </w:r>
      <w:r w:rsidR="00394FAD" w:rsidRPr="00394FAD">
        <w:rPr>
          <w:color w:val="000000" w:themeColor="text1"/>
          <w:sz w:val="24"/>
          <w:szCs w:val="24"/>
        </w:rPr>
        <w:t xml:space="preserve">w wysokości </w:t>
      </w:r>
      <w:r w:rsidR="00394FAD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>948 300,00 zł, zaś w kolejnych latach prognozowan</w:t>
      </w:r>
      <w:r w:rsidR="00394FAD">
        <w:rPr>
          <w:color w:val="000000" w:themeColor="text1"/>
          <w:sz w:val="24"/>
          <w:szCs w:val="24"/>
        </w:rPr>
        <w:t xml:space="preserve">e są kwoty nadwyżki budżetowej. </w:t>
      </w:r>
      <w:r w:rsidR="00394FAD" w:rsidRPr="00394FAD">
        <w:rPr>
          <w:color w:val="000000" w:themeColor="text1"/>
          <w:sz w:val="24"/>
          <w:szCs w:val="24"/>
        </w:rPr>
        <w:t xml:space="preserve">Największym problemem w przedłożonej Wieloletniej Prognozie Finansowej może okazać się powstrzymanie wzrostu wydatków bieżących. Sytuacja finansowa powiatu </w:t>
      </w:r>
      <w:r w:rsidR="00635229">
        <w:rPr>
          <w:color w:val="000000" w:themeColor="text1"/>
          <w:sz w:val="24"/>
          <w:szCs w:val="24"/>
        </w:rPr>
        <w:br/>
      </w:r>
      <w:r w:rsidR="00394FAD" w:rsidRPr="00394FAD">
        <w:rPr>
          <w:color w:val="000000" w:themeColor="text1"/>
          <w:sz w:val="24"/>
          <w:szCs w:val="24"/>
        </w:rPr>
        <w:t>w latach prognozy ulega ciągłym zmianom w wyniku m.in. zmian koniunktury gospodarczej kraju, zmian przepisów prawnych warunkujących dochody, wzrostu cen i kosztów pracy czy aplikowania o środki europejskie i inne źródła zewnętrze, których pozyskanie w głównej mierze determinuje działalność inwestycyjną powiatu.</w:t>
      </w:r>
      <w:r w:rsidR="00394FAD" w:rsidRPr="00394FAD">
        <w:t xml:space="preserve"> </w:t>
      </w:r>
      <w:r w:rsidR="00394FAD" w:rsidRPr="00394FAD">
        <w:rPr>
          <w:color w:val="000000" w:themeColor="text1"/>
          <w:sz w:val="24"/>
          <w:szCs w:val="24"/>
        </w:rPr>
        <w:t xml:space="preserve">Na dzień sporządzenia Wieloletniej Prognozy Finansowej w roku kwoty nadwyżki budżetowej w związku z tym, że nie prognozuje się deficytu budżetowego w poszczególnych latach objętych prognozą - przeznaczone </w:t>
      </w:r>
      <w:r w:rsidR="00635229">
        <w:rPr>
          <w:color w:val="000000" w:themeColor="text1"/>
          <w:sz w:val="24"/>
          <w:szCs w:val="24"/>
        </w:rPr>
        <w:br/>
      </w:r>
      <w:r w:rsidR="00394FAD" w:rsidRPr="00394FAD">
        <w:rPr>
          <w:color w:val="000000" w:themeColor="text1"/>
          <w:sz w:val="24"/>
          <w:szCs w:val="24"/>
        </w:rPr>
        <w:t>są na pokrycie zobowiązań powiatu z tytułu wykupu wyemitowanych obligacji.</w:t>
      </w:r>
      <w:r w:rsidR="00635229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>W przyjętych założeniach dla roku 2025 ujmuje się przychody w kwocie 1 948 300,00 zł, w tym:</w:t>
      </w:r>
      <w:r w:rsidR="00635229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 xml:space="preserve">Przychody jednostek samorządu terytorialnego z wynikającymi z rozliczenia środków określonych </w:t>
      </w:r>
      <w:r w:rsidR="006828B4">
        <w:rPr>
          <w:color w:val="000000" w:themeColor="text1"/>
          <w:sz w:val="24"/>
          <w:szCs w:val="24"/>
        </w:rPr>
        <w:t xml:space="preserve">                   </w:t>
      </w:r>
      <w:r w:rsidR="00394FAD" w:rsidRPr="00394FAD">
        <w:rPr>
          <w:color w:val="000000" w:themeColor="text1"/>
          <w:sz w:val="24"/>
          <w:szCs w:val="24"/>
        </w:rPr>
        <w:t>w art. 5 ust. 1 pkt 2 ustawy i dotacji na realizację programu, projektu lub zadania finansowanego z udziałem tych środków – kwota 564 000,00 zł;</w:t>
      </w:r>
      <w:r w:rsidR="00635229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>Przychody ze sprzedaży innych papierów wartościowych – kwota 1 000 000,00 zł;</w:t>
      </w:r>
      <w:r w:rsidR="00635229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 xml:space="preserve">Wolne środki, o których mowa w art. 217 ust. 2 pkt 6 ustawy o finansach </w:t>
      </w:r>
      <w:r w:rsidR="00394FAD" w:rsidRPr="00717369">
        <w:rPr>
          <w:color w:val="000000" w:themeColor="text1"/>
          <w:sz w:val="24"/>
          <w:szCs w:val="24"/>
        </w:rPr>
        <w:t>publicznych (pozostające na rachunku na dzień 31.12.202</w:t>
      </w:r>
      <w:r w:rsidR="006828B4" w:rsidRPr="00717369">
        <w:rPr>
          <w:color w:val="000000" w:themeColor="text1"/>
          <w:sz w:val="24"/>
          <w:szCs w:val="24"/>
        </w:rPr>
        <w:t>3</w:t>
      </w:r>
      <w:r w:rsidR="00394FAD" w:rsidRPr="00717369">
        <w:rPr>
          <w:color w:val="000000" w:themeColor="text1"/>
          <w:sz w:val="24"/>
          <w:szCs w:val="24"/>
        </w:rPr>
        <w:t xml:space="preserve"> roku) – </w:t>
      </w:r>
      <w:r w:rsidR="00394FAD" w:rsidRPr="00394FAD">
        <w:rPr>
          <w:color w:val="000000" w:themeColor="text1"/>
          <w:sz w:val="24"/>
          <w:szCs w:val="24"/>
        </w:rPr>
        <w:t>kwota 384 300,00 zł;</w:t>
      </w:r>
      <w:r w:rsidR="00635229">
        <w:rPr>
          <w:color w:val="000000" w:themeColor="text1"/>
          <w:sz w:val="24"/>
          <w:szCs w:val="24"/>
        </w:rPr>
        <w:t xml:space="preserve"> </w:t>
      </w:r>
      <w:r w:rsidR="00394FAD" w:rsidRPr="00394FAD">
        <w:rPr>
          <w:color w:val="000000" w:themeColor="text1"/>
          <w:sz w:val="24"/>
          <w:szCs w:val="24"/>
        </w:rPr>
        <w:t>Przychody te przeznaczone zostaną na pokrycie planowanego deficytu w kwocie 948 300,00 zł oraz na wykup obligacji, emitowanych w roku 2013 – zgodnie z harmonogramem spłaty.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9B6385">
        <w:rPr>
          <w:color w:val="000000" w:themeColor="text1"/>
          <w:sz w:val="24"/>
          <w:szCs w:val="24"/>
        </w:rPr>
        <w:t xml:space="preserve">W projekcie </w:t>
      </w:r>
      <w:r w:rsidR="009B6385" w:rsidRPr="009B6385">
        <w:rPr>
          <w:color w:val="000000" w:themeColor="text1"/>
          <w:sz w:val="24"/>
          <w:szCs w:val="24"/>
        </w:rPr>
        <w:t>WPF na rok 2025 ujęto także niewykorzystane środki pieniężne w kwocie 564 000,00 zł, wynikające z rozliczenia środków pochodzących m.in. z budżetu Unii Europejskiej i dotacji na realizację programu, projektu lub zadania finansowanego z udziałem tych środków</w:t>
      </w:r>
      <w:r w:rsidR="009B6385">
        <w:rPr>
          <w:color w:val="000000" w:themeColor="text1"/>
          <w:sz w:val="24"/>
          <w:szCs w:val="24"/>
        </w:rPr>
        <w:t>.</w:t>
      </w:r>
      <w:r w:rsidR="00635229">
        <w:rPr>
          <w:color w:val="000000" w:themeColor="text1"/>
          <w:sz w:val="24"/>
          <w:szCs w:val="24"/>
        </w:rPr>
        <w:t xml:space="preserve"> </w:t>
      </w:r>
      <w:r w:rsidR="009B6385" w:rsidRPr="009B6385">
        <w:rPr>
          <w:color w:val="000000" w:themeColor="text1"/>
          <w:sz w:val="24"/>
          <w:szCs w:val="24"/>
        </w:rPr>
        <w:t xml:space="preserve">W roku 2025 planuje się wykup obligacji wyemitowanych w roku 2013 </w:t>
      </w:r>
      <w:r w:rsidR="00635229">
        <w:rPr>
          <w:color w:val="000000" w:themeColor="text1"/>
          <w:sz w:val="24"/>
          <w:szCs w:val="24"/>
        </w:rPr>
        <w:br/>
      </w:r>
      <w:r w:rsidR="009B6385" w:rsidRPr="009B6385">
        <w:rPr>
          <w:color w:val="000000" w:themeColor="text1"/>
          <w:sz w:val="24"/>
          <w:szCs w:val="24"/>
        </w:rPr>
        <w:t>w kwocie 1 000 000,00zł – zgodnie z harmonogramem spłaty.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9B6385" w:rsidRPr="009B6385">
        <w:rPr>
          <w:color w:val="000000" w:themeColor="text1"/>
          <w:sz w:val="24"/>
          <w:szCs w:val="24"/>
        </w:rPr>
        <w:t xml:space="preserve">Planowany stan zadłużenia </w:t>
      </w:r>
      <w:r w:rsidR="00717369">
        <w:rPr>
          <w:color w:val="000000" w:themeColor="text1"/>
          <w:sz w:val="24"/>
          <w:szCs w:val="24"/>
        </w:rPr>
        <w:br/>
      </w:r>
      <w:r w:rsidR="009B6385" w:rsidRPr="009B6385">
        <w:rPr>
          <w:color w:val="000000" w:themeColor="text1"/>
          <w:sz w:val="24"/>
          <w:szCs w:val="24"/>
        </w:rPr>
        <w:t>na koniec roku 2024 wynika z wyemitowanych w latach ubiegłych obligacji oraz wykupu serii wcześniej wyemitowanych obligacji wynosi 14 260 000,00 zł.</w:t>
      </w:r>
      <w:r w:rsidR="00635229">
        <w:rPr>
          <w:color w:val="000000" w:themeColor="text1"/>
          <w:sz w:val="24"/>
          <w:szCs w:val="24"/>
        </w:rPr>
        <w:t xml:space="preserve"> </w:t>
      </w:r>
      <w:r w:rsidR="009B6385" w:rsidRPr="009B6385">
        <w:rPr>
          <w:color w:val="000000" w:themeColor="text1"/>
          <w:sz w:val="24"/>
          <w:szCs w:val="24"/>
        </w:rPr>
        <w:t xml:space="preserve">Dla obligacji nowych, planowanych do zaciągnięcia w 2025 r. założono emisję obligacji na kwotę ogółem </w:t>
      </w:r>
      <w:r w:rsidR="00635229">
        <w:rPr>
          <w:color w:val="000000" w:themeColor="text1"/>
          <w:sz w:val="24"/>
          <w:szCs w:val="24"/>
        </w:rPr>
        <w:br/>
      </w:r>
      <w:r w:rsidR="009B6385" w:rsidRPr="009B6385">
        <w:rPr>
          <w:color w:val="000000" w:themeColor="text1"/>
          <w:sz w:val="24"/>
          <w:szCs w:val="24"/>
        </w:rPr>
        <w:t>1 000 000,00 zł, z terminem wykupu serii w roku 2040.  Z uwagi na konieczność uwzględnienia ograniczeń ustawy o finansach publicznych w uchwalaniu budżetu na lata kolejne – od roku 2026 r. nie zaplanowano przychodów z emisji obligacji.</w:t>
      </w:r>
      <w:r w:rsidR="009B6385" w:rsidRPr="009B6385">
        <w:t xml:space="preserve"> </w:t>
      </w:r>
      <w:r w:rsidR="009B6385" w:rsidRPr="009B6385">
        <w:rPr>
          <w:color w:val="000000" w:themeColor="text1"/>
          <w:sz w:val="24"/>
          <w:szCs w:val="24"/>
        </w:rPr>
        <w:t>Planowany stan zadłużenia na koniec roku 2025 – 14 260 000,00 zł.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>Na podstawie art. 226, art. 227, art. 228, art. 230 ust. 6 i art. 243 ustawy z dnia 27 sierpnia 20</w:t>
      </w:r>
      <w:r w:rsidR="00BD7F02">
        <w:rPr>
          <w:color w:val="000000" w:themeColor="text1"/>
          <w:sz w:val="24"/>
          <w:szCs w:val="24"/>
        </w:rPr>
        <w:t xml:space="preserve">09 r. o finansach publicznych </w:t>
      </w:r>
      <w:r w:rsidR="00BD7F02" w:rsidRPr="00BD7F02">
        <w:rPr>
          <w:color w:val="000000" w:themeColor="text1"/>
          <w:sz w:val="24"/>
          <w:szCs w:val="24"/>
        </w:rPr>
        <w:t xml:space="preserve">oraz art. 12 pkt. 11 ustawy z dnia </w:t>
      </w:r>
      <w:r w:rsidR="00635229">
        <w:rPr>
          <w:color w:val="000000" w:themeColor="text1"/>
          <w:sz w:val="24"/>
          <w:szCs w:val="24"/>
        </w:rPr>
        <w:br/>
      </w:r>
      <w:r w:rsidR="00BD7F02" w:rsidRPr="00BD7F02">
        <w:rPr>
          <w:color w:val="000000" w:themeColor="text1"/>
          <w:sz w:val="24"/>
          <w:szCs w:val="24"/>
        </w:rPr>
        <w:t xml:space="preserve">5 czerwca 1998 r. o samorządzie powiatowym </w:t>
      </w:r>
      <w:r w:rsidR="00BD7F02">
        <w:rPr>
          <w:color w:val="000000" w:themeColor="text1"/>
          <w:sz w:val="24"/>
          <w:szCs w:val="24"/>
        </w:rPr>
        <w:t>Zarząd</w:t>
      </w:r>
      <w:r w:rsidR="00BD7F02" w:rsidRPr="00BD7F02">
        <w:rPr>
          <w:color w:val="000000" w:themeColor="text1"/>
          <w:sz w:val="24"/>
          <w:szCs w:val="24"/>
        </w:rPr>
        <w:t xml:space="preserve"> Powiatu Goł</w:t>
      </w:r>
      <w:r w:rsidR="00BD7F02">
        <w:rPr>
          <w:color w:val="000000" w:themeColor="text1"/>
          <w:sz w:val="24"/>
          <w:szCs w:val="24"/>
        </w:rPr>
        <w:t xml:space="preserve">dapskiego uchwala, </w:t>
      </w:r>
      <w:r w:rsidR="00635229">
        <w:rPr>
          <w:color w:val="000000" w:themeColor="text1"/>
          <w:sz w:val="24"/>
          <w:szCs w:val="24"/>
        </w:rPr>
        <w:br/>
      </w:r>
      <w:r w:rsidR="00BD7F02">
        <w:rPr>
          <w:color w:val="000000" w:themeColor="text1"/>
          <w:sz w:val="24"/>
          <w:szCs w:val="24"/>
        </w:rPr>
        <w:t>co następuje: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>Uchwala się Wieloletnią Prognozę Finansową Powiatu Gołdapskiego na lata 2025 – 2040,  zgodnie z załącznikiem nr 1 do niniejszej uchwały.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>Przyjmuje się wykaz przedsięwzięć realizowanych w latach 2025 – 2028, zgodnie z załącznikiem nr 2  do niniejszej uchwały.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>Upoważnia się Zarząd Powiatu do zaciągania zobowiązań związanych z realizacją przedsięwzięć, określonych w załączniku Nr 2 do niniejszej uchwały.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 xml:space="preserve">Upoważnia się Zarząd Powiatu do zaciągania zobowiązań z tytułu umów, których realizacja w roku budżetowym </w:t>
      </w:r>
      <w:r w:rsidR="00635229">
        <w:rPr>
          <w:color w:val="000000" w:themeColor="text1"/>
          <w:sz w:val="24"/>
          <w:szCs w:val="24"/>
        </w:rPr>
        <w:br/>
      </w:r>
      <w:r w:rsidR="00BD7F02" w:rsidRPr="00BD7F02">
        <w:rPr>
          <w:color w:val="000000" w:themeColor="text1"/>
          <w:sz w:val="24"/>
          <w:szCs w:val="24"/>
        </w:rPr>
        <w:t>i w latach następnych jest niezbędna do zapewnienia ciągłości działania jednostki i z których wynikające płatności wykraczają poza rok budżetowy.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 xml:space="preserve">Upoważnia się Zarząd Powiatu </w:t>
      </w:r>
      <w:r w:rsidR="00717369">
        <w:rPr>
          <w:color w:val="000000" w:themeColor="text1"/>
          <w:sz w:val="24"/>
          <w:szCs w:val="24"/>
        </w:rPr>
        <w:br/>
      </w:r>
      <w:r w:rsidR="00BD7F02" w:rsidRPr="00BD7F02">
        <w:rPr>
          <w:color w:val="000000" w:themeColor="text1"/>
          <w:sz w:val="24"/>
          <w:szCs w:val="24"/>
        </w:rPr>
        <w:t>: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635229">
        <w:rPr>
          <w:color w:val="000000" w:themeColor="text1"/>
          <w:sz w:val="24"/>
          <w:szCs w:val="24"/>
        </w:rPr>
        <w:t xml:space="preserve">przekazania uprawnień kierownikom jednostek organizacyjnych powiatu </w:t>
      </w:r>
      <w:r w:rsidR="00BD7F02" w:rsidRPr="00BD7F02">
        <w:rPr>
          <w:color w:val="000000" w:themeColor="text1"/>
          <w:sz w:val="24"/>
          <w:szCs w:val="24"/>
        </w:rPr>
        <w:t>do zaciągania zobowiązań, związanych z realizacją przedsięwzięć, przekazania uprawnień kierownikom jednostek organizacyjnych powiatu do zaciągania zobowiązań z tytułu umów, których realizacja w roku budżetowym i latach następnych jest niezbędna do zapewnienia ciągłości działania jednostki i z których wynikające płatności wykraczają poza rok budżetowy.</w:t>
      </w:r>
      <w:r w:rsidR="00635229">
        <w:rPr>
          <w:color w:val="000000" w:themeColor="text1"/>
          <w:sz w:val="24"/>
          <w:szCs w:val="24"/>
        </w:rPr>
        <w:t xml:space="preserve"> </w:t>
      </w:r>
      <w:r w:rsidR="00BD7F02" w:rsidRPr="00BD7F02">
        <w:rPr>
          <w:color w:val="000000" w:themeColor="text1"/>
          <w:sz w:val="24"/>
          <w:szCs w:val="24"/>
        </w:rPr>
        <w:t xml:space="preserve">Traci moc uchwała Rady Powiatu w Gołdapi Nr  LXXIV/346/2023 z dnia 21 grudnia 2023 r. </w:t>
      </w:r>
      <w:r w:rsidR="00635229">
        <w:rPr>
          <w:color w:val="000000" w:themeColor="text1"/>
          <w:sz w:val="24"/>
          <w:szCs w:val="24"/>
        </w:rPr>
        <w:br/>
      </w:r>
      <w:r w:rsidR="00BD7F02" w:rsidRPr="00BD7F02">
        <w:rPr>
          <w:color w:val="000000" w:themeColor="text1"/>
          <w:sz w:val="24"/>
          <w:szCs w:val="24"/>
        </w:rPr>
        <w:t xml:space="preserve">z </w:t>
      </w:r>
      <w:proofErr w:type="spellStart"/>
      <w:r w:rsidR="00BD7F02" w:rsidRPr="00BD7F02">
        <w:rPr>
          <w:color w:val="000000" w:themeColor="text1"/>
          <w:sz w:val="24"/>
          <w:szCs w:val="24"/>
        </w:rPr>
        <w:t>późn</w:t>
      </w:r>
      <w:proofErr w:type="spellEnd"/>
      <w:r w:rsidR="00BD7F02" w:rsidRPr="00BD7F02">
        <w:rPr>
          <w:color w:val="000000" w:themeColor="text1"/>
          <w:sz w:val="24"/>
          <w:szCs w:val="24"/>
        </w:rPr>
        <w:t>. zm. w sprawie uchwalenia Wieloletniej Prognozy Finansowej Powiatu Go</w:t>
      </w:r>
      <w:r w:rsidR="00BD7F02">
        <w:rPr>
          <w:color w:val="000000" w:themeColor="text1"/>
          <w:sz w:val="24"/>
          <w:szCs w:val="24"/>
        </w:rPr>
        <w:t xml:space="preserve">łdapskiego na lata 2024 - 2039. </w:t>
      </w:r>
      <w:r w:rsidR="00BD7F02" w:rsidRPr="00BD7F02">
        <w:rPr>
          <w:color w:val="000000" w:themeColor="text1"/>
          <w:sz w:val="24"/>
          <w:szCs w:val="24"/>
        </w:rPr>
        <w:t>Wykonanie uchwały powierza się Zarządowi Powiatu w Gołdapi.</w:t>
      </w:r>
    </w:p>
    <w:p w14:paraId="42751124" w14:textId="77777777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589574F" w14:textId="2935C5C6" w:rsidR="00635229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F3CE2">
        <w:rPr>
          <w:color w:val="000000" w:themeColor="text1"/>
          <w:sz w:val="24"/>
          <w:szCs w:val="24"/>
        </w:rPr>
        <w:t>Przewodniczący Zarządu</w:t>
      </w:r>
      <w:r>
        <w:rPr>
          <w:color w:val="000000" w:themeColor="text1"/>
          <w:sz w:val="24"/>
          <w:szCs w:val="24"/>
        </w:rPr>
        <w:t xml:space="preserve"> </w:t>
      </w:r>
      <w:r w:rsidR="006828B4">
        <w:rPr>
          <w:color w:val="000000" w:themeColor="text1"/>
          <w:sz w:val="24"/>
          <w:szCs w:val="24"/>
        </w:rPr>
        <w:t xml:space="preserve">Powiatu </w:t>
      </w:r>
      <w:r>
        <w:rPr>
          <w:color w:val="000000" w:themeColor="text1"/>
          <w:sz w:val="24"/>
          <w:szCs w:val="24"/>
        </w:rPr>
        <w:t>zapytał czy są pytania do przedstawionej uchwały.</w:t>
      </w:r>
    </w:p>
    <w:p w14:paraId="12E7BA37" w14:textId="77777777" w:rsidR="00717369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1537E57" w14:textId="77777777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Pytań nie zgłoszono.</w:t>
      </w:r>
    </w:p>
    <w:p w14:paraId="2B22CD30" w14:textId="3D30C5A6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Przewodniczący </w:t>
      </w:r>
      <w:bookmarkStart w:id="1" w:name="_Hlk184205290"/>
      <w:r w:rsidR="006828B4">
        <w:rPr>
          <w:color w:val="000000" w:themeColor="text1"/>
          <w:sz w:val="24"/>
          <w:szCs w:val="24"/>
        </w:rPr>
        <w:t xml:space="preserve">Zarządu Powiatu </w:t>
      </w:r>
      <w:bookmarkEnd w:id="1"/>
      <w:r>
        <w:rPr>
          <w:color w:val="000000" w:themeColor="text1"/>
          <w:sz w:val="24"/>
          <w:szCs w:val="24"/>
        </w:rPr>
        <w:t>przeprowadził głosowanie.</w:t>
      </w:r>
    </w:p>
    <w:p w14:paraId="71266E65" w14:textId="77777777" w:rsidR="00BD7F02" w:rsidRDefault="00BD7F02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A660F3A" w14:textId="6739DB4C" w:rsidR="00BD7F02" w:rsidRDefault="00E56EC9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Zarząd</w:t>
      </w:r>
      <w:r w:rsidR="006828B4">
        <w:rPr>
          <w:b/>
          <w:color w:val="000000" w:themeColor="text1"/>
          <w:sz w:val="24"/>
          <w:szCs w:val="24"/>
        </w:rPr>
        <w:t xml:space="preserve"> Powiatu</w:t>
      </w:r>
      <w:r>
        <w:rPr>
          <w:b/>
          <w:color w:val="000000" w:themeColor="text1"/>
          <w:sz w:val="24"/>
          <w:szCs w:val="24"/>
        </w:rPr>
        <w:t xml:space="preserve"> jednogłośnie przyjął uchwałę </w:t>
      </w:r>
      <w:r w:rsidR="00BD7F02" w:rsidRPr="00BD7F02">
        <w:rPr>
          <w:b/>
          <w:color w:val="000000" w:themeColor="text1"/>
          <w:sz w:val="24"/>
          <w:szCs w:val="24"/>
        </w:rPr>
        <w:t>w sprawie projektu Wieloletniej Prognozy Finansowej na lata 2025 – 2040</w:t>
      </w:r>
      <w:r w:rsidR="00BD7F02">
        <w:rPr>
          <w:b/>
          <w:color w:val="000000" w:themeColor="text1"/>
          <w:sz w:val="24"/>
          <w:szCs w:val="24"/>
        </w:rPr>
        <w:t>.</w:t>
      </w:r>
    </w:p>
    <w:p w14:paraId="68630BB2" w14:textId="77777777" w:rsidR="00BD7F02" w:rsidRDefault="00BD7F02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AC48D85" w14:textId="77777777" w:rsidR="00BD7F02" w:rsidRDefault="00BD7F02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D7F02">
        <w:rPr>
          <w:b/>
          <w:color w:val="000000" w:themeColor="text1"/>
          <w:sz w:val="24"/>
          <w:szCs w:val="24"/>
        </w:rPr>
        <w:t>Ad.5c</w:t>
      </w:r>
    </w:p>
    <w:p w14:paraId="217609B3" w14:textId="77777777" w:rsidR="00E56EC9" w:rsidRDefault="00E56EC9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9A5809">
        <w:rPr>
          <w:color w:val="000000" w:themeColor="text1"/>
          <w:sz w:val="24"/>
          <w:szCs w:val="24"/>
        </w:rPr>
        <w:t>Skarbnik Powiatu Pani Bożena Radzewicz</w:t>
      </w:r>
      <w:r>
        <w:rPr>
          <w:color w:val="000000" w:themeColor="text1"/>
          <w:sz w:val="24"/>
          <w:szCs w:val="24"/>
        </w:rPr>
        <w:t xml:space="preserve"> przedstawiła projekt uchwały w sprawie </w:t>
      </w:r>
      <w:r w:rsidRPr="00E56EC9">
        <w:rPr>
          <w:color w:val="000000" w:themeColor="text1"/>
          <w:sz w:val="24"/>
          <w:szCs w:val="24"/>
        </w:rPr>
        <w:t xml:space="preserve">projektu budżetu Powiatu Gołdapskiego na 2025 rok </w:t>
      </w:r>
      <w:r>
        <w:rPr>
          <w:i/>
          <w:color w:val="000000" w:themeColor="text1"/>
          <w:szCs w:val="24"/>
        </w:rPr>
        <w:t>/uchwała w załączeniu- zał. nr 10 do protokołu./</w:t>
      </w:r>
    </w:p>
    <w:p w14:paraId="18459F86" w14:textId="55215315" w:rsidR="00A12A44" w:rsidRDefault="00E56EC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56EC9">
        <w:rPr>
          <w:color w:val="000000" w:themeColor="text1"/>
          <w:sz w:val="24"/>
          <w:szCs w:val="24"/>
        </w:rPr>
        <w:t>Skarbnik Powiatu Pani Bożena Radzewicz</w:t>
      </w:r>
      <w:r>
        <w:rPr>
          <w:color w:val="000000" w:themeColor="text1"/>
          <w:sz w:val="24"/>
          <w:szCs w:val="24"/>
        </w:rPr>
        <w:t xml:space="preserve"> poinformowała, że </w:t>
      </w:r>
      <w:r w:rsidR="00511266">
        <w:rPr>
          <w:color w:val="000000" w:themeColor="text1"/>
          <w:sz w:val="24"/>
          <w:szCs w:val="24"/>
        </w:rPr>
        <w:t>p</w:t>
      </w:r>
      <w:r w:rsidRPr="00E56EC9">
        <w:rPr>
          <w:color w:val="000000" w:themeColor="text1"/>
          <w:sz w:val="24"/>
          <w:szCs w:val="24"/>
        </w:rPr>
        <w:t>rojekt budżetu Powiatu Gołdapskiego na rok 20</w:t>
      </w:r>
      <w:r>
        <w:rPr>
          <w:color w:val="000000" w:themeColor="text1"/>
          <w:sz w:val="24"/>
          <w:szCs w:val="24"/>
        </w:rPr>
        <w:t xml:space="preserve">25 został opracowany w oparciu o obowiązujące przepisy prawne. </w:t>
      </w:r>
      <w:r w:rsidRPr="00E56EC9">
        <w:rPr>
          <w:color w:val="000000" w:themeColor="text1"/>
          <w:sz w:val="24"/>
          <w:szCs w:val="24"/>
        </w:rPr>
        <w:t>Podstawą konstrukcji projektu bu</w:t>
      </w:r>
      <w:r>
        <w:rPr>
          <w:color w:val="000000" w:themeColor="text1"/>
          <w:sz w:val="24"/>
          <w:szCs w:val="24"/>
        </w:rPr>
        <w:t xml:space="preserve">dżetu Powiatu na 2025 rok jest </w:t>
      </w:r>
      <w:r w:rsidRPr="00E56EC9">
        <w:rPr>
          <w:color w:val="000000" w:themeColor="text1"/>
          <w:sz w:val="24"/>
          <w:szCs w:val="24"/>
        </w:rPr>
        <w:t xml:space="preserve">analiza aktualnej sytuacji finansowej Powiatu </w:t>
      </w:r>
      <w:r>
        <w:rPr>
          <w:color w:val="000000" w:themeColor="text1"/>
          <w:sz w:val="24"/>
          <w:szCs w:val="24"/>
        </w:rPr>
        <w:t xml:space="preserve">na podstawie wykonania budżetu </w:t>
      </w:r>
      <w:r w:rsidRPr="00E56EC9">
        <w:rPr>
          <w:color w:val="000000" w:themeColor="text1"/>
          <w:sz w:val="24"/>
          <w:szCs w:val="24"/>
        </w:rPr>
        <w:t>po trzech kwartałach 2</w:t>
      </w:r>
      <w:r>
        <w:rPr>
          <w:color w:val="000000" w:themeColor="text1"/>
          <w:sz w:val="24"/>
          <w:szCs w:val="24"/>
        </w:rPr>
        <w:t>024 r.</w:t>
      </w:r>
      <w:r w:rsidR="00397D71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 xml:space="preserve">analiza zadań inwestycyjnych w kontekście możliwości dochodowych budżetu Powiatu w </w:t>
      </w:r>
      <w:r>
        <w:rPr>
          <w:color w:val="000000" w:themeColor="text1"/>
          <w:sz w:val="24"/>
          <w:szCs w:val="24"/>
        </w:rPr>
        <w:t xml:space="preserve">2025 r. </w:t>
      </w:r>
      <w:r w:rsidR="00D53C7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i w latach następnych, czy informacja Ministra Finansów </w:t>
      </w:r>
      <w:r w:rsidRPr="00E56EC9">
        <w:rPr>
          <w:color w:val="000000" w:themeColor="text1"/>
          <w:sz w:val="24"/>
          <w:szCs w:val="24"/>
        </w:rPr>
        <w:t xml:space="preserve">z dnia 14 października 2024 r. </w:t>
      </w:r>
      <w:r w:rsidR="00D53C7E">
        <w:rPr>
          <w:color w:val="000000" w:themeColor="text1"/>
          <w:sz w:val="24"/>
          <w:szCs w:val="24"/>
        </w:rPr>
        <w:br/>
      </w:r>
      <w:r w:rsidRPr="00E56EC9">
        <w:rPr>
          <w:color w:val="000000" w:themeColor="text1"/>
          <w:sz w:val="24"/>
          <w:szCs w:val="24"/>
        </w:rPr>
        <w:t>o wielkościach: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należnych dochodów z tytułu udziału w podatku dochodowym od osób fizycznych i podatku dochodowym od osób prawnych,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należnej subwencji ogólnej, wynikającej z kwoty ujętej w projekcie ustawy budżetowej na rok 2025,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potrzebach finansowych,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korektach z tytułu zamożności,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środkach wynikających z podziału części rezerwy na uzupełnienie dochodów jednostek samorządu terytorialnego w 2025 r.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E56EC9">
        <w:rPr>
          <w:color w:val="000000" w:themeColor="text1"/>
          <w:sz w:val="24"/>
          <w:szCs w:val="24"/>
        </w:rPr>
        <w:t>Skarbnik Powiatu Pani Bożena Radzewicz</w:t>
      </w:r>
      <w:r>
        <w:rPr>
          <w:color w:val="000000" w:themeColor="text1"/>
          <w:sz w:val="24"/>
          <w:szCs w:val="24"/>
        </w:rPr>
        <w:t xml:space="preserve"> powiedziała, że </w:t>
      </w:r>
      <w:r w:rsidR="00397D71">
        <w:rPr>
          <w:color w:val="000000" w:themeColor="text1"/>
          <w:sz w:val="24"/>
          <w:szCs w:val="24"/>
        </w:rPr>
        <w:t>f</w:t>
      </w:r>
      <w:r w:rsidR="00397D71" w:rsidRPr="00397D71">
        <w:rPr>
          <w:color w:val="000000" w:themeColor="text1"/>
          <w:sz w:val="24"/>
          <w:szCs w:val="24"/>
        </w:rPr>
        <w:t xml:space="preserve">inansowanie naliczonych potrzeb finansowych będzie następować poprzez zwiększone dochody z tytułu udziału w podatku dochodowym od osób fizycznych </w:t>
      </w:r>
      <w:r w:rsidR="00D53C7E">
        <w:rPr>
          <w:color w:val="000000" w:themeColor="text1"/>
          <w:sz w:val="24"/>
          <w:szCs w:val="24"/>
        </w:rPr>
        <w:br/>
      </w:r>
      <w:r w:rsidR="00397D71" w:rsidRPr="00397D71">
        <w:rPr>
          <w:color w:val="000000" w:themeColor="text1"/>
          <w:sz w:val="24"/>
          <w:szCs w:val="24"/>
        </w:rPr>
        <w:t>i podatku dochodowym od osób prawnych. Subwencję ogólną będą otrzymywały jednostki samorządu terytorialnego, dla których kwota zwiększenia dochodów podatkowych będzie niższa od kwoty potrzeb finansowych co ma odniesienie w sto</w:t>
      </w:r>
      <w:r w:rsidR="00397D71">
        <w:rPr>
          <w:color w:val="000000" w:themeColor="text1"/>
          <w:sz w:val="24"/>
          <w:szCs w:val="24"/>
        </w:rPr>
        <w:t xml:space="preserve">sunku do Powiatu Gołdapskiego. </w:t>
      </w:r>
      <w:r w:rsidR="00397D71" w:rsidRPr="00397D71">
        <w:rPr>
          <w:color w:val="000000" w:themeColor="text1"/>
          <w:sz w:val="24"/>
          <w:szCs w:val="24"/>
        </w:rPr>
        <w:t>Budżet na kolejny rok stanowi ogromne wyzwanie dla lokalnych władz. Mimo, iż nastąpił wzrost  w podatku dochodowym od osób fizycznych i podatku dochodowym od osób prawnych zbilansowanie wydatków w Powiecie Go</w:t>
      </w:r>
      <w:r w:rsidR="00397D71">
        <w:rPr>
          <w:color w:val="000000" w:themeColor="text1"/>
          <w:sz w:val="24"/>
          <w:szCs w:val="24"/>
        </w:rPr>
        <w:t xml:space="preserve">łdapskim jest wciąż nierealne. </w:t>
      </w:r>
      <w:r w:rsidR="00397D71" w:rsidRPr="00397D71">
        <w:rPr>
          <w:color w:val="000000" w:themeColor="text1"/>
          <w:sz w:val="24"/>
          <w:szCs w:val="24"/>
        </w:rPr>
        <w:t>Zalecana jest konieczność ograniczenia wydatków i przyjęcia budżetów oszczędnościowych. Zbyt niskie dochody ustalane dla Powiatu Gołdapskiego niekorzystnie wpływają na plany inwestycyjne.</w:t>
      </w:r>
      <w:r w:rsidR="00397D71" w:rsidRPr="00397D71">
        <w:t xml:space="preserve"> </w:t>
      </w:r>
      <w:r w:rsidR="00397D71" w:rsidRPr="00397D71">
        <w:rPr>
          <w:color w:val="000000" w:themeColor="text1"/>
          <w:sz w:val="24"/>
          <w:szCs w:val="24"/>
        </w:rPr>
        <w:t xml:space="preserve">Jedynie wygospodarowanie oszczędności z roku 2024 poprzez prowadzoną politykę oszczędnościową oraz poprzez uzyskanie wolnych środków jako nadwyżki środków pieniężnych na rachunku bieżącym budżetu jednostki samorządu terytorialnego innych </w:t>
      </w:r>
      <w:r w:rsidR="00D53C7E">
        <w:rPr>
          <w:color w:val="000000" w:themeColor="text1"/>
          <w:sz w:val="24"/>
          <w:szCs w:val="24"/>
        </w:rPr>
        <w:br/>
      </w:r>
      <w:r w:rsidR="00397D71" w:rsidRPr="00397D71">
        <w:rPr>
          <w:color w:val="000000" w:themeColor="text1"/>
          <w:sz w:val="24"/>
          <w:szCs w:val="24"/>
        </w:rPr>
        <w:t xml:space="preserve">niż określone w art. 217 pkt 5 i 8 ustawy o finansach publicznych, w tym wynikających </w:t>
      </w:r>
      <w:r w:rsidR="00511266">
        <w:rPr>
          <w:color w:val="000000" w:themeColor="text1"/>
          <w:sz w:val="24"/>
          <w:szCs w:val="24"/>
        </w:rPr>
        <w:t xml:space="preserve">                             </w:t>
      </w:r>
      <w:r w:rsidR="00397D71" w:rsidRPr="00397D71">
        <w:rPr>
          <w:color w:val="000000" w:themeColor="text1"/>
          <w:sz w:val="24"/>
          <w:szCs w:val="24"/>
        </w:rPr>
        <w:t>z rozliczeń wyemitowanych papierów wartościowych, kredytów i pożyczek z lat ubiegłych; pozwoli w przyszłości na realizację zadań inwestycyjnych finansowanych głównie ze środków zewnętrznych przy niskim udziale wkładu własnego.</w:t>
      </w:r>
      <w:r w:rsidR="00397D71">
        <w:rPr>
          <w:color w:val="000000" w:themeColor="text1"/>
          <w:sz w:val="24"/>
          <w:szCs w:val="24"/>
        </w:rPr>
        <w:t xml:space="preserve"> </w:t>
      </w:r>
      <w:r w:rsidR="00397D71" w:rsidRPr="00397D71">
        <w:rPr>
          <w:color w:val="000000" w:themeColor="text1"/>
          <w:sz w:val="24"/>
          <w:szCs w:val="24"/>
        </w:rPr>
        <w:t>Konstrukcja budżetu 2025 roku ujmuje podział doc</w:t>
      </w:r>
      <w:r w:rsidR="00397D71">
        <w:rPr>
          <w:color w:val="000000" w:themeColor="text1"/>
          <w:sz w:val="24"/>
          <w:szCs w:val="24"/>
        </w:rPr>
        <w:t xml:space="preserve">hodów oraz wydatków na bieżące </w:t>
      </w:r>
      <w:r w:rsidR="00397D71" w:rsidRPr="00397D71">
        <w:rPr>
          <w:color w:val="000000" w:themeColor="text1"/>
          <w:sz w:val="24"/>
          <w:szCs w:val="24"/>
        </w:rPr>
        <w:t>i majątkowe.</w:t>
      </w:r>
      <w:r w:rsidR="00397D71">
        <w:rPr>
          <w:color w:val="000000" w:themeColor="text1"/>
          <w:sz w:val="24"/>
          <w:szCs w:val="24"/>
        </w:rPr>
        <w:t xml:space="preserve"> </w:t>
      </w:r>
      <w:r w:rsidR="00397D71" w:rsidRPr="00397D71">
        <w:rPr>
          <w:color w:val="000000" w:themeColor="text1"/>
          <w:sz w:val="24"/>
          <w:szCs w:val="24"/>
        </w:rPr>
        <w:t>Dochody jednostek budżetowych powinny być zaplanowane na poziomie planu dochodów roku 2024 r. realne i uwzględniające aktualne stawki wynikające z umów bądź złożonych wniosków o dofinansowanie projektów</w:t>
      </w:r>
      <w:r w:rsidR="00397D71">
        <w:rPr>
          <w:color w:val="000000" w:themeColor="text1"/>
          <w:sz w:val="24"/>
          <w:szCs w:val="24"/>
        </w:rPr>
        <w:t>.</w:t>
      </w:r>
      <w:r w:rsidR="00397D71" w:rsidRPr="00397D71">
        <w:t xml:space="preserve"> </w:t>
      </w:r>
      <w:r w:rsidR="00397D71" w:rsidRPr="00397D71">
        <w:rPr>
          <w:color w:val="000000" w:themeColor="text1"/>
          <w:sz w:val="24"/>
          <w:szCs w:val="24"/>
        </w:rPr>
        <w:t>Dochody Powiatu Gołdapskiego planowane w 2025 ro</w:t>
      </w:r>
      <w:r w:rsidR="00397D71">
        <w:rPr>
          <w:color w:val="000000" w:themeColor="text1"/>
          <w:sz w:val="24"/>
          <w:szCs w:val="24"/>
        </w:rPr>
        <w:t xml:space="preserve">ku to 59 746 488,00 zł, z tego: dochody bieżące </w:t>
      </w:r>
      <w:r w:rsidR="00397D71" w:rsidRPr="00397D71">
        <w:rPr>
          <w:color w:val="000000" w:themeColor="text1"/>
          <w:sz w:val="24"/>
          <w:szCs w:val="24"/>
        </w:rPr>
        <w:t>56 843 697</w:t>
      </w:r>
      <w:r w:rsidR="00397D71">
        <w:rPr>
          <w:color w:val="000000" w:themeColor="text1"/>
          <w:sz w:val="24"/>
          <w:szCs w:val="24"/>
        </w:rPr>
        <w:t xml:space="preserve">,25 zł oraz  </w:t>
      </w:r>
      <w:r w:rsidR="00397D71" w:rsidRPr="00397D71">
        <w:rPr>
          <w:color w:val="000000" w:themeColor="text1"/>
          <w:sz w:val="24"/>
          <w:szCs w:val="24"/>
        </w:rPr>
        <w:t>dochod</w:t>
      </w:r>
      <w:r w:rsidR="00397D71">
        <w:rPr>
          <w:color w:val="000000" w:themeColor="text1"/>
          <w:sz w:val="24"/>
          <w:szCs w:val="24"/>
        </w:rPr>
        <w:t xml:space="preserve">y majątkowe 2 902 790,75 zł. </w:t>
      </w:r>
      <w:r w:rsidR="00397D71" w:rsidRPr="00397D71">
        <w:rPr>
          <w:color w:val="000000" w:themeColor="text1"/>
          <w:sz w:val="24"/>
          <w:szCs w:val="24"/>
        </w:rPr>
        <w:t xml:space="preserve">Źródłami dochodów </w:t>
      </w:r>
      <w:r w:rsidR="00D53C7E">
        <w:rPr>
          <w:color w:val="000000" w:themeColor="text1"/>
          <w:sz w:val="24"/>
          <w:szCs w:val="24"/>
        </w:rPr>
        <w:br/>
      </w:r>
      <w:r w:rsidR="00397D71" w:rsidRPr="00397D71">
        <w:rPr>
          <w:color w:val="000000" w:themeColor="text1"/>
          <w:sz w:val="24"/>
          <w:szCs w:val="24"/>
        </w:rPr>
        <w:t>są dochody własne, z tytułu udziału we wpływach z podatku dochodowego od osób fizycznych i prawnych, dotacje i środki przeznaczone na cele bieżące oraz subwencje.</w:t>
      </w:r>
      <w:r w:rsidR="00D53C7E">
        <w:rPr>
          <w:color w:val="000000" w:themeColor="text1"/>
          <w:sz w:val="24"/>
          <w:szCs w:val="24"/>
        </w:rPr>
        <w:t xml:space="preserve"> </w:t>
      </w:r>
      <w:r w:rsidR="00397D71">
        <w:rPr>
          <w:color w:val="000000" w:themeColor="text1"/>
          <w:sz w:val="24"/>
          <w:szCs w:val="24"/>
        </w:rPr>
        <w:t>P</w:t>
      </w:r>
      <w:r w:rsidR="00397D71" w:rsidRPr="00397D71">
        <w:rPr>
          <w:color w:val="000000" w:themeColor="text1"/>
          <w:sz w:val="24"/>
          <w:szCs w:val="24"/>
        </w:rPr>
        <w:t>rojekt budżetu zamyka się po stronie w</w:t>
      </w:r>
      <w:r w:rsidR="00397D71">
        <w:rPr>
          <w:color w:val="000000" w:themeColor="text1"/>
          <w:sz w:val="24"/>
          <w:szCs w:val="24"/>
        </w:rPr>
        <w:t xml:space="preserve">ydatków kwotą 60 694 788,00 zł z czego wydatki bieżące </w:t>
      </w:r>
      <w:r w:rsidR="00397D71" w:rsidRPr="00397D71">
        <w:rPr>
          <w:color w:val="000000" w:themeColor="text1"/>
          <w:sz w:val="24"/>
          <w:szCs w:val="24"/>
        </w:rPr>
        <w:t>56 387 962,80 zł stanowią 92,90</w:t>
      </w:r>
      <w:r w:rsidR="00397D71">
        <w:rPr>
          <w:color w:val="000000" w:themeColor="text1"/>
          <w:sz w:val="24"/>
          <w:szCs w:val="24"/>
        </w:rPr>
        <w:t xml:space="preserve"> % planowanych wydatków ogółem, a wydatki majątkowe </w:t>
      </w:r>
      <w:r w:rsidR="00397D71" w:rsidRPr="00397D71">
        <w:rPr>
          <w:color w:val="000000" w:themeColor="text1"/>
          <w:sz w:val="24"/>
          <w:szCs w:val="24"/>
        </w:rPr>
        <w:t>4 306 825,20 zł stanowią 7,10 % ogółu planowanych wydatków.</w:t>
      </w:r>
      <w:r w:rsidR="00D53C7E">
        <w:rPr>
          <w:color w:val="000000" w:themeColor="text1"/>
          <w:sz w:val="24"/>
          <w:szCs w:val="24"/>
        </w:rPr>
        <w:t xml:space="preserve"> </w:t>
      </w:r>
      <w:r w:rsidR="00397D71" w:rsidRPr="00397D71">
        <w:rPr>
          <w:color w:val="000000" w:themeColor="text1"/>
          <w:sz w:val="24"/>
          <w:szCs w:val="24"/>
        </w:rPr>
        <w:t xml:space="preserve">Przewidywane wykonanie wydatków ogółem w roku 2024 szacuje się w wysokości 90 751 210,36 zł według danych z września, </w:t>
      </w:r>
      <w:r w:rsidR="00D53C7E">
        <w:rPr>
          <w:color w:val="000000" w:themeColor="text1"/>
          <w:sz w:val="24"/>
          <w:szCs w:val="24"/>
        </w:rPr>
        <w:br/>
      </w:r>
      <w:r w:rsidR="00397D71" w:rsidRPr="00397D71">
        <w:rPr>
          <w:color w:val="000000" w:themeColor="text1"/>
          <w:sz w:val="24"/>
          <w:szCs w:val="24"/>
        </w:rPr>
        <w:t>w tym wydatki bieżące na poziomie 60 789 046,28 zł zaś majątkowe 7 951 972,93 zł.</w:t>
      </w:r>
      <w:r w:rsidR="00D53C7E">
        <w:rPr>
          <w:color w:val="000000" w:themeColor="text1"/>
          <w:sz w:val="24"/>
          <w:szCs w:val="24"/>
        </w:rPr>
        <w:t xml:space="preserve"> </w:t>
      </w:r>
      <w:r w:rsidR="00397D71" w:rsidRPr="00397D71">
        <w:rPr>
          <w:color w:val="000000" w:themeColor="text1"/>
          <w:sz w:val="24"/>
          <w:szCs w:val="24"/>
        </w:rPr>
        <w:t>Plan dochodów</w:t>
      </w:r>
      <w:r w:rsidR="00397D71">
        <w:rPr>
          <w:color w:val="000000" w:themeColor="text1"/>
          <w:sz w:val="24"/>
          <w:szCs w:val="24"/>
        </w:rPr>
        <w:t xml:space="preserve"> na 2025 rok to </w:t>
      </w:r>
      <w:r w:rsidR="00397D71" w:rsidRPr="00397D71">
        <w:rPr>
          <w:color w:val="000000" w:themeColor="text1"/>
          <w:sz w:val="24"/>
          <w:szCs w:val="24"/>
        </w:rPr>
        <w:t>59 746 488,00</w:t>
      </w:r>
      <w:r w:rsidR="00397D71">
        <w:rPr>
          <w:color w:val="000000" w:themeColor="text1"/>
          <w:sz w:val="24"/>
          <w:szCs w:val="24"/>
        </w:rPr>
        <w:t xml:space="preserve"> zł, w tym dochody bieżące </w:t>
      </w:r>
      <w:r w:rsidR="00397D71" w:rsidRPr="00397D71">
        <w:rPr>
          <w:color w:val="000000" w:themeColor="text1"/>
          <w:sz w:val="24"/>
          <w:szCs w:val="24"/>
        </w:rPr>
        <w:t>56 843 697,25</w:t>
      </w:r>
      <w:r w:rsidR="00397D71">
        <w:rPr>
          <w:color w:val="000000" w:themeColor="text1"/>
          <w:sz w:val="24"/>
          <w:szCs w:val="24"/>
        </w:rPr>
        <w:t xml:space="preserve"> zł </w:t>
      </w:r>
      <w:r w:rsidR="00D53C7E">
        <w:rPr>
          <w:color w:val="000000" w:themeColor="text1"/>
          <w:sz w:val="24"/>
          <w:szCs w:val="24"/>
        </w:rPr>
        <w:br/>
      </w:r>
      <w:r w:rsidR="00397D71">
        <w:rPr>
          <w:color w:val="000000" w:themeColor="text1"/>
          <w:sz w:val="24"/>
          <w:szCs w:val="24"/>
        </w:rPr>
        <w:t xml:space="preserve">oraz majątkowe </w:t>
      </w:r>
      <w:r w:rsidR="00397D71" w:rsidRPr="00397D71">
        <w:rPr>
          <w:color w:val="000000" w:themeColor="text1"/>
          <w:sz w:val="24"/>
          <w:szCs w:val="24"/>
        </w:rPr>
        <w:t>2 902 790,75</w:t>
      </w:r>
      <w:r w:rsidR="00397D71">
        <w:rPr>
          <w:color w:val="000000" w:themeColor="text1"/>
          <w:sz w:val="24"/>
          <w:szCs w:val="24"/>
        </w:rPr>
        <w:t xml:space="preserve"> zł. Plan wydatków </w:t>
      </w:r>
      <w:r w:rsidR="00A12A44">
        <w:rPr>
          <w:color w:val="000000" w:themeColor="text1"/>
          <w:sz w:val="24"/>
          <w:szCs w:val="24"/>
        </w:rPr>
        <w:t xml:space="preserve">na 2025 rok to </w:t>
      </w:r>
      <w:r w:rsidR="00A12A44" w:rsidRPr="00A12A44">
        <w:rPr>
          <w:sz w:val="24"/>
        </w:rPr>
        <w:t>60 694 788,00</w:t>
      </w:r>
      <w:r w:rsidR="00A12A44">
        <w:rPr>
          <w:sz w:val="24"/>
        </w:rPr>
        <w:t xml:space="preserve"> zł, </w:t>
      </w:r>
      <w:r w:rsidR="00D53C7E">
        <w:rPr>
          <w:sz w:val="24"/>
        </w:rPr>
        <w:br/>
      </w:r>
      <w:r w:rsidR="00A12A44">
        <w:rPr>
          <w:sz w:val="24"/>
        </w:rPr>
        <w:t xml:space="preserve">w tym wydatki bieżące </w:t>
      </w:r>
      <w:r w:rsidR="00A12A44" w:rsidRPr="00A12A44">
        <w:rPr>
          <w:sz w:val="24"/>
        </w:rPr>
        <w:t>56 387 962,80</w:t>
      </w:r>
      <w:r w:rsidR="00A12A44">
        <w:rPr>
          <w:sz w:val="24"/>
        </w:rPr>
        <w:t xml:space="preserve"> zł oraz majątkowe </w:t>
      </w:r>
      <w:r w:rsidR="00A12A44" w:rsidRPr="00A12A44">
        <w:rPr>
          <w:sz w:val="24"/>
        </w:rPr>
        <w:t>4 306 825,20</w:t>
      </w:r>
      <w:r w:rsidR="00A12A44">
        <w:rPr>
          <w:sz w:val="24"/>
        </w:rPr>
        <w:t xml:space="preserve"> zł.</w:t>
      </w:r>
      <w:r w:rsidR="00D53C7E">
        <w:rPr>
          <w:color w:val="000000" w:themeColor="text1"/>
          <w:sz w:val="24"/>
          <w:szCs w:val="24"/>
        </w:rPr>
        <w:t xml:space="preserve"> </w:t>
      </w:r>
      <w:r w:rsidR="00A12A44" w:rsidRPr="00A12A44">
        <w:rPr>
          <w:color w:val="000000" w:themeColor="text1"/>
          <w:sz w:val="24"/>
          <w:szCs w:val="24"/>
        </w:rPr>
        <w:t>Wnioski, które nie zostały zaakceptowane przez Zarząd Powiatu ze względu na obecny brak możliwości finansowych</w:t>
      </w:r>
      <w:r w:rsidR="00A12A44">
        <w:rPr>
          <w:color w:val="000000" w:themeColor="text1"/>
          <w:sz w:val="24"/>
          <w:szCs w:val="24"/>
        </w:rPr>
        <w:t xml:space="preserve">, w </w:t>
      </w:r>
      <w:r w:rsidR="00A12A44" w:rsidRPr="00A12A44">
        <w:rPr>
          <w:color w:val="000000" w:themeColor="text1"/>
          <w:sz w:val="24"/>
          <w:szCs w:val="24"/>
        </w:rPr>
        <w:t>przypadku pojawienia się możliwości finansowych, w trakcie realizacji budżetu, inwestycje, z których zrezygnowano mogą być ponownie rozpatrywane.</w:t>
      </w:r>
      <w:r w:rsidR="00D53C7E">
        <w:rPr>
          <w:color w:val="000000" w:themeColor="text1"/>
          <w:sz w:val="24"/>
          <w:szCs w:val="24"/>
        </w:rPr>
        <w:t xml:space="preserve"> </w:t>
      </w:r>
      <w:r w:rsidR="00A12A44" w:rsidRPr="00A12A44">
        <w:rPr>
          <w:color w:val="000000" w:themeColor="text1"/>
          <w:sz w:val="24"/>
          <w:szCs w:val="24"/>
        </w:rPr>
        <w:t>Prognozowane dochody powiatu na 2025 r. – 59 746 488,00 zł</w:t>
      </w:r>
      <w:r w:rsidR="00A12A44">
        <w:rPr>
          <w:color w:val="000000" w:themeColor="text1"/>
          <w:sz w:val="24"/>
          <w:szCs w:val="24"/>
        </w:rPr>
        <w:t xml:space="preserve"> </w:t>
      </w:r>
      <w:r w:rsidR="00D53C7E">
        <w:rPr>
          <w:color w:val="000000" w:themeColor="text1"/>
          <w:sz w:val="24"/>
          <w:szCs w:val="24"/>
        </w:rPr>
        <w:t xml:space="preserve"> </w:t>
      </w:r>
      <w:r w:rsidR="00A12A44" w:rsidRPr="00A12A44">
        <w:rPr>
          <w:color w:val="000000" w:themeColor="text1"/>
          <w:sz w:val="24"/>
          <w:szCs w:val="24"/>
        </w:rPr>
        <w:t xml:space="preserve">Planowane wydatki powiatu </w:t>
      </w:r>
      <w:r w:rsidR="00D53C7E">
        <w:rPr>
          <w:color w:val="000000" w:themeColor="text1"/>
          <w:sz w:val="24"/>
          <w:szCs w:val="24"/>
        </w:rPr>
        <w:br/>
      </w:r>
      <w:r w:rsidR="00A12A44" w:rsidRPr="00A12A44">
        <w:rPr>
          <w:color w:val="000000" w:themeColor="text1"/>
          <w:sz w:val="24"/>
          <w:szCs w:val="24"/>
        </w:rPr>
        <w:t>na 2025 r. – 60 694 788,00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="00A12A44" w:rsidRPr="00A12A44">
        <w:rPr>
          <w:color w:val="000000" w:themeColor="text1"/>
          <w:sz w:val="24"/>
          <w:szCs w:val="24"/>
        </w:rPr>
        <w:t>Przychody – 1 948 300,00 zł</w:t>
      </w:r>
      <w:r w:rsidR="00D53C7E">
        <w:t xml:space="preserve">. </w:t>
      </w:r>
      <w:r w:rsidR="00A12A44" w:rsidRPr="00A12A44">
        <w:rPr>
          <w:color w:val="000000" w:themeColor="text1"/>
          <w:sz w:val="24"/>
          <w:szCs w:val="24"/>
        </w:rPr>
        <w:t>Rozchody – 1 000 000,00 zł</w:t>
      </w:r>
      <w:r w:rsidR="00D53C7E">
        <w:rPr>
          <w:color w:val="000000" w:themeColor="text1"/>
          <w:sz w:val="24"/>
          <w:szCs w:val="24"/>
        </w:rPr>
        <w:t xml:space="preserve"> </w:t>
      </w:r>
      <w:r w:rsidR="00A12A44" w:rsidRPr="00A12A44">
        <w:rPr>
          <w:color w:val="000000" w:themeColor="text1"/>
          <w:sz w:val="24"/>
          <w:szCs w:val="24"/>
        </w:rPr>
        <w:t xml:space="preserve">Planowany deficyt </w:t>
      </w:r>
      <w:r w:rsidR="00A12A44">
        <w:rPr>
          <w:color w:val="000000" w:themeColor="text1"/>
          <w:sz w:val="24"/>
          <w:szCs w:val="24"/>
        </w:rPr>
        <w:t xml:space="preserve">- </w:t>
      </w:r>
      <w:r w:rsidR="00A12A44" w:rsidRPr="00A12A44">
        <w:rPr>
          <w:color w:val="000000" w:themeColor="text1"/>
          <w:sz w:val="24"/>
          <w:szCs w:val="24"/>
        </w:rPr>
        <w:t>948 300,00 zł.</w:t>
      </w:r>
      <w:r w:rsidR="00D53C7E">
        <w:rPr>
          <w:color w:val="000000" w:themeColor="text1"/>
          <w:sz w:val="24"/>
          <w:szCs w:val="24"/>
        </w:rPr>
        <w:t xml:space="preserve"> </w:t>
      </w:r>
      <w:r w:rsidR="00A12A44" w:rsidRPr="00A12A44">
        <w:rPr>
          <w:color w:val="000000" w:themeColor="text1"/>
          <w:sz w:val="24"/>
          <w:szCs w:val="24"/>
        </w:rPr>
        <w:t>Uchwalony projekt uchwały budżetu powiatu wraz z częścią opisową należy przedłożyć w terminie najpó</w:t>
      </w:r>
      <w:r w:rsidR="00A12A44">
        <w:rPr>
          <w:color w:val="000000" w:themeColor="text1"/>
          <w:sz w:val="24"/>
          <w:szCs w:val="24"/>
        </w:rPr>
        <w:t xml:space="preserve">źniej do 15 listopada  2024 r.: </w:t>
      </w:r>
      <w:r w:rsidR="00A12A44" w:rsidRPr="00A12A44">
        <w:rPr>
          <w:color w:val="000000" w:themeColor="text1"/>
          <w:sz w:val="24"/>
          <w:szCs w:val="24"/>
        </w:rPr>
        <w:t xml:space="preserve">Regionalnej Izbie Obrachunkowej w </w:t>
      </w:r>
      <w:r w:rsidR="00A12A44">
        <w:rPr>
          <w:color w:val="000000" w:themeColor="text1"/>
          <w:sz w:val="24"/>
          <w:szCs w:val="24"/>
        </w:rPr>
        <w:t xml:space="preserve">Olsztynie  celem zaopiniowania oraz </w:t>
      </w:r>
      <w:r w:rsidR="00A12A44" w:rsidRPr="00A12A44">
        <w:rPr>
          <w:color w:val="000000" w:themeColor="text1"/>
          <w:sz w:val="24"/>
          <w:szCs w:val="24"/>
        </w:rPr>
        <w:t>Radzie Powiatu w Gołdapi celem uchwalenia budżetu Powiatu Gołdapskiego na 2025 r.</w:t>
      </w:r>
    </w:p>
    <w:p w14:paraId="42058FF3" w14:textId="77777777" w:rsid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A7046ED" w14:textId="7A872711" w:rsid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>Zarządu Powiatu</w:t>
      </w:r>
      <w:r w:rsidRPr="00A12A44"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705DD048" w14:textId="77777777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>Pytań nie zgłoszono.</w:t>
      </w:r>
    </w:p>
    <w:p w14:paraId="5A0C405B" w14:textId="4790F2B2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 xml:space="preserve">Zarządu Powiatu </w:t>
      </w:r>
      <w:r w:rsidRPr="00A12A44">
        <w:rPr>
          <w:color w:val="000000" w:themeColor="text1"/>
          <w:sz w:val="24"/>
          <w:szCs w:val="24"/>
        </w:rPr>
        <w:t>przeprowadził głosowanie.</w:t>
      </w:r>
    </w:p>
    <w:p w14:paraId="230DD9F9" w14:textId="77777777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56FE30C" w14:textId="3378A34C" w:rsidR="00A12A44" w:rsidRDefault="00A12A44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A12A44">
        <w:rPr>
          <w:b/>
          <w:color w:val="000000" w:themeColor="text1"/>
          <w:sz w:val="24"/>
          <w:szCs w:val="24"/>
        </w:rPr>
        <w:t xml:space="preserve">Zarząd </w:t>
      </w:r>
      <w:r w:rsidR="00511266">
        <w:rPr>
          <w:b/>
          <w:color w:val="000000" w:themeColor="text1"/>
          <w:sz w:val="24"/>
          <w:szCs w:val="24"/>
        </w:rPr>
        <w:t xml:space="preserve">Powiatu </w:t>
      </w:r>
      <w:r w:rsidRPr="00A12A44">
        <w:rPr>
          <w:b/>
          <w:color w:val="000000" w:themeColor="text1"/>
          <w:sz w:val="24"/>
          <w:szCs w:val="24"/>
        </w:rPr>
        <w:t>jednogłośnie przyjął uchwałę w sprawie</w:t>
      </w:r>
      <w:r>
        <w:rPr>
          <w:b/>
          <w:color w:val="000000" w:themeColor="text1"/>
          <w:sz w:val="24"/>
          <w:szCs w:val="24"/>
        </w:rPr>
        <w:t xml:space="preserve"> </w:t>
      </w:r>
      <w:r w:rsidRPr="00A12A44">
        <w:rPr>
          <w:b/>
          <w:color w:val="000000" w:themeColor="text1"/>
          <w:sz w:val="24"/>
          <w:szCs w:val="24"/>
        </w:rPr>
        <w:t>projektu budżetu Powiatu Gołdapskiego na 2025 rok</w:t>
      </w:r>
      <w:r>
        <w:rPr>
          <w:b/>
          <w:color w:val="000000" w:themeColor="text1"/>
          <w:sz w:val="24"/>
          <w:szCs w:val="24"/>
        </w:rPr>
        <w:t>.</w:t>
      </w:r>
    </w:p>
    <w:p w14:paraId="1066290A" w14:textId="77777777" w:rsidR="00A12A44" w:rsidRDefault="00A12A44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A412AC4" w14:textId="77777777" w:rsidR="00A12A44" w:rsidRDefault="00A12A44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Ad.6a</w:t>
      </w:r>
    </w:p>
    <w:p w14:paraId="71127BA4" w14:textId="0A0FB10F" w:rsidR="00A12A44" w:rsidRDefault="00A12A44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A12A44">
        <w:rPr>
          <w:color w:val="000000" w:themeColor="text1"/>
          <w:sz w:val="24"/>
          <w:szCs w:val="24"/>
        </w:rPr>
        <w:t>Sekretarz Powiatu Pani Anna Makowska</w:t>
      </w:r>
      <w:r>
        <w:rPr>
          <w:color w:val="000000" w:themeColor="text1"/>
          <w:sz w:val="24"/>
          <w:szCs w:val="24"/>
        </w:rPr>
        <w:t xml:space="preserve"> przedstawiła </w:t>
      </w:r>
      <w:r w:rsidR="00A6017E">
        <w:rPr>
          <w:color w:val="000000" w:themeColor="text1"/>
          <w:sz w:val="24"/>
          <w:szCs w:val="24"/>
        </w:rPr>
        <w:t xml:space="preserve">projekt uchwały Rady Powiatu </w:t>
      </w:r>
      <w:r w:rsidR="00D53C7E">
        <w:rPr>
          <w:color w:val="000000" w:themeColor="text1"/>
          <w:sz w:val="24"/>
          <w:szCs w:val="24"/>
        </w:rPr>
        <w:br/>
      </w:r>
      <w:r w:rsidR="00A6017E">
        <w:rPr>
          <w:color w:val="000000" w:themeColor="text1"/>
          <w:sz w:val="24"/>
          <w:szCs w:val="24"/>
        </w:rPr>
        <w:t xml:space="preserve">w sprawie </w:t>
      </w:r>
      <w:r w:rsidR="00A6017E" w:rsidRPr="00A6017E">
        <w:rPr>
          <w:color w:val="000000" w:themeColor="text1"/>
          <w:sz w:val="24"/>
          <w:szCs w:val="24"/>
        </w:rPr>
        <w:t>ustalenia wysokości opłat za usunięcie i przechowywanie statku lub innego obiektu pływającego na 2025 rok</w:t>
      </w:r>
      <w:r w:rsidR="00A6017E" w:rsidRPr="00A6017E">
        <w:t xml:space="preserve"> </w:t>
      </w:r>
      <w:r w:rsidR="00A6017E">
        <w:t>/</w:t>
      </w:r>
      <w:r w:rsidR="00A6017E">
        <w:rPr>
          <w:i/>
          <w:color w:val="000000" w:themeColor="text1"/>
          <w:szCs w:val="24"/>
        </w:rPr>
        <w:t>uchwała w załączeniu- zał. nr 11</w:t>
      </w:r>
      <w:r w:rsidR="00A6017E" w:rsidRPr="00A6017E">
        <w:rPr>
          <w:i/>
          <w:color w:val="000000" w:themeColor="text1"/>
          <w:szCs w:val="24"/>
        </w:rPr>
        <w:t xml:space="preserve"> do protokołu./</w:t>
      </w:r>
    </w:p>
    <w:p w14:paraId="389696C9" w14:textId="0F02B436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Sekretarz Powiatu Pani Anna Makowska</w:t>
      </w:r>
      <w:r>
        <w:rPr>
          <w:color w:val="000000" w:themeColor="text1"/>
          <w:sz w:val="24"/>
          <w:szCs w:val="24"/>
        </w:rPr>
        <w:t xml:space="preserve"> poinformowała, że z</w:t>
      </w:r>
      <w:r w:rsidRPr="00A6017E">
        <w:rPr>
          <w:color w:val="000000" w:themeColor="text1"/>
          <w:sz w:val="24"/>
          <w:szCs w:val="24"/>
        </w:rPr>
        <w:t xml:space="preserve">godnie z art. 30 ust. 4 ustawy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o bezp</w:t>
      </w:r>
      <w:r>
        <w:rPr>
          <w:color w:val="000000" w:themeColor="text1"/>
          <w:sz w:val="24"/>
          <w:szCs w:val="24"/>
        </w:rPr>
        <w:t xml:space="preserve">ieczeństwie osób przebywających </w:t>
      </w:r>
      <w:r w:rsidRPr="00A6017E">
        <w:rPr>
          <w:color w:val="000000" w:themeColor="text1"/>
          <w:sz w:val="24"/>
          <w:szCs w:val="24"/>
        </w:rPr>
        <w:t xml:space="preserve">na obszarach wodnych, usuwanie statków </w:t>
      </w:r>
      <w:r>
        <w:rPr>
          <w:color w:val="000000" w:themeColor="text1"/>
          <w:sz w:val="24"/>
          <w:szCs w:val="24"/>
        </w:rPr>
        <w:t xml:space="preserve">lub innych obiektów pływających </w:t>
      </w:r>
      <w:r w:rsidRPr="00A6017E">
        <w:rPr>
          <w:color w:val="000000" w:themeColor="text1"/>
          <w:sz w:val="24"/>
          <w:szCs w:val="24"/>
        </w:rPr>
        <w:t xml:space="preserve">oraz prowadzenie strzeżonego portu lub przystani, należy </w:t>
      </w:r>
      <w:r>
        <w:rPr>
          <w:color w:val="000000" w:themeColor="text1"/>
          <w:sz w:val="24"/>
          <w:szCs w:val="24"/>
        </w:rPr>
        <w:t xml:space="preserve">do zadań własnych powiatu. Rada </w:t>
      </w:r>
      <w:r w:rsidRPr="00A6017E">
        <w:rPr>
          <w:color w:val="000000" w:themeColor="text1"/>
          <w:sz w:val="24"/>
          <w:szCs w:val="24"/>
        </w:rPr>
        <w:t>Powiatu zgodnie z art. 31 ust. 1 i 4 cytowanej ustawy, ust</w:t>
      </w:r>
      <w:r>
        <w:rPr>
          <w:color w:val="000000" w:themeColor="text1"/>
          <w:sz w:val="24"/>
          <w:szCs w:val="24"/>
        </w:rPr>
        <w:t xml:space="preserve">ala corocznie w drodze uchwały, </w:t>
      </w:r>
      <w:r w:rsidRPr="00A6017E">
        <w:rPr>
          <w:color w:val="000000" w:themeColor="text1"/>
          <w:sz w:val="24"/>
          <w:szCs w:val="24"/>
        </w:rPr>
        <w:t>wysokość opłat za usunięcie i przechowywanie obiektów p</w:t>
      </w:r>
      <w:r>
        <w:rPr>
          <w:color w:val="000000" w:themeColor="text1"/>
          <w:sz w:val="24"/>
          <w:szCs w:val="24"/>
        </w:rPr>
        <w:t xml:space="preserve">ływających. Ustalone przez Radę </w:t>
      </w:r>
      <w:r w:rsidRPr="00A6017E">
        <w:rPr>
          <w:color w:val="000000" w:themeColor="text1"/>
          <w:sz w:val="24"/>
          <w:szCs w:val="24"/>
        </w:rPr>
        <w:t>Powiatu stawki nie mogą być wyższe niż maksymalne, ogł</w:t>
      </w:r>
      <w:r>
        <w:rPr>
          <w:color w:val="000000" w:themeColor="text1"/>
          <w:sz w:val="24"/>
          <w:szCs w:val="24"/>
        </w:rPr>
        <w:t xml:space="preserve">aszane corocznie przez ministra </w:t>
      </w:r>
      <w:r w:rsidRPr="00A6017E">
        <w:rPr>
          <w:color w:val="000000" w:themeColor="text1"/>
          <w:sz w:val="24"/>
          <w:szCs w:val="24"/>
        </w:rPr>
        <w:t>właściwego do spraw finansów publicz</w:t>
      </w:r>
      <w:r>
        <w:rPr>
          <w:color w:val="000000" w:themeColor="text1"/>
          <w:sz w:val="24"/>
          <w:szCs w:val="24"/>
        </w:rPr>
        <w:t xml:space="preserve">nych. Stawki maksymalne na 2025 rok zostały </w:t>
      </w:r>
      <w:r w:rsidRPr="00A6017E">
        <w:rPr>
          <w:color w:val="000000" w:themeColor="text1"/>
          <w:sz w:val="24"/>
          <w:szCs w:val="24"/>
        </w:rPr>
        <w:t xml:space="preserve">ustalone w obwieszczeniu Ministra Finansów z </w:t>
      </w:r>
      <w:r>
        <w:rPr>
          <w:color w:val="000000" w:themeColor="text1"/>
          <w:sz w:val="24"/>
          <w:szCs w:val="24"/>
        </w:rPr>
        <w:t xml:space="preserve">dnia 23 lipca 2024 r. w sprawie </w:t>
      </w:r>
      <w:r w:rsidRPr="00A6017E">
        <w:rPr>
          <w:color w:val="000000" w:themeColor="text1"/>
          <w:sz w:val="24"/>
          <w:szCs w:val="24"/>
        </w:rPr>
        <w:t>maksymalnych opłat za usunięcie i przechowywa</w:t>
      </w:r>
      <w:r>
        <w:rPr>
          <w:color w:val="000000" w:themeColor="text1"/>
          <w:sz w:val="24"/>
          <w:szCs w:val="24"/>
        </w:rPr>
        <w:t xml:space="preserve">nie statków lub innych obiektów pływających na rok 2025. </w:t>
      </w:r>
      <w:r w:rsidRPr="00A6017E">
        <w:rPr>
          <w:color w:val="000000" w:themeColor="text1"/>
          <w:sz w:val="24"/>
          <w:szCs w:val="24"/>
        </w:rPr>
        <w:t>Za usunięcie statku lub innego obiektu pływającego z obszaru wodnego powiatu</w:t>
      </w:r>
    </w:p>
    <w:p w14:paraId="68EF73EA" w14:textId="6A7079ED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gołdapskiego ustala się opłatę w wysokości: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usunięcie roweru wodnego lub skutera wodnego - 87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usunięcie poduszkowca-162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usunięcie statku o długości kadłuba do 10 m-196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usunięcie statku o długości kadłuba do 20 m - 240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usunięcie statku o długości kadłuba powyżej 20 m - 317 zł.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Za przechowywanie na terenie strzeżonego portu, przystani lub parkingu strzeżonego,</w:t>
      </w:r>
      <w:r w:rsidR="00D53C7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statku lub innego</w:t>
      </w:r>
      <w:r w:rsidRPr="00A6017E">
        <w:rPr>
          <w:color w:val="000000" w:themeColor="text1"/>
          <w:sz w:val="24"/>
          <w:szCs w:val="24"/>
        </w:rPr>
        <w:t xml:space="preserve"> obiektu pływającego, usuniętego z obszaru wodnego powiatu</w:t>
      </w:r>
    </w:p>
    <w:p w14:paraId="6A270D86" w14:textId="072E20E3" w:rsid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gołdapskiego, ustala się opłatę za każdą dobę w wysokości: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przechowywanie roweru wodnego lub skutera wodnego - 31 zł,</w:t>
      </w:r>
      <w:r w:rsidR="00D53C7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przech</w:t>
      </w:r>
      <w:r w:rsidRPr="00A6017E">
        <w:rPr>
          <w:color w:val="000000" w:themeColor="text1"/>
          <w:sz w:val="24"/>
          <w:szCs w:val="24"/>
        </w:rPr>
        <w:t>owywanie poduszkowca - 55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 xml:space="preserve">przechowywanie statku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o długości kadłuba do 10 m - 87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przechowywanie statku o długości kadłuba do 20 m-162 zł,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przechowywanie statku o długości kadłuba powyżej 20 m - 240 z</w:t>
      </w:r>
      <w:r>
        <w:rPr>
          <w:color w:val="000000" w:themeColor="text1"/>
          <w:sz w:val="24"/>
          <w:szCs w:val="24"/>
        </w:rPr>
        <w:t>ł</w:t>
      </w:r>
      <w:r w:rsidR="00D53C7E">
        <w:rPr>
          <w:color w:val="000000" w:themeColor="text1"/>
          <w:sz w:val="24"/>
          <w:szCs w:val="24"/>
        </w:rPr>
        <w:t>.</w:t>
      </w:r>
    </w:p>
    <w:p w14:paraId="4329E9FD" w14:textId="77777777" w:rsidR="00717369" w:rsidRDefault="00717369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D67C00D" w14:textId="5EDF9A28" w:rsid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>Zarządu Powiatu</w:t>
      </w:r>
      <w:r w:rsidRPr="00A6017E"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7AC30EE0" w14:textId="77777777" w:rsidR="00D53C7E" w:rsidRPr="00A6017E" w:rsidRDefault="00D53C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03F9926" w14:textId="77777777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Pytań nie zgłoszono.</w:t>
      </w:r>
    </w:p>
    <w:p w14:paraId="32E32C42" w14:textId="61C5A587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 xml:space="preserve">Zarządu Powiatu </w:t>
      </w:r>
      <w:r w:rsidRPr="00A6017E">
        <w:rPr>
          <w:color w:val="000000" w:themeColor="text1"/>
          <w:sz w:val="24"/>
          <w:szCs w:val="24"/>
        </w:rPr>
        <w:t>przeprowadził głosowanie.</w:t>
      </w:r>
    </w:p>
    <w:p w14:paraId="52001C7A" w14:textId="0C002254" w:rsidR="00A6017E" w:rsidRDefault="00A6017E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A6017E">
        <w:rPr>
          <w:b/>
          <w:color w:val="000000" w:themeColor="text1"/>
          <w:sz w:val="24"/>
          <w:szCs w:val="24"/>
        </w:rPr>
        <w:t>Zarząd</w:t>
      </w:r>
      <w:r w:rsidR="00511266">
        <w:rPr>
          <w:b/>
          <w:color w:val="000000" w:themeColor="text1"/>
          <w:sz w:val="24"/>
          <w:szCs w:val="24"/>
        </w:rPr>
        <w:t xml:space="preserve"> Powiatu</w:t>
      </w:r>
      <w:r w:rsidRPr="00A6017E">
        <w:rPr>
          <w:b/>
          <w:color w:val="000000" w:themeColor="text1"/>
          <w:sz w:val="24"/>
          <w:szCs w:val="24"/>
        </w:rPr>
        <w:t xml:space="preserve"> jednogłośnie przyjął uchwałę w sprawie</w:t>
      </w:r>
      <w:r w:rsidRPr="00A6017E">
        <w:rPr>
          <w:b/>
        </w:rPr>
        <w:t xml:space="preserve"> </w:t>
      </w:r>
      <w:r w:rsidRPr="00A6017E">
        <w:rPr>
          <w:b/>
          <w:color w:val="000000" w:themeColor="text1"/>
          <w:sz w:val="24"/>
          <w:szCs w:val="24"/>
        </w:rPr>
        <w:t xml:space="preserve">ustalenia wysokości opłat </w:t>
      </w:r>
      <w:r w:rsidR="00717369">
        <w:rPr>
          <w:b/>
          <w:color w:val="000000" w:themeColor="text1"/>
          <w:sz w:val="24"/>
          <w:szCs w:val="24"/>
        </w:rPr>
        <w:br/>
      </w:r>
      <w:r w:rsidRPr="00A6017E">
        <w:rPr>
          <w:b/>
          <w:color w:val="000000" w:themeColor="text1"/>
          <w:sz w:val="24"/>
          <w:szCs w:val="24"/>
        </w:rPr>
        <w:t>za usunięcie i przechowywanie statku lub innego obiektu pływającego na 2025 rok.</w:t>
      </w:r>
    </w:p>
    <w:p w14:paraId="69515640" w14:textId="77777777" w:rsidR="00A6017E" w:rsidRDefault="00A6017E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7066BE99" w14:textId="77777777" w:rsidR="00A6017E" w:rsidRDefault="00A6017E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Ad.6b</w:t>
      </w:r>
    </w:p>
    <w:p w14:paraId="30AADC42" w14:textId="1F2858D4" w:rsidR="00A6017E" w:rsidRDefault="00A6017E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A6017E">
        <w:rPr>
          <w:color w:val="000000" w:themeColor="text1"/>
          <w:sz w:val="24"/>
          <w:szCs w:val="24"/>
        </w:rPr>
        <w:t>Naczelnik Wydziału Komunikacji i Transportu Pani Marta Wiszniewska</w:t>
      </w:r>
      <w:r>
        <w:rPr>
          <w:color w:val="000000" w:themeColor="text1"/>
          <w:sz w:val="24"/>
          <w:szCs w:val="24"/>
        </w:rPr>
        <w:t xml:space="preserve"> przedstawiła </w:t>
      </w:r>
      <w:r w:rsidRPr="00A6017E">
        <w:rPr>
          <w:color w:val="000000" w:themeColor="text1"/>
          <w:sz w:val="24"/>
          <w:szCs w:val="24"/>
        </w:rPr>
        <w:t>projekt uchwały Rady Powiatu w sprawie</w:t>
      </w:r>
      <w:r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ustalenia na rok 2025 wysokości opłat za usunięcie poj</w:t>
      </w:r>
      <w:r>
        <w:rPr>
          <w:color w:val="000000" w:themeColor="text1"/>
          <w:sz w:val="24"/>
          <w:szCs w:val="24"/>
        </w:rPr>
        <w:t xml:space="preserve">azdu z drogi i jego parkowanie </w:t>
      </w:r>
      <w:r w:rsidRPr="00A6017E">
        <w:rPr>
          <w:color w:val="000000" w:themeColor="text1"/>
          <w:sz w:val="24"/>
          <w:szCs w:val="24"/>
        </w:rPr>
        <w:t xml:space="preserve">na parkingu strzeżonym oraz wysokości kosztów </w:t>
      </w:r>
      <w:r>
        <w:rPr>
          <w:color w:val="000000" w:themeColor="text1"/>
          <w:sz w:val="24"/>
          <w:szCs w:val="24"/>
        </w:rPr>
        <w:t xml:space="preserve">powstałych w razie odstąpienia </w:t>
      </w:r>
      <w:r w:rsidRPr="00A6017E">
        <w:rPr>
          <w:color w:val="000000" w:themeColor="text1"/>
          <w:sz w:val="24"/>
          <w:szCs w:val="24"/>
        </w:rPr>
        <w:t>od usunięcia pojazdu</w:t>
      </w:r>
      <w:r w:rsidR="00D53C7E">
        <w:rPr>
          <w:color w:val="000000" w:themeColor="text1"/>
          <w:sz w:val="24"/>
          <w:szCs w:val="24"/>
        </w:rPr>
        <w:t xml:space="preserve"> </w:t>
      </w:r>
      <w:r>
        <w:t>/</w:t>
      </w:r>
      <w:r>
        <w:rPr>
          <w:i/>
          <w:color w:val="000000" w:themeColor="text1"/>
          <w:szCs w:val="24"/>
        </w:rPr>
        <w:t>uchwała w załączeniu- zał. nr 12</w:t>
      </w:r>
      <w:r w:rsidRPr="00A6017E">
        <w:rPr>
          <w:i/>
          <w:color w:val="000000" w:themeColor="text1"/>
          <w:szCs w:val="24"/>
        </w:rPr>
        <w:t xml:space="preserve"> do protokołu</w:t>
      </w:r>
      <w:r w:rsidR="00D53C7E">
        <w:rPr>
          <w:i/>
          <w:color w:val="000000" w:themeColor="text1"/>
          <w:szCs w:val="24"/>
        </w:rPr>
        <w:t>/.</w:t>
      </w:r>
    </w:p>
    <w:p w14:paraId="12960518" w14:textId="2EFE66B5" w:rsid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Naczelnik Wydziału Komunikacji i Transportu Pani Marta Wiszniewska</w:t>
      </w:r>
      <w:r>
        <w:rPr>
          <w:color w:val="000000" w:themeColor="text1"/>
          <w:sz w:val="24"/>
          <w:szCs w:val="24"/>
        </w:rPr>
        <w:t xml:space="preserve"> poinformowała, </w:t>
      </w:r>
      <w:r w:rsidR="00D53C7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że z</w:t>
      </w:r>
      <w:r w:rsidRPr="00A6017E">
        <w:rPr>
          <w:color w:val="000000" w:themeColor="text1"/>
          <w:sz w:val="24"/>
          <w:szCs w:val="24"/>
        </w:rPr>
        <w:t xml:space="preserve">godnie z art. 130a ust. 6 ustawy z dnia 20 </w:t>
      </w:r>
      <w:r>
        <w:rPr>
          <w:color w:val="000000" w:themeColor="text1"/>
          <w:sz w:val="24"/>
          <w:szCs w:val="24"/>
        </w:rPr>
        <w:t xml:space="preserve">czerwca 1997 r. - Prawo o ruchu </w:t>
      </w:r>
      <w:r w:rsidRPr="00A6017E">
        <w:rPr>
          <w:color w:val="000000" w:themeColor="text1"/>
          <w:sz w:val="24"/>
          <w:szCs w:val="24"/>
        </w:rPr>
        <w:t xml:space="preserve">drogowym </w:t>
      </w:r>
      <w:r w:rsidR="00511266">
        <w:rPr>
          <w:color w:val="000000" w:themeColor="text1"/>
          <w:sz w:val="24"/>
          <w:szCs w:val="24"/>
        </w:rPr>
        <w:t>R</w:t>
      </w:r>
      <w:r w:rsidRPr="00A6017E">
        <w:rPr>
          <w:color w:val="000000" w:themeColor="text1"/>
          <w:sz w:val="24"/>
          <w:szCs w:val="24"/>
        </w:rPr>
        <w:t xml:space="preserve">ada </w:t>
      </w:r>
      <w:r w:rsidR="00511266">
        <w:rPr>
          <w:color w:val="000000" w:themeColor="text1"/>
          <w:sz w:val="24"/>
          <w:szCs w:val="24"/>
        </w:rPr>
        <w:t>P</w:t>
      </w:r>
      <w:r w:rsidRPr="00A6017E">
        <w:rPr>
          <w:color w:val="000000" w:themeColor="text1"/>
          <w:sz w:val="24"/>
          <w:szCs w:val="24"/>
        </w:rPr>
        <w:t>owiatu, corocznie ust</w:t>
      </w:r>
      <w:r>
        <w:rPr>
          <w:color w:val="000000" w:themeColor="text1"/>
          <w:sz w:val="24"/>
          <w:szCs w:val="24"/>
        </w:rPr>
        <w:t xml:space="preserve">ala wysokość opłat za usunięcie </w:t>
      </w:r>
      <w:r w:rsidRPr="00A6017E">
        <w:rPr>
          <w:color w:val="000000" w:themeColor="text1"/>
          <w:sz w:val="24"/>
          <w:szCs w:val="24"/>
        </w:rPr>
        <w:t>i przechowywanie pojazdów usuniętych z drogi w</w:t>
      </w:r>
      <w:r>
        <w:rPr>
          <w:color w:val="000000" w:themeColor="text1"/>
          <w:sz w:val="24"/>
          <w:szCs w:val="24"/>
        </w:rPr>
        <w:t xml:space="preserve"> myśl art. 130a ust. 1 i 2 oraz </w:t>
      </w:r>
      <w:r w:rsidRPr="00A6017E">
        <w:rPr>
          <w:color w:val="000000" w:themeColor="text1"/>
          <w:sz w:val="24"/>
          <w:szCs w:val="24"/>
        </w:rPr>
        <w:t xml:space="preserve">art. 140ad ust. 7 cyt. </w:t>
      </w:r>
      <w:r w:rsidR="00511266">
        <w:rPr>
          <w:color w:val="000000" w:themeColor="text1"/>
          <w:sz w:val="24"/>
          <w:szCs w:val="24"/>
        </w:rPr>
        <w:t>u</w:t>
      </w:r>
      <w:r w:rsidRPr="00A6017E">
        <w:rPr>
          <w:color w:val="000000" w:themeColor="text1"/>
          <w:sz w:val="24"/>
          <w:szCs w:val="24"/>
        </w:rPr>
        <w:t>stawy, a także ust</w:t>
      </w:r>
      <w:r>
        <w:rPr>
          <w:color w:val="000000" w:themeColor="text1"/>
          <w:sz w:val="24"/>
          <w:szCs w:val="24"/>
        </w:rPr>
        <w:t xml:space="preserve">ala wysokość kosztów powstałych </w:t>
      </w:r>
      <w:r w:rsidRPr="00A6017E">
        <w:rPr>
          <w:color w:val="000000" w:themeColor="text1"/>
          <w:sz w:val="24"/>
          <w:szCs w:val="24"/>
        </w:rPr>
        <w:t>w wyniku odstąpienia od usunięcia pojazdu.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Ustalone przez radę powiatu stawki nie mogą być wyższe niż maksymalne stawki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opłat, które ogłaszane są na każdy rok kalendarzowy przez ministra właściwego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do spraw finansów publicznych w drodze obwieszczenia w Dzienniku Urzędowym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Rzeczypospolitej Polskiej</w:t>
      </w:r>
      <w:r>
        <w:rPr>
          <w:color w:val="000000" w:themeColor="text1"/>
          <w:sz w:val="24"/>
          <w:szCs w:val="24"/>
        </w:rPr>
        <w:t xml:space="preserve"> ,,Monitor Polski". </w:t>
      </w:r>
      <w:r w:rsidRPr="00A6017E">
        <w:rPr>
          <w:color w:val="000000" w:themeColor="text1"/>
          <w:sz w:val="24"/>
          <w:szCs w:val="24"/>
        </w:rPr>
        <w:t>Maksymalne stawki opłat za usunięcie pojazdu z drogi i jego parkowanie na</w:t>
      </w:r>
      <w:r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parkingu strzeżonym, obowiązujące w 2025 z</w:t>
      </w:r>
      <w:r>
        <w:rPr>
          <w:color w:val="000000" w:themeColor="text1"/>
          <w:sz w:val="24"/>
          <w:szCs w:val="24"/>
        </w:rPr>
        <w:t>ostały opublikowane w Monitorze Polskim.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 xml:space="preserve">Ustala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się stawki za usunięcie pojazdu z drogi na koszt właściciela w wysokości: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rower lub motorower</w:t>
      </w:r>
      <w:r w:rsidR="00D53C7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170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motocykl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330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o dopuszczalnej masie całkowitej do 3,5 t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710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 xml:space="preserve">pojazd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o dopuszczalnej masie całkowitej powyżej 3,5 t do 7,5 t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890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o dopuszczalnej masie całkowitej powyżej 7,5 t do 16 t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1260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 xml:space="preserve">pojazd o dopuszczalnej masie całkowitej powyżej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16 t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1860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przewożący materiały niebezpieczne</w:t>
      </w:r>
      <w:r>
        <w:rPr>
          <w:color w:val="000000" w:themeColor="text1"/>
          <w:sz w:val="24"/>
          <w:szCs w:val="24"/>
        </w:rPr>
        <w:t xml:space="preserve">- </w:t>
      </w:r>
      <w:r w:rsidRPr="00A6017E">
        <w:rPr>
          <w:color w:val="000000" w:themeColor="text1"/>
          <w:sz w:val="24"/>
          <w:szCs w:val="24"/>
        </w:rPr>
        <w:t>2260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 xml:space="preserve">hulajnoga elektryczna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lub urządze</w:t>
      </w:r>
      <w:r>
        <w:rPr>
          <w:color w:val="000000" w:themeColor="text1"/>
          <w:sz w:val="24"/>
          <w:szCs w:val="24"/>
        </w:rPr>
        <w:t xml:space="preserve">nie transportu osobistego- </w:t>
      </w:r>
      <w:r w:rsidRPr="00A6017E">
        <w:rPr>
          <w:color w:val="000000" w:themeColor="text1"/>
          <w:sz w:val="24"/>
          <w:szCs w:val="24"/>
        </w:rPr>
        <w:t>170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A6017E">
        <w:rPr>
          <w:color w:val="000000" w:themeColor="text1"/>
          <w:sz w:val="24"/>
          <w:szCs w:val="24"/>
        </w:rPr>
        <w:t xml:space="preserve">Ustala się stawki opłat za przechowywanie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na parkingu strzeżonym pojazdu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 xml:space="preserve">usuniętego z drogi na koszt właściciela, za każdą dobę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w wysokości: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rower</w:t>
      </w:r>
      <w:r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lub</w:t>
      </w:r>
      <w:r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motorower -32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 xml:space="preserve">motocykl </w:t>
      </w:r>
      <w:r>
        <w:rPr>
          <w:color w:val="000000" w:themeColor="text1"/>
          <w:sz w:val="24"/>
          <w:szCs w:val="24"/>
        </w:rPr>
        <w:t xml:space="preserve"> </w:t>
      </w:r>
      <w:r w:rsidRPr="00A6017E">
        <w:rPr>
          <w:color w:val="000000" w:themeColor="text1"/>
          <w:sz w:val="24"/>
          <w:szCs w:val="24"/>
        </w:rPr>
        <w:t>-43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o dopuszczalnej masie całkowitej do 3,5 t -60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o dopuszczalnej masie całkowitej powyżej 3,5 t do 7,5 t -</w:t>
      </w:r>
      <w:r w:rsidR="00D53C7E">
        <w:rPr>
          <w:color w:val="000000" w:themeColor="text1"/>
          <w:sz w:val="24"/>
          <w:szCs w:val="24"/>
        </w:rPr>
        <w:t xml:space="preserve">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80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o dopuszczalnej masie całkowitej powyżej 7,5 t do 16 t -115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 xml:space="preserve">pojazd </w:t>
      </w:r>
      <w:r w:rsidR="00D53C7E">
        <w:rPr>
          <w:color w:val="000000" w:themeColor="text1"/>
          <w:sz w:val="24"/>
          <w:szCs w:val="24"/>
        </w:rPr>
        <w:br/>
      </w:r>
      <w:r w:rsidRPr="00A6017E">
        <w:rPr>
          <w:color w:val="000000" w:themeColor="text1"/>
          <w:sz w:val="24"/>
          <w:szCs w:val="24"/>
        </w:rPr>
        <w:t>o dopuszczalnej masie całkowitej powyżej 16 t -200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pojazd przewożący materiały niebezpieczne -295 zł</w:t>
      </w:r>
      <w:r w:rsidR="00D53C7E">
        <w:rPr>
          <w:color w:val="000000" w:themeColor="text1"/>
          <w:sz w:val="24"/>
          <w:szCs w:val="24"/>
        </w:rPr>
        <w:t xml:space="preserve">, </w:t>
      </w:r>
      <w:r w:rsidRPr="00A6017E">
        <w:rPr>
          <w:color w:val="000000" w:themeColor="text1"/>
          <w:sz w:val="24"/>
          <w:szCs w:val="24"/>
        </w:rPr>
        <w:t>hulajnoga elektryczna lub urz</w:t>
      </w:r>
      <w:r>
        <w:rPr>
          <w:color w:val="000000" w:themeColor="text1"/>
          <w:sz w:val="24"/>
          <w:szCs w:val="24"/>
        </w:rPr>
        <w:t>ądzenie transportu osobistego -</w:t>
      </w:r>
      <w:r w:rsidRPr="00A6017E">
        <w:rPr>
          <w:color w:val="000000" w:themeColor="text1"/>
          <w:sz w:val="24"/>
          <w:szCs w:val="24"/>
        </w:rPr>
        <w:t>32 z</w:t>
      </w:r>
      <w:r>
        <w:rPr>
          <w:color w:val="000000" w:themeColor="text1"/>
          <w:sz w:val="24"/>
          <w:szCs w:val="24"/>
        </w:rPr>
        <w:t>ł</w:t>
      </w:r>
      <w:r w:rsidR="00D53C7E">
        <w:rPr>
          <w:color w:val="000000" w:themeColor="text1"/>
          <w:sz w:val="24"/>
          <w:szCs w:val="24"/>
        </w:rPr>
        <w:t>.</w:t>
      </w:r>
    </w:p>
    <w:p w14:paraId="204E2D62" w14:textId="77777777" w:rsid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22FBCE6" w14:textId="1FE4D686" w:rsid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 xml:space="preserve">Zarządu Powiatu </w:t>
      </w:r>
      <w:r w:rsidRPr="00A6017E">
        <w:rPr>
          <w:color w:val="000000" w:themeColor="text1"/>
          <w:sz w:val="24"/>
          <w:szCs w:val="24"/>
        </w:rPr>
        <w:t>zapytał czy są pytania do przedstawionej uchwały.</w:t>
      </w:r>
    </w:p>
    <w:p w14:paraId="59BC52E3" w14:textId="77777777" w:rsidR="00D53C7E" w:rsidRPr="00A6017E" w:rsidRDefault="00D53C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C6EBB84" w14:textId="77777777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Pytań nie zgłoszono.</w:t>
      </w:r>
    </w:p>
    <w:p w14:paraId="2F1C8973" w14:textId="1A0ECCB3" w:rsidR="00A6017E" w:rsidRPr="00A6017E" w:rsidRDefault="00A6017E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Przewodniczący</w:t>
      </w:r>
      <w:r w:rsidR="00511266" w:rsidRPr="00511266">
        <w:t xml:space="preserve"> </w:t>
      </w:r>
      <w:r w:rsidR="00511266" w:rsidRPr="00511266">
        <w:rPr>
          <w:color w:val="000000" w:themeColor="text1"/>
          <w:sz w:val="24"/>
          <w:szCs w:val="24"/>
        </w:rPr>
        <w:t>Zarządu Powiatu</w:t>
      </w:r>
      <w:r w:rsidRPr="00A6017E">
        <w:rPr>
          <w:color w:val="000000" w:themeColor="text1"/>
          <w:sz w:val="24"/>
          <w:szCs w:val="24"/>
        </w:rPr>
        <w:t xml:space="preserve"> przeprowadził głosowanie.</w:t>
      </w:r>
    </w:p>
    <w:p w14:paraId="74D1DA17" w14:textId="77777777" w:rsidR="00A6017E" w:rsidRPr="002029EA" w:rsidRDefault="00A6017E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1A891FA" w14:textId="7C319D05" w:rsidR="00A6017E" w:rsidRDefault="00A6017E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029EA">
        <w:rPr>
          <w:b/>
          <w:color w:val="000000" w:themeColor="text1"/>
          <w:sz w:val="24"/>
          <w:szCs w:val="24"/>
        </w:rPr>
        <w:t>Zarząd</w:t>
      </w:r>
      <w:r w:rsidR="00511266">
        <w:rPr>
          <w:b/>
          <w:color w:val="000000" w:themeColor="text1"/>
          <w:sz w:val="24"/>
          <w:szCs w:val="24"/>
        </w:rPr>
        <w:t xml:space="preserve"> Powiatu</w:t>
      </w:r>
      <w:r w:rsidRPr="002029EA">
        <w:rPr>
          <w:b/>
          <w:color w:val="000000" w:themeColor="text1"/>
          <w:sz w:val="24"/>
          <w:szCs w:val="24"/>
        </w:rPr>
        <w:t xml:space="preserve"> jednogłośnie przyjął uchwałę w sprawie ustalenia wysokości opłat </w:t>
      </w:r>
      <w:r w:rsidR="00717369">
        <w:rPr>
          <w:b/>
          <w:color w:val="000000" w:themeColor="text1"/>
          <w:sz w:val="24"/>
          <w:szCs w:val="24"/>
        </w:rPr>
        <w:br/>
      </w:r>
      <w:r w:rsidRPr="002029EA">
        <w:rPr>
          <w:b/>
          <w:color w:val="000000" w:themeColor="text1"/>
          <w:sz w:val="24"/>
          <w:szCs w:val="24"/>
        </w:rPr>
        <w:t xml:space="preserve">za usunięcie </w:t>
      </w:r>
      <w:r w:rsidR="002029EA" w:rsidRPr="002029EA">
        <w:rPr>
          <w:b/>
          <w:color w:val="000000" w:themeColor="text1"/>
          <w:sz w:val="24"/>
          <w:szCs w:val="24"/>
        </w:rPr>
        <w:t>pojazdu z drogi i jego parkowanie na parkingu strzeżonym oraz wysokości kosztów powstałych w razie odstąpienia od usunięcia pojazdu.</w:t>
      </w:r>
    </w:p>
    <w:p w14:paraId="2AF4F3C5" w14:textId="77777777" w:rsidR="002029EA" w:rsidRDefault="002029EA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12389F24" w14:textId="77777777" w:rsidR="002029EA" w:rsidRDefault="002029EA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Ad.6c</w:t>
      </w:r>
    </w:p>
    <w:p w14:paraId="213DE200" w14:textId="1D457551" w:rsidR="002029EA" w:rsidRDefault="002029EA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2029EA">
        <w:rPr>
          <w:color w:val="000000" w:themeColor="text1"/>
          <w:sz w:val="24"/>
          <w:szCs w:val="24"/>
        </w:rPr>
        <w:t>Skarbnik Powiatu Pani Bożena Radzewicz przedstawiła</w:t>
      </w:r>
      <w:r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projekt uchwały Rady Powiatu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w sprawie</w:t>
      </w:r>
      <w:r w:rsidRPr="002029EA">
        <w:t xml:space="preserve"> </w:t>
      </w:r>
      <w:r w:rsidRPr="002029EA">
        <w:rPr>
          <w:color w:val="000000" w:themeColor="text1"/>
          <w:sz w:val="24"/>
          <w:szCs w:val="24"/>
        </w:rPr>
        <w:t>zmian Wieloletniej Prognozy Finansowej Powiatu Gołdapskiego na lata 2024–2039</w:t>
      </w:r>
      <w:r>
        <w:rPr>
          <w:color w:val="000000" w:themeColor="text1"/>
          <w:sz w:val="24"/>
          <w:szCs w:val="24"/>
        </w:rPr>
        <w:t xml:space="preserve">. </w:t>
      </w:r>
      <w:r>
        <w:t>/</w:t>
      </w:r>
      <w:r>
        <w:rPr>
          <w:i/>
          <w:color w:val="000000" w:themeColor="text1"/>
          <w:szCs w:val="24"/>
        </w:rPr>
        <w:t>uchwała w załączeniu- zał. nr 13</w:t>
      </w:r>
      <w:r w:rsidRPr="00A6017E">
        <w:rPr>
          <w:i/>
          <w:color w:val="000000" w:themeColor="text1"/>
          <w:szCs w:val="24"/>
        </w:rPr>
        <w:t xml:space="preserve"> do protokołu./</w:t>
      </w:r>
    </w:p>
    <w:p w14:paraId="5CAB105A" w14:textId="61F5884E" w:rsidR="002029EA" w:rsidRDefault="002029EA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029EA">
        <w:rPr>
          <w:color w:val="000000" w:themeColor="text1"/>
          <w:sz w:val="24"/>
          <w:szCs w:val="24"/>
        </w:rPr>
        <w:t>Skarbnik Powiatu Pani Bożena Radzewicz</w:t>
      </w:r>
      <w:r>
        <w:rPr>
          <w:color w:val="000000" w:themeColor="text1"/>
          <w:sz w:val="24"/>
          <w:szCs w:val="24"/>
        </w:rPr>
        <w:t xml:space="preserve"> poinformowała, że z</w:t>
      </w:r>
      <w:r w:rsidRPr="002029EA">
        <w:rPr>
          <w:color w:val="000000" w:themeColor="text1"/>
          <w:sz w:val="24"/>
          <w:szCs w:val="24"/>
        </w:rPr>
        <w:t xml:space="preserve">godnie z art. 229 ustawy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o finansach publicznych wartości przyjęte wieloletniej prognozie finansowej i budżecie jednostki samorządu terytorialnego powinny być zgodne co najmniej w zakresie wyniku budżetu i związanych z nim kwot przychodów i rozchodów oraz długu jedno</w:t>
      </w:r>
      <w:r>
        <w:rPr>
          <w:color w:val="000000" w:themeColor="text1"/>
          <w:sz w:val="24"/>
          <w:szCs w:val="24"/>
        </w:rPr>
        <w:t xml:space="preserve">stki samorządu terytorialnego. </w:t>
      </w:r>
      <w:r w:rsidRPr="002029EA">
        <w:rPr>
          <w:color w:val="000000" w:themeColor="text1"/>
          <w:sz w:val="24"/>
          <w:szCs w:val="24"/>
        </w:rPr>
        <w:t>Wydłuża się okres realizacji przedsięwzięć w wykazie przedsięwzięć do roku 2028, zgodnie z zał. nr 2 do Wie</w:t>
      </w:r>
      <w:r>
        <w:rPr>
          <w:color w:val="000000" w:themeColor="text1"/>
          <w:sz w:val="24"/>
          <w:szCs w:val="24"/>
        </w:rPr>
        <w:t xml:space="preserve">loletniej Prognozy Finansowej. </w:t>
      </w:r>
      <w:r w:rsidRPr="002029EA">
        <w:rPr>
          <w:color w:val="000000" w:themeColor="text1"/>
          <w:sz w:val="24"/>
          <w:szCs w:val="24"/>
        </w:rPr>
        <w:t>W wieloletniej prognozie finansowej oraz w wykazie przedsięwzięć urealniono poszczególne wartości zgodnie z uchwałą w s</w:t>
      </w:r>
      <w:r>
        <w:rPr>
          <w:color w:val="000000" w:themeColor="text1"/>
          <w:sz w:val="24"/>
          <w:szCs w:val="24"/>
        </w:rPr>
        <w:t xml:space="preserve">prawie zmian budżetu w 2024 r. </w:t>
      </w:r>
      <w:r w:rsidRPr="002029EA">
        <w:rPr>
          <w:color w:val="000000" w:themeColor="text1"/>
          <w:sz w:val="24"/>
          <w:szCs w:val="24"/>
        </w:rPr>
        <w:t xml:space="preserve">Zaktualizowano wartości planu dochodów i wydatków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 xml:space="preserve">oraz dane uzupełniające w poszczególnych latach projekcji, w tym wartości w latach 2026-2028, wynikające z wydłużenia okresu realizacji zadania „Z bocianem przez EGO! - utworzenie </w:t>
      </w:r>
      <w:proofErr w:type="spellStart"/>
      <w:r w:rsidRPr="002029EA">
        <w:rPr>
          <w:color w:val="000000" w:themeColor="text1"/>
          <w:sz w:val="24"/>
          <w:szCs w:val="24"/>
        </w:rPr>
        <w:t>subregionalnego</w:t>
      </w:r>
      <w:proofErr w:type="spellEnd"/>
      <w:r w:rsidRPr="002029EA">
        <w:rPr>
          <w:color w:val="000000" w:themeColor="text1"/>
          <w:sz w:val="24"/>
          <w:szCs w:val="24"/>
        </w:rPr>
        <w:t xml:space="preserve"> szlaku rowerowego w granicach dróg Powiatu Gołdapskiego" do 2028r.</w:t>
      </w:r>
      <w:r w:rsidR="00D53C7E">
        <w:rPr>
          <w:color w:val="000000" w:themeColor="text1"/>
          <w:sz w:val="24"/>
          <w:szCs w:val="24"/>
        </w:rPr>
        <w:t xml:space="preserve"> </w:t>
      </w:r>
      <w:r w:rsidR="00D53C7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W </w:t>
      </w:r>
      <w:r w:rsidRPr="002029EA">
        <w:rPr>
          <w:color w:val="000000" w:themeColor="text1"/>
          <w:sz w:val="24"/>
          <w:szCs w:val="24"/>
        </w:rPr>
        <w:t>„Wykaz</w:t>
      </w:r>
      <w:r>
        <w:rPr>
          <w:color w:val="000000" w:themeColor="text1"/>
          <w:sz w:val="24"/>
          <w:szCs w:val="24"/>
        </w:rPr>
        <w:t>ie</w:t>
      </w:r>
      <w:r w:rsidR="00D374EF">
        <w:rPr>
          <w:color w:val="000000" w:themeColor="text1"/>
          <w:sz w:val="24"/>
          <w:szCs w:val="24"/>
        </w:rPr>
        <w:t xml:space="preserve"> przedsięwzięć do WPF”  </w:t>
      </w:r>
      <w:r w:rsidRPr="002029EA">
        <w:rPr>
          <w:color w:val="000000" w:themeColor="text1"/>
          <w:sz w:val="24"/>
          <w:szCs w:val="24"/>
        </w:rPr>
        <w:t xml:space="preserve">zaktualizowano poszczególne wartości limitów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 xml:space="preserve">dla projektu pn.: „Podniesienie poziomu </w:t>
      </w:r>
      <w:proofErr w:type="spellStart"/>
      <w:r w:rsidRPr="002029EA">
        <w:rPr>
          <w:color w:val="000000" w:themeColor="text1"/>
          <w:sz w:val="24"/>
          <w:szCs w:val="24"/>
        </w:rPr>
        <w:t>cyberbezpieczeństwa</w:t>
      </w:r>
      <w:proofErr w:type="spellEnd"/>
      <w:r w:rsidRPr="002029EA">
        <w:rPr>
          <w:color w:val="000000" w:themeColor="text1"/>
          <w:sz w:val="24"/>
          <w:szCs w:val="24"/>
        </w:rPr>
        <w:t xml:space="preserve"> jednostek organizacyjnych Powiatu Gołdapskiego” w celu prawidłowej realizacji projektu. Projekt realizowany jest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 xml:space="preserve">w ramach Funduszy Europejskich na Rozwój Cyfrowy 2021-2027 (FERC)  Priorytet II Zaawansowane usługi cyfrowe, Działanie 2.2 Wzmocnienie krajowego systemu </w:t>
      </w:r>
      <w:proofErr w:type="spellStart"/>
      <w:r w:rsidRPr="002029EA">
        <w:rPr>
          <w:color w:val="000000" w:themeColor="text1"/>
          <w:sz w:val="24"/>
          <w:szCs w:val="24"/>
        </w:rPr>
        <w:t>cyberbezpieczeństwa</w:t>
      </w:r>
      <w:proofErr w:type="spellEnd"/>
      <w:r w:rsidRPr="002029EA">
        <w:rPr>
          <w:color w:val="000000" w:themeColor="text1"/>
          <w:sz w:val="24"/>
          <w:szCs w:val="24"/>
        </w:rPr>
        <w:t>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Łączne nakłady finansowe - 850 000,00 zł - wydatki bieżące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i majątkowe, w tym: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Limit 2023 r. - 8 610,00 zł – kwalifikowalny wydatek poniesiony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w 2023 r. do zrefundowania w 2024 r.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2024 r. – 542 626,80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>Limit 2025 r.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 xml:space="preserve"> – 278 468,20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>Limit 2026 r. - 20 295,00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>Limit zobowiązań 841 390,00 z</w:t>
      </w:r>
      <w:r w:rsidR="00D53C7E">
        <w:rPr>
          <w:color w:val="000000" w:themeColor="text1"/>
          <w:sz w:val="24"/>
          <w:szCs w:val="24"/>
        </w:rPr>
        <w:t>ł. Z</w:t>
      </w:r>
      <w:r w:rsidRPr="002029EA">
        <w:rPr>
          <w:color w:val="000000" w:themeColor="text1"/>
          <w:sz w:val="24"/>
          <w:szCs w:val="24"/>
        </w:rPr>
        <w:t>aktualizowano poszczególne wartości limitu dla projektu pn.: „Rozwój e-usług publicznych w Powiecie Gołdapskim” w celu prawidłowej realizacji projektu. Projekt realizowany będzie w ramach Funduszy Europejskich dla Warmii i Mazur 2021-2027 (FEWM) Priorytet 01: Gospodarka, Działanie 01.06. – E-usługi publiczne.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Łączne nakłady finansowe 2 784 732,30 zł - wydatki bieżące i majątkowe w tym: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2023 r. 53 255,31 zł – kwalifikowalny wydatek poniesiony w 2023 r. do zrefundowania w 2024 r.</w:t>
      </w:r>
      <w:r w:rsidR="00D53C7E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2024 r. 748 101,99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 xml:space="preserve">Limit 2025 r. </w:t>
      </w:r>
      <w:r w:rsidR="00D53C7E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993 225,00 zł</w:t>
      </w:r>
      <w:r w:rsidR="00D53C7E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>Limit 2026 r. 990 150,00 zł</w:t>
      </w:r>
      <w:r w:rsidR="007A0008">
        <w:rPr>
          <w:color w:val="000000" w:themeColor="text1"/>
          <w:sz w:val="24"/>
          <w:szCs w:val="24"/>
        </w:rPr>
        <w:t xml:space="preserve">. </w:t>
      </w:r>
      <w:r w:rsidRPr="002029EA">
        <w:rPr>
          <w:color w:val="000000" w:themeColor="text1"/>
          <w:sz w:val="24"/>
          <w:szCs w:val="24"/>
        </w:rPr>
        <w:t>Limit zobowiązań 2 731 476,99 zł</w:t>
      </w:r>
      <w:r w:rsidR="007A0008">
        <w:rPr>
          <w:color w:val="000000" w:themeColor="text1"/>
          <w:sz w:val="24"/>
          <w:szCs w:val="24"/>
        </w:rPr>
        <w:t xml:space="preserve">. </w:t>
      </w:r>
      <w:r w:rsidR="00D374EF">
        <w:rPr>
          <w:color w:val="000000" w:themeColor="text1"/>
          <w:sz w:val="24"/>
          <w:szCs w:val="24"/>
        </w:rPr>
        <w:t>Z</w:t>
      </w:r>
      <w:r w:rsidRPr="002029EA">
        <w:rPr>
          <w:color w:val="000000" w:themeColor="text1"/>
          <w:sz w:val="24"/>
          <w:szCs w:val="24"/>
        </w:rPr>
        <w:t xml:space="preserve">aktualizowano poszczególne wartości zadania „Z bocianem przez EGO! - utworzenie </w:t>
      </w:r>
      <w:proofErr w:type="spellStart"/>
      <w:r w:rsidRPr="002029EA">
        <w:rPr>
          <w:color w:val="000000" w:themeColor="text1"/>
          <w:sz w:val="24"/>
          <w:szCs w:val="24"/>
        </w:rPr>
        <w:t>subregionalnego</w:t>
      </w:r>
      <w:proofErr w:type="spellEnd"/>
      <w:r w:rsidRPr="002029EA">
        <w:rPr>
          <w:color w:val="000000" w:themeColor="text1"/>
          <w:sz w:val="24"/>
          <w:szCs w:val="24"/>
        </w:rPr>
        <w:t xml:space="preserve"> szlaku rowerowego w granicach dróg Powiatu Gołdapskiego" w związku z przeniesieniem jego realizacji na lata 2025-2028.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Łączne nakłady finansowe 3 516 727,00 zł - w tym:</w:t>
      </w:r>
      <w:r w:rsidR="007A0008">
        <w:rPr>
          <w:color w:val="000000" w:themeColor="text1"/>
          <w:sz w:val="24"/>
          <w:szCs w:val="24"/>
        </w:rPr>
        <w:t xml:space="preserve"> </w:t>
      </w:r>
      <w:r w:rsidR="00D374EF">
        <w:rPr>
          <w:color w:val="000000" w:themeColor="text1"/>
          <w:sz w:val="24"/>
          <w:szCs w:val="24"/>
        </w:rPr>
        <w:t xml:space="preserve">Limit 2024 r. </w:t>
      </w:r>
      <w:r w:rsidRPr="002029EA">
        <w:rPr>
          <w:color w:val="000000" w:themeColor="text1"/>
          <w:sz w:val="24"/>
          <w:szCs w:val="24"/>
        </w:rPr>
        <w:t xml:space="preserve"> 0,00 zł, </w:t>
      </w:r>
      <w:r w:rsidR="00D374EF">
        <w:rPr>
          <w:color w:val="000000" w:themeColor="text1"/>
          <w:sz w:val="24"/>
          <w:szCs w:val="24"/>
        </w:rPr>
        <w:t xml:space="preserve">Limit 2025 r. </w:t>
      </w:r>
      <w:r w:rsidRPr="002029EA">
        <w:rPr>
          <w:color w:val="000000" w:themeColor="text1"/>
          <w:sz w:val="24"/>
          <w:szCs w:val="24"/>
        </w:rPr>
        <w:t>111 452,00 zł,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</w:t>
      </w:r>
      <w:r w:rsidR="00D374EF">
        <w:rPr>
          <w:color w:val="000000" w:themeColor="text1"/>
          <w:sz w:val="24"/>
          <w:szCs w:val="24"/>
        </w:rPr>
        <w:t>mit 2026 r.</w:t>
      </w:r>
      <w:r w:rsidRPr="002029EA">
        <w:rPr>
          <w:color w:val="000000" w:themeColor="text1"/>
          <w:sz w:val="24"/>
          <w:szCs w:val="24"/>
        </w:rPr>
        <w:t xml:space="preserve"> 211 885,00 zł,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2027 r. 1 628 308,00 zł,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2028 r.  1 565 082,00 zł,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Limit zobowiązań 3 516 727,00 zł.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Zadanie „Z bocianem przez EGO! - utworzenie </w:t>
      </w:r>
      <w:proofErr w:type="spellStart"/>
      <w:r w:rsidRPr="002029EA">
        <w:rPr>
          <w:color w:val="000000" w:themeColor="text1"/>
          <w:sz w:val="24"/>
          <w:szCs w:val="24"/>
        </w:rPr>
        <w:t>subregionalnego</w:t>
      </w:r>
      <w:proofErr w:type="spellEnd"/>
      <w:r w:rsidRPr="002029EA">
        <w:rPr>
          <w:color w:val="000000" w:themeColor="text1"/>
          <w:sz w:val="24"/>
          <w:szCs w:val="24"/>
        </w:rPr>
        <w:t xml:space="preserve"> szlaku rowerowego w granicach dróg Powiatu Gołdapskiego" zakłada budowę szlaku rowerowego na długości około 15 km , w tym częściowo po  istniejących ciągach rowerowych, budowę nowego ciągu rowerowego, oznakowanie istniejącej trasy rowerowej. Całkowity szacunkowy koszt  inwestycji wynosi 3 516 727,00 zł. Dofinansowanie projektu stanowi 90% całkowitej wartości projektu 3 165 054,00 zł, wkład własny 351 673,00 zł. Rozliczenie  inwestycji zakłada płatność za dokumentację oraz płatności za roboty budowlane.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 xml:space="preserve">Wieloletnia prognoza finansowa odzwierciedla aktualny stan budżetu powiatu i po dokonanych zmianach Powiat Gołdapski spełnia warunek z art.243 ustawy </w:t>
      </w:r>
      <w:r w:rsidR="007A0008">
        <w:rPr>
          <w:color w:val="000000" w:themeColor="text1"/>
          <w:sz w:val="24"/>
          <w:szCs w:val="24"/>
        </w:rPr>
        <w:br/>
      </w:r>
      <w:r w:rsidRPr="002029EA">
        <w:rPr>
          <w:color w:val="000000" w:themeColor="text1"/>
          <w:sz w:val="24"/>
          <w:szCs w:val="24"/>
        </w:rPr>
        <w:t>o finansach publicznych. Plan dochodów po zmianach wynosi 82 606 881,59 zł.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Plan wydatków po zmianach wynosi 88 949 623,69 zł.</w:t>
      </w:r>
      <w:r w:rsidR="007A0008">
        <w:rPr>
          <w:color w:val="000000" w:themeColor="text1"/>
          <w:sz w:val="24"/>
          <w:szCs w:val="24"/>
        </w:rPr>
        <w:t xml:space="preserve"> </w:t>
      </w:r>
      <w:r w:rsidRPr="002029EA">
        <w:rPr>
          <w:color w:val="000000" w:themeColor="text1"/>
          <w:sz w:val="24"/>
          <w:szCs w:val="24"/>
        </w:rPr>
        <w:t>Deficyt budżetu po zmianie wynosi 6 342 742,10 zł. Przychody budżetu po zmianie wynoszą 7 382 742,10 zł. Rozchody 1 040 000,00 zł.</w:t>
      </w:r>
    </w:p>
    <w:p w14:paraId="299F3CF1" w14:textId="77777777" w:rsidR="00D374EF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CF1A0C6" w14:textId="2373F428" w:rsidR="00D374EF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470088" w:rsidRPr="00470088">
        <w:rPr>
          <w:color w:val="000000" w:themeColor="text1"/>
          <w:sz w:val="24"/>
          <w:szCs w:val="24"/>
        </w:rPr>
        <w:t>Zarządu Powiatu</w:t>
      </w:r>
      <w:r w:rsidRPr="00A6017E"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01FD6829" w14:textId="77777777" w:rsidR="007A0008" w:rsidRPr="00A6017E" w:rsidRDefault="007A0008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CB1A0C0" w14:textId="77777777" w:rsidR="00D374EF" w:rsidRPr="00A6017E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>Pytań nie zgłoszono.</w:t>
      </w:r>
    </w:p>
    <w:p w14:paraId="0570B0E8" w14:textId="27AFA24E" w:rsidR="00D374EF" w:rsidRPr="00A6017E" w:rsidRDefault="00D374EF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6017E">
        <w:rPr>
          <w:color w:val="000000" w:themeColor="text1"/>
          <w:sz w:val="24"/>
          <w:szCs w:val="24"/>
        </w:rPr>
        <w:t xml:space="preserve">Przewodniczący </w:t>
      </w:r>
      <w:r w:rsidR="00470088" w:rsidRPr="00470088">
        <w:rPr>
          <w:color w:val="000000" w:themeColor="text1"/>
          <w:sz w:val="24"/>
          <w:szCs w:val="24"/>
        </w:rPr>
        <w:t xml:space="preserve">Zarządu Powiatu </w:t>
      </w:r>
      <w:r w:rsidRPr="00A6017E">
        <w:rPr>
          <w:color w:val="000000" w:themeColor="text1"/>
          <w:sz w:val="24"/>
          <w:szCs w:val="24"/>
        </w:rPr>
        <w:t>przeprowadził głosowanie.</w:t>
      </w:r>
    </w:p>
    <w:p w14:paraId="4F3F6EE0" w14:textId="77777777" w:rsidR="00D374EF" w:rsidRPr="002029EA" w:rsidRDefault="00D374EF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4F8D62DD" w14:textId="64A951EF" w:rsidR="00D374EF" w:rsidRDefault="00D374EF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2029EA">
        <w:rPr>
          <w:b/>
          <w:color w:val="000000" w:themeColor="text1"/>
          <w:sz w:val="24"/>
          <w:szCs w:val="24"/>
        </w:rPr>
        <w:t>Zarząd</w:t>
      </w:r>
      <w:r w:rsidR="00470088">
        <w:rPr>
          <w:b/>
          <w:color w:val="000000" w:themeColor="text1"/>
          <w:sz w:val="24"/>
          <w:szCs w:val="24"/>
        </w:rPr>
        <w:t xml:space="preserve"> Powiatu</w:t>
      </w:r>
      <w:r w:rsidRPr="002029EA">
        <w:rPr>
          <w:b/>
          <w:color w:val="000000" w:themeColor="text1"/>
          <w:sz w:val="24"/>
          <w:szCs w:val="24"/>
        </w:rPr>
        <w:t xml:space="preserve"> jednogłośnie przyjął uchwałę w sprawie</w:t>
      </w:r>
      <w:r>
        <w:rPr>
          <w:b/>
          <w:color w:val="000000" w:themeColor="text1"/>
          <w:sz w:val="24"/>
          <w:szCs w:val="24"/>
        </w:rPr>
        <w:t xml:space="preserve"> </w:t>
      </w:r>
      <w:r w:rsidRPr="00D374EF">
        <w:rPr>
          <w:b/>
          <w:color w:val="000000" w:themeColor="text1"/>
          <w:sz w:val="24"/>
          <w:szCs w:val="24"/>
        </w:rPr>
        <w:t>zmian Wieloletniej Prognozy Finansowej Powiatu Gołdapskiego na lata 2024–2039</w:t>
      </w:r>
      <w:r>
        <w:rPr>
          <w:b/>
          <w:color w:val="000000" w:themeColor="text1"/>
          <w:sz w:val="24"/>
          <w:szCs w:val="24"/>
        </w:rPr>
        <w:t>.</w:t>
      </w:r>
    </w:p>
    <w:p w14:paraId="42E24965" w14:textId="77777777" w:rsidR="007A0008" w:rsidRDefault="007A0008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41B195A7" w14:textId="237B0E5A" w:rsidR="00D374EF" w:rsidRDefault="00D374EF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Ad.6d</w:t>
      </w:r>
    </w:p>
    <w:p w14:paraId="54C6FE36" w14:textId="47CDCA26" w:rsidR="00D374EF" w:rsidRDefault="00D374EF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D374EF">
        <w:rPr>
          <w:color w:val="000000" w:themeColor="text1"/>
          <w:sz w:val="24"/>
          <w:szCs w:val="24"/>
        </w:rPr>
        <w:t xml:space="preserve">Skarbnik Powiatu Pani Bożena Radzewicz przedstawiła projekt uchwały Rady Powiatu </w:t>
      </w:r>
      <w:r w:rsidR="007A0008">
        <w:rPr>
          <w:color w:val="000000" w:themeColor="text1"/>
          <w:sz w:val="24"/>
          <w:szCs w:val="24"/>
        </w:rPr>
        <w:br/>
      </w:r>
      <w:r w:rsidRPr="00D374EF">
        <w:rPr>
          <w:color w:val="000000" w:themeColor="text1"/>
          <w:sz w:val="24"/>
          <w:szCs w:val="24"/>
        </w:rPr>
        <w:t>w sprawie</w:t>
      </w:r>
      <w:r>
        <w:rPr>
          <w:color w:val="000000" w:themeColor="text1"/>
          <w:sz w:val="24"/>
          <w:szCs w:val="24"/>
        </w:rPr>
        <w:t xml:space="preserve"> </w:t>
      </w:r>
      <w:r w:rsidRPr="00D374EF">
        <w:rPr>
          <w:color w:val="000000" w:themeColor="text1"/>
          <w:sz w:val="24"/>
          <w:szCs w:val="24"/>
        </w:rPr>
        <w:t>zmian budżetu powiatu w roku 2024</w:t>
      </w:r>
      <w:r>
        <w:rPr>
          <w:color w:val="000000" w:themeColor="text1"/>
          <w:sz w:val="24"/>
          <w:szCs w:val="24"/>
        </w:rPr>
        <w:t xml:space="preserve"> </w:t>
      </w:r>
      <w:r>
        <w:t>/</w:t>
      </w:r>
      <w:r>
        <w:rPr>
          <w:i/>
          <w:color w:val="000000" w:themeColor="text1"/>
          <w:szCs w:val="24"/>
        </w:rPr>
        <w:t>uchwała w załączeniu- zał. nr 14</w:t>
      </w:r>
      <w:r w:rsidRPr="00A6017E">
        <w:rPr>
          <w:i/>
          <w:color w:val="000000" w:themeColor="text1"/>
          <w:szCs w:val="24"/>
        </w:rPr>
        <w:t xml:space="preserve"> do protokoł</w:t>
      </w:r>
      <w:r w:rsidR="007A0008">
        <w:rPr>
          <w:i/>
          <w:color w:val="000000" w:themeColor="text1"/>
          <w:szCs w:val="24"/>
        </w:rPr>
        <w:t>u</w:t>
      </w:r>
      <w:r w:rsidRPr="00A6017E">
        <w:rPr>
          <w:i/>
          <w:color w:val="000000" w:themeColor="text1"/>
          <w:szCs w:val="24"/>
        </w:rPr>
        <w:t>/</w:t>
      </w:r>
      <w:r w:rsidR="007A0008">
        <w:rPr>
          <w:i/>
          <w:color w:val="000000" w:themeColor="text1"/>
          <w:szCs w:val="24"/>
        </w:rPr>
        <w:t>.</w:t>
      </w:r>
    </w:p>
    <w:p w14:paraId="6AA989D2" w14:textId="3873EB91" w:rsidR="0004168C" w:rsidRPr="007A0008" w:rsidRDefault="00D374EF" w:rsidP="007A0008">
      <w:pPr>
        <w:spacing w:line="360" w:lineRule="auto"/>
        <w:jc w:val="both"/>
        <w:rPr>
          <w:spacing w:val="-4"/>
          <w:sz w:val="24"/>
          <w:szCs w:val="24"/>
        </w:rPr>
      </w:pPr>
      <w:r w:rsidRPr="007A0008">
        <w:rPr>
          <w:color w:val="000000" w:themeColor="text1"/>
          <w:sz w:val="24"/>
          <w:szCs w:val="24"/>
        </w:rPr>
        <w:t xml:space="preserve">Skarbnik Powiatu Pani Bożena Radzewicz </w:t>
      </w:r>
      <w:r w:rsidR="0004168C" w:rsidRPr="007A0008">
        <w:rPr>
          <w:color w:val="000000" w:themeColor="text1"/>
          <w:sz w:val="24"/>
          <w:szCs w:val="24"/>
        </w:rPr>
        <w:t>poinformowała, że z</w:t>
      </w:r>
      <w:r w:rsidR="0004168C" w:rsidRPr="007A0008">
        <w:rPr>
          <w:spacing w:val="-4"/>
          <w:sz w:val="24"/>
          <w:szCs w:val="24"/>
        </w:rPr>
        <w:t>mniejsza się plan dochodów</w:t>
      </w:r>
      <w:r w:rsidR="0004168C" w:rsidRPr="007A0008">
        <w:rPr>
          <w:b/>
          <w:spacing w:val="-4"/>
          <w:sz w:val="24"/>
          <w:szCs w:val="24"/>
        </w:rPr>
        <w:t xml:space="preserve"> </w:t>
      </w:r>
      <w:r w:rsidR="0004168C" w:rsidRPr="007A0008">
        <w:rPr>
          <w:spacing w:val="-4"/>
          <w:sz w:val="24"/>
          <w:szCs w:val="24"/>
        </w:rPr>
        <w:t xml:space="preserve">budżetu powiatu o kwotę </w:t>
      </w:r>
      <w:r w:rsidR="0004168C" w:rsidRPr="007A0008">
        <w:rPr>
          <w:bCs/>
          <w:sz w:val="24"/>
          <w:szCs w:val="24"/>
        </w:rPr>
        <w:t xml:space="preserve">242 114,45 </w:t>
      </w:r>
      <w:r w:rsidR="0004168C" w:rsidRPr="007A0008">
        <w:rPr>
          <w:sz w:val="24"/>
          <w:szCs w:val="24"/>
        </w:rPr>
        <w:t>zł</w:t>
      </w:r>
      <w:r w:rsidR="0004168C" w:rsidRPr="007A0008">
        <w:rPr>
          <w:spacing w:val="-4"/>
          <w:sz w:val="24"/>
          <w:szCs w:val="24"/>
        </w:rPr>
        <w:t>, zgodnie z załącznikiem nr 1 do niniejszej uchwały.</w:t>
      </w:r>
      <w:r w:rsidR="007A0008">
        <w:rPr>
          <w:spacing w:val="-4"/>
          <w:sz w:val="24"/>
          <w:szCs w:val="24"/>
        </w:rPr>
        <w:t xml:space="preserve"> </w:t>
      </w:r>
      <w:r w:rsidR="0004168C" w:rsidRPr="007A0008">
        <w:rPr>
          <w:spacing w:val="-4"/>
          <w:sz w:val="24"/>
          <w:szCs w:val="24"/>
        </w:rPr>
        <w:t>Dochody budżetu powiatu po zmianie wynoszą 82 606 881,59</w:t>
      </w:r>
      <w:r w:rsidR="0004168C" w:rsidRPr="007A0008">
        <w:rPr>
          <w:bCs/>
          <w:sz w:val="24"/>
          <w:szCs w:val="24"/>
        </w:rPr>
        <w:t xml:space="preserve"> </w:t>
      </w:r>
      <w:r w:rsidR="0004168C" w:rsidRPr="007A0008">
        <w:rPr>
          <w:spacing w:val="-4"/>
          <w:sz w:val="24"/>
          <w:szCs w:val="24"/>
        </w:rPr>
        <w:t xml:space="preserve">zł, z tego: dochody bieżące </w:t>
      </w:r>
      <w:r w:rsidR="007A0008">
        <w:rPr>
          <w:spacing w:val="-4"/>
          <w:sz w:val="24"/>
          <w:szCs w:val="24"/>
        </w:rPr>
        <w:br/>
      </w:r>
      <w:r w:rsidR="0004168C" w:rsidRPr="007A0008">
        <w:rPr>
          <w:spacing w:val="-4"/>
          <w:sz w:val="24"/>
          <w:szCs w:val="24"/>
        </w:rPr>
        <w:t>w wysokości 56 884 133,22 zł oraz dochody majątkowe w wysokości 25 722 748,37 zł.</w:t>
      </w:r>
      <w:r w:rsidR="007A0008">
        <w:rPr>
          <w:spacing w:val="-4"/>
          <w:sz w:val="24"/>
          <w:szCs w:val="24"/>
        </w:rPr>
        <w:t xml:space="preserve"> </w:t>
      </w:r>
      <w:r w:rsidR="0004168C" w:rsidRPr="007A0008">
        <w:rPr>
          <w:spacing w:val="-4"/>
          <w:sz w:val="24"/>
          <w:szCs w:val="24"/>
        </w:rPr>
        <w:t>Zmniejsza się plan wydatków</w:t>
      </w:r>
      <w:r w:rsidR="0004168C" w:rsidRPr="007A0008">
        <w:rPr>
          <w:b/>
          <w:spacing w:val="-4"/>
          <w:sz w:val="24"/>
          <w:szCs w:val="24"/>
        </w:rPr>
        <w:t xml:space="preserve"> </w:t>
      </w:r>
      <w:r w:rsidR="0004168C" w:rsidRPr="007A0008">
        <w:rPr>
          <w:spacing w:val="-4"/>
          <w:sz w:val="24"/>
          <w:szCs w:val="24"/>
        </w:rPr>
        <w:t xml:space="preserve">budżetu powiatu o kwotę </w:t>
      </w:r>
      <w:r w:rsidR="0004168C" w:rsidRPr="007A0008">
        <w:rPr>
          <w:bCs/>
          <w:sz w:val="24"/>
          <w:szCs w:val="24"/>
        </w:rPr>
        <w:t xml:space="preserve">242 114,45 </w:t>
      </w:r>
      <w:r w:rsidR="0004168C" w:rsidRPr="007A0008">
        <w:rPr>
          <w:sz w:val="24"/>
          <w:szCs w:val="24"/>
        </w:rPr>
        <w:t>zł</w:t>
      </w:r>
      <w:r w:rsidR="0004168C" w:rsidRPr="007A0008">
        <w:rPr>
          <w:spacing w:val="-4"/>
          <w:sz w:val="24"/>
          <w:szCs w:val="24"/>
        </w:rPr>
        <w:t xml:space="preserve">. Wydatki budżetu powiatu po zmianie wynoszą </w:t>
      </w:r>
      <w:r w:rsidR="0004168C" w:rsidRPr="007A0008">
        <w:rPr>
          <w:bCs/>
          <w:sz w:val="24"/>
          <w:szCs w:val="24"/>
        </w:rPr>
        <w:t xml:space="preserve">88 949 623,69 </w:t>
      </w:r>
      <w:r w:rsidR="0004168C" w:rsidRPr="007A0008">
        <w:rPr>
          <w:spacing w:val="-4"/>
          <w:sz w:val="24"/>
          <w:szCs w:val="24"/>
        </w:rPr>
        <w:t xml:space="preserve">zł, z tego:  wydatki bieżące w wysokości 61 177 875,89 zł oraz wydatki majątkowe w wysokości 27 771 747,80 </w:t>
      </w:r>
      <w:r w:rsidR="00D2069B" w:rsidRPr="007A0008">
        <w:rPr>
          <w:spacing w:val="-4"/>
          <w:sz w:val="24"/>
          <w:szCs w:val="24"/>
        </w:rPr>
        <w:t>zł.</w:t>
      </w:r>
      <w:r w:rsidR="007A0008">
        <w:rPr>
          <w:spacing w:val="-4"/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>Dochody i wydatki związane z realizacją:</w:t>
      </w:r>
      <w:r w:rsidR="00D2069B" w:rsidRPr="007A0008">
        <w:rPr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 xml:space="preserve">zadań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>z zakresu administracji rządowej i innych zadań zleconych jednostce samorządu terytorialnego odrębnymi ustawami</w:t>
      </w:r>
      <w:r w:rsidR="00D2069B" w:rsidRPr="007A0008">
        <w:rPr>
          <w:sz w:val="24"/>
          <w:szCs w:val="24"/>
        </w:rPr>
        <w:t xml:space="preserve"> oraz </w:t>
      </w:r>
      <w:r w:rsidR="0004168C" w:rsidRPr="007A0008">
        <w:rPr>
          <w:sz w:val="24"/>
          <w:szCs w:val="24"/>
        </w:rPr>
        <w:t>zadań realizowanych w drodze umów lub porozumień między jednostkami samorządu terytorialnego</w:t>
      </w:r>
      <w:r w:rsidR="00D2069B" w:rsidRPr="007A0008">
        <w:rPr>
          <w:sz w:val="24"/>
          <w:szCs w:val="24"/>
        </w:rPr>
        <w:t>.</w:t>
      </w:r>
      <w:r w:rsidR="007A0008">
        <w:rPr>
          <w:spacing w:val="-4"/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 xml:space="preserve">Rozwiązuje się częściowo rezerwę celową zgodnie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 xml:space="preserve">z postanowieniami Zarządu Powiatu dokonując przeniesień między działami, rozdziałami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>i paragrafami w kwocie 30 960,00 zł z przeznaczeniem na wydatki oświatowe.</w:t>
      </w:r>
      <w:r w:rsidR="007A0008">
        <w:rPr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>Po zmianach rezerwa łącznie wynosi 250 663,00 zł</w:t>
      </w:r>
      <w:r w:rsidR="00D2069B" w:rsidRPr="007A0008">
        <w:rPr>
          <w:sz w:val="24"/>
          <w:szCs w:val="24"/>
        </w:rPr>
        <w:t xml:space="preserve"> w tym </w:t>
      </w:r>
      <w:r w:rsidR="0004168C" w:rsidRPr="007A0008">
        <w:rPr>
          <w:sz w:val="24"/>
          <w:szCs w:val="24"/>
        </w:rPr>
        <w:t>rezerwa ogólna – 79 780,00</w:t>
      </w:r>
      <w:r w:rsidR="00D2069B" w:rsidRPr="007A0008">
        <w:rPr>
          <w:sz w:val="24"/>
          <w:szCs w:val="24"/>
        </w:rPr>
        <w:t xml:space="preserve"> zł, </w:t>
      </w:r>
      <w:r w:rsidR="0004168C" w:rsidRPr="007A0008">
        <w:rPr>
          <w:sz w:val="24"/>
          <w:szCs w:val="24"/>
        </w:rPr>
        <w:t>rezerwa celowa  – 170 883,00</w:t>
      </w:r>
      <w:r w:rsidR="00D2069B" w:rsidRPr="007A0008">
        <w:rPr>
          <w:sz w:val="24"/>
          <w:szCs w:val="24"/>
        </w:rPr>
        <w:t xml:space="preserve"> zł, z tego: </w:t>
      </w:r>
      <w:r w:rsidR="0004168C" w:rsidRPr="007A0008">
        <w:rPr>
          <w:sz w:val="24"/>
          <w:szCs w:val="24"/>
        </w:rPr>
        <w:t>z przeznaczeniem na wydatki jednostek oświatowych, których szczegółowy podział na pozycje klasyfikacji budżetowej nie może być dokonany w okresie opracowywania budżetu jednostki samorządu terytorialnego w kwocie 102 883,00</w:t>
      </w:r>
      <w:r w:rsidR="00D2069B" w:rsidRPr="007A0008">
        <w:rPr>
          <w:sz w:val="24"/>
          <w:szCs w:val="24"/>
        </w:rPr>
        <w:t xml:space="preserve"> zł </w:t>
      </w:r>
      <w:r w:rsidR="007A0008">
        <w:rPr>
          <w:sz w:val="24"/>
          <w:szCs w:val="24"/>
        </w:rPr>
        <w:br/>
      </w:r>
      <w:r w:rsidR="00D2069B" w:rsidRPr="007A0008">
        <w:rPr>
          <w:sz w:val="24"/>
          <w:szCs w:val="24"/>
        </w:rPr>
        <w:t xml:space="preserve">oraz </w:t>
      </w:r>
      <w:r w:rsidR="0004168C" w:rsidRPr="007A0008">
        <w:rPr>
          <w:sz w:val="24"/>
          <w:szCs w:val="24"/>
        </w:rPr>
        <w:t>na realizację zadań z zakresu zarządzania kryzysowego w kwocie 68 000,00 zł.</w:t>
      </w:r>
      <w:r w:rsidR="007A0008">
        <w:rPr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>Deficyt budżetu powiatu w  wysokości 6 342 742,10 zł zostanie pokryty przychodami pochodzącymi ze sprzedaży papierów wartościowych (obligacji) w kwocie 1 960 000,00 zł, wolnymi środkami jako nadwyżki środków pieniężnych na rachunku bieżącym budżetu jednostki samorządu terytorialnego, wynikających z rozliczeń wyemitowanych papierów wartościowych, kredytów i pożyczek  z lat ubiegłych  w kwocie 3 624 509,67</w:t>
      </w:r>
      <w:r w:rsidR="00D2069B" w:rsidRPr="007A0008">
        <w:rPr>
          <w:sz w:val="24"/>
          <w:szCs w:val="24"/>
        </w:rPr>
        <w:t xml:space="preserve"> zł oraz </w:t>
      </w:r>
      <w:r w:rsidR="0004168C" w:rsidRPr="007A0008">
        <w:rPr>
          <w:sz w:val="24"/>
          <w:szCs w:val="24"/>
        </w:rPr>
        <w:t xml:space="preserve">przychodami pochodzącymi z niewykorzystanych środków pieniężnych na rachunku bieżącym budżetu, wynikających z rozliczenia dochodów i wydatków nimi finansowanych związanych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 xml:space="preserve">ze szczególnymi zasadami wykonywania budżetu określonymi w odrębnych ustawach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>oraz wynikających z rozliczenia środków określonych w art. 5 ust. 1 pkt 2 i dotacji na realizację programu, projektu lub zadania finansowanego z udziałem tych środków w wysokości 758 232,43 zł.</w:t>
      </w:r>
      <w:r w:rsidR="00D2069B" w:rsidRPr="007A0008">
        <w:rPr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>Przychody budżetu w wysokości 6 342 742,10  zł,</w:t>
      </w:r>
      <w:r w:rsidR="0004168C" w:rsidRPr="007A0008">
        <w:rPr>
          <w:b/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 xml:space="preserve">rozchody w wysokości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>1 040 000,00 zł</w:t>
      </w:r>
      <w:r w:rsidR="00D2069B" w:rsidRPr="007A0008">
        <w:rPr>
          <w:sz w:val="24"/>
          <w:szCs w:val="24"/>
        </w:rPr>
        <w:t>.</w:t>
      </w:r>
      <w:r w:rsidR="0004168C" w:rsidRPr="007A0008">
        <w:rPr>
          <w:b/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 xml:space="preserve">Limity zobowiązań z tytułu zaciąganych kredytów i pożyczek </w:t>
      </w:r>
      <w:r w:rsidR="007A0008">
        <w:rPr>
          <w:sz w:val="24"/>
          <w:szCs w:val="24"/>
        </w:rPr>
        <w:br/>
      </w:r>
      <w:r w:rsidR="0004168C" w:rsidRPr="007A0008">
        <w:rPr>
          <w:sz w:val="24"/>
          <w:szCs w:val="24"/>
        </w:rPr>
        <w:t>oraz emitowanych papieró</w:t>
      </w:r>
      <w:r w:rsidR="00D2069B" w:rsidRPr="007A0008">
        <w:rPr>
          <w:sz w:val="24"/>
          <w:szCs w:val="24"/>
        </w:rPr>
        <w:t xml:space="preserve">w wartościowych zaciąganych na: </w:t>
      </w:r>
      <w:r w:rsidR="0004168C" w:rsidRPr="007A0008">
        <w:rPr>
          <w:sz w:val="24"/>
          <w:szCs w:val="24"/>
        </w:rPr>
        <w:t>sfinansowanie przejściowego deficytu budżetu w kwocie do 2 000 000,</w:t>
      </w:r>
      <w:r w:rsidR="00D2069B" w:rsidRPr="007A0008">
        <w:rPr>
          <w:sz w:val="24"/>
          <w:szCs w:val="24"/>
        </w:rPr>
        <w:t xml:space="preserve">00 zł, </w:t>
      </w:r>
      <w:r w:rsidR="0004168C" w:rsidRPr="007A0008">
        <w:rPr>
          <w:sz w:val="24"/>
          <w:szCs w:val="24"/>
        </w:rPr>
        <w:t>sfinansowanie planowanego deficytu budżetu w kwocie 1 960</w:t>
      </w:r>
      <w:r w:rsidR="00D2069B" w:rsidRPr="007A0008">
        <w:rPr>
          <w:sz w:val="24"/>
          <w:szCs w:val="24"/>
        </w:rPr>
        <w:t xml:space="preserve"> 000,00 zł,</w:t>
      </w:r>
      <w:r w:rsidR="00D2069B" w:rsidRPr="007A0008">
        <w:rPr>
          <w:b/>
          <w:sz w:val="24"/>
          <w:szCs w:val="24"/>
        </w:rPr>
        <w:t xml:space="preserve"> </w:t>
      </w:r>
      <w:r w:rsidR="0004168C" w:rsidRPr="007A0008">
        <w:rPr>
          <w:sz w:val="24"/>
          <w:szCs w:val="24"/>
        </w:rPr>
        <w:t>spłatę wcześniej zaciągniętych zobowiązań z tytułu zaciąganych kredytów i pożyczek oraz emitowanych papierów wartościowych w kwocie 1 040 000,00 zł</w:t>
      </w:r>
      <w:r w:rsidR="00D2069B" w:rsidRPr="007A0008">
        <w:rPr>
          <w:sz w:val="24"/>
          <w:szCs w:val="24"/>
        </w:rPr>
        <w:t>.</w:t>
      </w:r>
    </w:p>
    <w:p w14:paraId="05192AFD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3192DC64" w14:textId="46D503C4" w:rsidR="00D2069B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 xml:space="preserve">Przewodniczący </w:t>
      </w:r>
      <w:r w:rsidR="00470088" w:rsidRPr="00470088">
        <w:rPr>
          <w:sz w:val="24"/>
          <w:szCs w:val="24"/>
        </w:rPr>
        <w:t>Zarządu Powiatu</w:t>
      </w:r>
      <w:r w:rsidRPr="007A0008">
        <w:rPr>
          <w:sz w:val="24"/>
          <w:szCs w:val="24"/>
        </w:rPr>
        <w:t xml:space="preserve"> zapytał czy są pytania do przedstawionej uchwały.</w:t>
      </w:r>
    </w:p>
    <w:p w14:paraId="52875F04" w14:textId="77777777" w:rsidR="007A0008" w:rsidRPr="007A0008" w:rsidRDefault="007A0008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6A1DAFCF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>Pytań nie zgłoszono.</w:t>
      </w:r>
    </w:p>
    <w:p w14:paraId="0FEE7CFB" w14:textId="02C5FE99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 xml:space="preserve">Przewodniczący </w:t>
      </w:r>
      <w:r w:rsidR="00470088" w:rsidRPr="00470088">
        <w:rPr>
          <w:sz w:val="24"/>
          <w:szCs w:val="24"/>
        </w:rPr>
        <w:t xml:space="preserve">Zarządu Powiatu </w:t>
      </w:r>
      <w:r w:rsidRPr="007A0008">
        <w:rPr>
          <w:sz w:val="24"/>
          <w:szCs w:val="24"/>
        </w:rPr>
        <w:t>przeprowadził głosowanie.</w:t>
      </w:r>
    </w:p>
    <w:p w14:paraId="4B3D686C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0DDBDCC4" w14:textId="4450D7B8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  <w:r w:rsidRPr="007A0008">
        <w:rPr>
          <w:b/>
          <w:sz w:val="24"/>
          <w:szCs w:val="24"/>
        </w:rPr>
        <w:t>Zarząd</w:t>
      </w:r>
      <w:r w:rsidR="00470088">
        <w:rPr>
          <w:b/>
          <w:sz w:val="24"/>
          <w:szCs w:val="24"/>
        </w:rPr>
        <w:t xml:space="preserve"> Powiatu</w:t>
      </w:r>
      <w:r w:rsidRPr="007A0008">
        <w:rPr>
          <w:b/>
          <w:sz w:val="24"/>
          <w:szCs w:val="24"/>
        </w:rPr>
        <w:t xml:space="preserve"> jednogłośnie przyjął uchwałę w sprawie zmian budżetu powiatu w roku 2024.</w:t>
      </w:r>
    </w:p>
    <w:p w14:paraId="46B10366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</w:p>
    <w:p w14:paraId="0FDC42BD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b/>
          <w:sz w:val="24"/>
          <w:szCs w:val="24"/>
        </w:rPr>
      </w:pPr>
      <w:r w:rsidRPr="007A0008">
        <w:rPr>
          <w:b/>
          <w:sz w:val="24"/>
          <w:szCs w:val="24"/>
        </w:rPr>
        <w:t>Ad.7</w:t>
      </w:r>
    </w:p>
    <w:p w14:paraId="0FF9089B" w14:textId="46A5DE76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  <w:r w:rsidRPr="007A0008">
        <w:rPr>
          <w:sz w:val="24"/>
          <w:szCs w:val="24"/>
        </w:rPr>
        <w:t xml:space="preserve">Starosta Pan Krzysztof </w:t>
      </w:r>
      <w:proofErr w:type="spellStart"/>
      <w:r w:rsidRPr="007A0008">
        <w:rPr>
          <w:sz w:val="24"/>
          <w:szCs w:val="24"/>
        </w:rPr>
        <w:t>Kazaniecki</w:t>
      </w:r>
      <w:proofErr w:type="spellEnd"/>
      <w:r w:rsidRPr="007A0008">
        <w:rPr>
          <w:sz w:val="24"/>
          <w:szCs w:val="24"/>
        </w:rPr>
        <w:t xml:space="preserve"> poinformował, że termin dyżurów Zarządu Powiatu przypada na 26 listopada oraz 17 grudnia w godzinach</w:t>
      </w:r>
      <w:r w:rsidR="00470088">
        <w:rPr>
          <w:sz w:val="24"/>
          <w:szCs w:val="24"/>
        </w:rPr>
        <w:t xml:space="preserve"> od</w:t>
      </w:r>
      <w:r w:rsidRPr="007A0008">
        <w:rPr>
          <w:sz w:val="24"/>
          <w:szCs w:val="24"/>
        </w:rPr>
        <w:t xml:space="preserve"> 14.00 do 15.30. </w:t>
      </w:r>
    </w:p>
    <w:p w14:paraId="5FCBE1C5" w14:textId="77777777" w:rsidR="00D2069B" w:rsidRPr="007A0008" w:rsidRDefault="00D2069B" w:rsidP="00D53C7E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14:paraId="2BA13D00" w14:textId="77777777" w:rsidR="00D374EF" w:rsidRPr="007A0008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A0008">
        <w:rPr>
          <w:b/>
          <w:color w:val="000000" w:themeColor="text1"/>
          <w:sz w:val="24"/>
          <w:szCs w:val="24"/>
        </w:rPr>
        <w:t>Ad.8</w:t>
      </w:r>
    </w:p>
    <w:p w14:paraId="55984D1E" w14:textId="2E54FF36" w:rsidR="00D2069B" w:rsidRDefault="00D2069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A0008">
        <w:rPr>
          <w:color w:val="000000" w:themeColor="text1"/>
          <w:sz w:val="24"/>
          <w:szCs w:val="24"/>
        </w:rPr>
        <w:t>Wolne wnioski brak.</w:t>
      </w:r>
    </w:p>
    <w:p w14:paraId="4ED351BD" w14:textId="77777777" w:rsidR="00D2069B" w:rsidRDefault="00D2069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BF39156" w14:textId="77777777" w:rsidR="00D2069B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2069B">
        <w:rPr>
          <w:b/>
          <w:color w:val="000000" w:themeColor="text1"/>
          <w:sz w:val="24"/>
          <w:szCs w:val="24"/>
        </w:rPr>
        <w:t>Ad.9</w:t>
      </w:r>
    </w:p>
    <w:p w14:paraId="6A1B4344" w14:textId="65E65401" w:rsidR="00D2069B" w:rsidRPr="00D2069B" w:rsidRDefault="00D2069B" w:rsidP="00D53C7E">
      <w:pPr>
        <w:spacing w:line="360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 xml:space="preserve">Przewodniczący Zarządu </w:t>
      </w:r>
      <w:r w:rsidR="00470088">
        <w:rPr>
          <w:rFonts w:eastAsiaTheme="minorHAnsi"/>
          <w:sz w:val="24"/>
          <w:szCs w:val="24"/>
          <w:lang w:eastAsia="en-US"/>
        </w:rPr>
        <w:t xml:space="preserve">Powiatu </w:t>
      </w:r>
      <w:r w:rsidRPr="00D2069B">
        <w:rPr>
          <w:rFonts w:eastAsiaTheme="minorHAnsi"/>
          <w:sz w:val="24"/>
          <w:szCs w:val="24"/>
          <w:lang w:eastAsia="en-US"/>
        </w:rPr>
        <w:t>podziękował Członkom Zarządu za pracę. Zamknął XVII</w:t>
      </w:r>
      <w:r w:rsidR="007A0008">
        <w:rPr>
          <w:rFonts w:eastAsiaTheme="minorHAnsi"/>
          <w:sz w:val="24"/>
          <w:szCs w:val="24"/>
          <w:lang w:eastAsia="en-US"/>
        </w:rPr>
        <w:t>I</w:t>
      </w:r>
      <w:r w:rsidRPr="00D2069B">
        <w:rPr>
          <w:rFonts w:eastAsiaTheme="minorHAnsi"/>
          <w:sz w:val="24"/>
          <w:szCs w:val="24"/>
          <w:lang w:eastAsia="en-US"/>
        </w:rPr>
        <w:t xml:space="preserve"> (1</w:t>
      </w:r>
      <w:r w:rsidR="007A0008">
        <w:rPr>
          <w:rFonts w:eastAsiaTheme="minorHAnsi"/>
          <w:sz w:val="24"/>
          <w:szCs w:val="24"/>
          <w:lang w:eastAsia="en-US"/>
        </w:rPr>
        <w:t>8</w:t>
      </w:r>
      <w:r w:rsidRPr="00D2069B">
        <w:rPr>
          <w:rFonts w:eastAsiaTheme="minorHAnsi"/>
          <w:sz w:val="24"/>
          <w:szCs w:val="24"/>
          <w:lang w:eastAsia="en-US"/>
        </w:rPr>
        <w:t>) posiedzenie Zarządu Powiatu.</w:t>
      </w:r>
    </w:p>
    <w:p w14:paraId="32F07C4B" w14:textId="77777777" w:rsidR="00D2069B" w:rsidRPr="00D2069B" w:rsidRDefault="00D2069B" w:rsidP="00D53C7E">
      <w:pPr>
        <w:suppressAutoHyphens/>
        <w:autoSpaceDN w:val="0"/>
        <w:spacing w:line="360" w:lineRule="auto"/>
        <w:jc w:val="both"/>
        <w:rPr>
          <w:bCs/>
          <w:i/>
          <w:iCs/>
          <w:color w:val="000000" w:themeColor="text1"/>
          <w:kern w:val="3"/>
          <w:sz w:val="24"/>
          <w:szCs w:val="24"/>
          <w:lang w:eastAsia="ar-SA"/>
        </w:rPr>
      </w:pPr>
    </w:p>
    <w:p w14:paraId="4EDD14FF" w14:textId="77777777" w:rsidR="00D2069B" w:rsidRPr="00D2069B" w:rsidRDefault="00D2069B" w:rsidP="00D53C7E">
      <w:pPr>
        <w:suppressAutoHyphens/>
        <w:autoSpaceDN w:val="0"/>
        <w:spacing w:line="360" w:lineRule="auto"/>
        <w:jc w:val="both"/>
        <w:rPr>
          <w:bCs/>
          <w:i/>
          <w:iCs/>
          <w:color w:val="000000" w:themeColor="text1"/>
          <w:kern w:val="3"/>
          <w:lang w:eastAsia="ar-SA"/>
        </w:rPr>
      </w:pPr>
      <w:r w:rsidRPr="00D2069B">
        <w:rPr>
          <w:bCs/>
          <w:i/>
          <w:iCs/>
          <w:color w:val="000000" w:themeColor="text1"/>
          <w:kern w:val="3"/>
          <w:lang w:eastAsia="ar-SA"/>
        </w:rPr>
        <w:t>Na tym protokół zakończono.</w:t>
      </w:r>
    </w:p>
    <w:p w14:paraId="241093B4" w14:textId="562949FC" w:rsidR="00D2069B" w:rsidRDefault="00D2069B" w:rsidP="00D53C7E">
      <w:pPr>
        <w:suppressAutoHyphens/>
        <w:autoSpaceDN w:val="0"/>
        <w:spacing w:line="360" w:lineRule="auto"/>
        <w:jc w:val="both"/>
        <w:rPr>
          <w:color w:val="000000" w:themeColor="text1"/>
          <w:kern w:val="3"/>
          <w:lang w:eastAsia="ar-SA"/>
        </w:rPr>
      </w:pPr>
      <w:r w:rsidRPr="00D2069B">
        <w:rPr>
          <w:i/>
          <w:color w:val="000000" w:themeColor="text1"/>
          <w:kern w:val="3"/>
          <w:lang w:eastAsia="ar-SA"/>
        </w:rPr>
        <w:t xml:space="preserve">Protokół składa się z </w:t>
      </w:r>
      <w:r>
        <w:rPr>
          <w:i/>
          <w:color w:val="000000" w:themeColor="text1"/>
          <w:kern w:val="3"/>
          <w:lang w:eastAsia="ar-SA"/>
        </w:rPr>
        <w:t>2</w:t>
      </w:r>
      <w:r w:rsidR="00635229">
        <w:rPr>
          <w:i/>
          <w:color w:val="000000" w:themeColor="text1"/>
          <w:kern w:val="3"/>
          <w:lang w:eastAsia="ar-SA"/>
        </w:rPr>
        <w:t>7</w:t>
      </w:r>
      <w:r>
        <w:rPr>
          <w:i/>
          <w:color w:val="000000" w:themeColor="text1"/>
          <w:kern w:val="3"/>
          <w:lang w:eastAsia="ar-SA"/>
        </w:rPr>
        <w:t xml:space="preserve"> </w:t>
      </w:r>
      <w:r w:rsidRPr="00D2069B">
        <w:rPr>
          <w:i/>
          <w:color w:val="000000" w:themeColor="text1"/>
          <w:kern w:val="3"/>
          <w:lang w:eastAsia="ar-SA"/>
        </w:rPr>
        <w:t>stron kolejno ponumerowanych</w:t>
      </w:r>
      <w:r w:rsidRPr="00D2069B">
        <w:rPr>
          <w:color w:val="000000" w:themeColor="text1"/>
          <w:kern w:val="3"/>
          <w:lang w:eastAsia="ar-SA"/>
        </w:rPr>
        <w:t>.</w:t>
      </w:r>
    </w:p>
    <w:p w14:paraId="526E8FA3" w14:textId="77777777" w:rsidR="00717369" w:rsidRPr="007A0008" w:rsidRDefault="00717369" w:rsidP="00D53C7E">
      <w:pPr>
        <w:suppressAutoHyphens/>
        <w:autoSpaceDN w:val="0"/>
        <w:spacing w:line="360" w:lineRule="auto"/>
        <w:jc w:val="both"/>
        <w:rPr>
          <w:color w:val="000000" w:themeColor="text1"/>
          <w:kern w:val="3"/>
          <w:lang w:eastAsia="ar-SA"/>
        </w:rPr>
      </w:pPr>
    </w:p>
    <w:p w14:paraId="2AFF34E9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    STAROSTA </w:t>
      </w:r>
    </w:p>
    <w:p w14:paraId="1B9DA44A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09B475F7" w14:textId="77777777" w:rsidR="00D2069B" w:rsidRPr="00D2069B" w:rsidRDefault="00D2069B" w:rsidP="00717369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   Krzysztof Tomasz  </w:t>
      </w:r>
    </w:p>
    <w:p w14:paraId="6B1E385B" w14:textId="77777777" w:rsidR="00D2069B" w:rsidRPr="00D2069B" w:rsidRDefault="00D2069B" w:rsidP="00717369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</w:t>
      </w:r>
      <w:proofErr w:type="spellStart"/>
      <w:r w:rsidRPr="00D2069B">
        <w:rPr>
          <w:rFonts w:eastAsiaTheme="minorHAnsi"/>
          <w:b/>
          <w:bCs/>
          <w:sz w:val="24"/>
          <w:szCs w:val="24"/>
          <w:lang w:eastAsia="en-US"/>
        </w:rPr>
        <w:t>Kazaniecki</w:t>
      </w:r>
      <w:proofErr w:type="spellEnd"/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3FCE5D8C" w14:textId="77777777" w:rsidR="00717369" w:rsidRPr="00D2069B" w:rsidRDefault="00717369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i/>
          <w:sz w:val="24"/>
          <w:szCs w:val="24"/>
          <w:u w:val="single"/>
          <w:lang w:eastAsia="en-US"/>
        </w:rPr>
      </w:pPr>
    </w:p>
    <w:p w14:paraId="1525A345" w14:textId="77777777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u w:val="single"/>
          <w:lang w:eastAsia="en-US"/>
        </w:rPr>
        <w:t>Członkowie Zarządu:</w:t>
      </w:r>
    </w:p>
    <w:p w14:paraId="5FF55D0A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Marzanna Marianna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Wardziejewska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…………………..</w:t>
      </w:r>
    </w:p>
    <w:p w14:paraId="62FF3F34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Anna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Zyborowicz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…...…………………………………</w:t>
      </w:r>
    </w:p>
    <w:p w14:paraId="00B202F5" w14:textId="6E2A06B1" w:rsidR="00D2069B" w:rsidRPr="007A0008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Władysław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Biłas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…………………….…………………</w:t>
      </w:r>
    </w:p>
    <w:p w14:paraId="4165041F" w14:textId="77777777" w:rsidR="00635229" w:rsidRDefault="0063522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3E1BE463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08098087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2D74A993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0AAE1F69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3B4D694D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2DD3F9E1" w14:textId="77777777" w:rsidR="00717369" w:rsidRDefault="00717369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47251098" w14:textId="5B5BE2EA" w:rsidR="00D2069B" w:rsidRPr="007A0008" w:rsidRDefault="00D2069B" w:rsidP="007A0008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bCs/>
          <w:i/>
          <w:iCs/>
          <w:color w:val="000000" w:themeColor="text1"/>
          <w:kern w:val="3"/>
          <w:lang w:eastAsia="ar-SA"/>
        </w:rPr>
      </w:pPr>
      <w:r w:rsidRPr="00D2069B">
        <w:rPr>
          <w:i/>
          <w:iCs/>
          <w:kern w:val="3"/>
          <w:lang w:eastAsia="ar-SA"/>
        </w:rPr>
        <w:t xml:space="preserve">Protokołowała: Monika Bruszewska </w:t>
      </w:r>
      <w:r>
        <w:rPr>
          <w:i/>
          <w:iCs/>
          <w:kern w:val="3"/>
          <w:lang w:eastAsia="ar-SA"/>
        </w:rPr>
        <w:t>14.</w:t>
      </w:r>
      <w:r w:rsidRPr="00D2069B">
        <w:rPr>
          <w:i/>
          <w:iCs/>
          <w:kern w:val="3"/>
          <w:lang w:eastAsia="ar-SA"/>
        </w:rPr>
        <w:t>11.2024 r</w:t>
      </w:r>
      <w:r w:rsidRPr="00D2069B">
        <w:rPr>
          <w:bCs/>
          <w:i/>
          <w:iCs/>
          <w:color w:val="000000" w:themeColor="text1"/>
          <w:kern w:val="3"/>
          <w:lang w:eastAsia="ar-SA"/>
        </w:rPr>
        <w:t>.</w:t>
      </w:r>
    </w:p>
    <w:sectPr w:rsidR="00D2069B" w:rsidRPr="007A0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C3B8" w14:textId="77777777" w:rsidR="00657F0B" w:rsidRDefault="00657F0B" w:rsidP="0091584C">
      <w:r>
        <w:separator/>
      </w:r>
    </w:p>
  </w:endnote>
  <w:endnote w:type="continuationSeparator" w:id="0">
    <w:p w14:paraId="0E3150A9" w14:textId="77777777" w:rsidR="00657F0B" w:rsidRDefault="00657F0B" w:rsidP="009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684852"/>
      <w:docPartObj>
        <w:docPartGallery w:val="Page Numbers (Bottom of Page)"/>
        <w:docPartUnique/>
      </w:docPartObj>
    </w:sdtPr>
    <w:sdtContent>
      <w:p w14:paraId="37CD2464" w14:textId="15A3A5CB" w:rsidR="00635229" w:rsidRDefault="006352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339FE" w14:textId="77777777" w:rsidR="00635229" w:rsidRDefault="0063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711F" w14:textId="77777777" w:rsidR="00657F0B" w:rsidRDefault="00657F0B" w:rsidP="0091584C">
      <w:r>
        <w:separator/>
      </w:r>
    </w:p>
  </w:footnote>
  <w:footnote w:type="continuationSeparator" w:id="0">
    <w:p w14:paraId="6143BE92" w14:textId="77777777" w:rsidR="00657F0B" w:rsidRDefault="00657F0B" w:rsidP="009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B33"/>
    <w:multiLevelType w:val="hybridMultilevel"/>
    <w:tmpl w:val="D5CEC52C"/>
    <w:lvl w:ilvl="0" w:tplc="E2F6B1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25937"/>
    <w:multiLevelType w:val="hybridMultilevel"/>
    <w:tmpl w:val="5D089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0F3"/>
    <w:multiLevelType w:val="hybridMultilevel"/>
    <w:tmpl w:val="93AA8E32"/>
    <w:lvl w:ilvl="0" w:tplc="B46076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ADB"/>
    <w:multiLevelType w:val="hybridMultilevel"/>
    <w:tmpl w:val="8174CBAC"/>
    <w:lvl w:ilvl="0" w:tplc="C1EAC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12198"/>
    <w:multiLevelType w:val="hybridMultilevel"/>
    <w:tmpl w:val="383A8026"/>
    <w:lvl w:ilvl="0" w:tplc="B0AC3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05804"/>
    <w:multiLevelType w:val="hybridMultilevel"/>
    <w:tmpl w:val="01067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301A6"/>
    <w:multiLevelType w:val="hybridMultilevel"/>
    <w:tmpl w:val="3EB2C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1443"/>
    <w:multiLevelType w:val="hybridMultilevel"/>
    <w:tmpl w:val="1EAE7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6535148">
    <w:abstractNumId w:val="8"/>
  </w:num>
  <w:num w:numId="2" w16cid:durableId="1215384492">
    <w:abstractNumId w:val="3"/>
  </w:num>
  <w:num w:numId="3" w16cid:durableId="2070421525">
    <w:abstractNumId w:val="10"/>
  </w:num>
  <w:num w:numId="4" w16cid:durableId="1392120565">
    <w:abstractNumId w:val="9"/>
  </w:num>
  <w:num w:numId="5" w16cid:durableId="1466893930">
    <w:abstractNumId w:val="7"/>
  </w:num>
  <w:num w:numId="6" w16cid:durableId="1517035913">
    <w:abstractNumId w:val="0"/>
  </w:num>
  <w:num w:numId="7" w16cid:durableId="2011373260">
    <w:abstractNumId w:val="2"/>
  </w:num>
  <w:num w:numId="8" w16cid:durableId="1929734569">
    <w:abstractNumId w:val="6"/>
  </w:num>
  <w:num w:numId="9" w16cid:durableId="452795910">
    <w:abstractNumId w:val="4"/>
  </w:num>
  <w:num w:numId="10" w16cid:durableId="1302611769">
    <w:abstractNumId w:val="5"/>
  </w:num>
  <w:num w:numId="11" w16cid:durableId="53431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53"/>
    <w:rsid w:val="0004168C"/>
    <w:rsid w:val="00053CFA"/>
    <w:rsid w:val="00062D8C"/>
    <w:rsid w:val="000908CC"/>
    <w:rsid w:val="000C44AE"/>
    <w:rsid w:val="0010067C"/>
    <w:rsid w:val="00106706"/>
    <w:rsid w:val="0012318F"/>
    <w:rsid w:val="0013450A"/>
    <w:rsid w:val="001A0187"/>
    <w:rsid w:val="001D57A2"/>
    <w:rsid w:val="002029EA"/>
    <w:rsid w:val="002C1957"/>
    <w:rsid w:val="002F3CE2"/>
    <w:rsid w:val="00307A09"/>
    <w:rsid w:val="00394FAD"/>
    <w:rsid w:val="00397D71"/>
    <w:rsid w:val="00426331"/>
    <w:rsid w:val="0045638D"/>
    <w:rsid w:val="00470088"/>
    <w:rsid w:val="004A1A77"/>
    <w:rsid w:val="00511266"/>
    <w:rsid w:val="00520D33"/>
    <w:rsid w:val="00584D00"/>
    <w:rsid w:val="00595D25"/>
    <w:rsid w:val="005F5E54"/>
    <w:rsid w:val="00621AFB"/>
    <w:rsid w:val="00635229"/>
    <w:rsid w:val="00656A30"/>
    <w:rsid w:val="00657F0B"/>
    <w:rsid w:val="006828B4"/>
    <w:rsid w:val="006E793C"/>
    <w:rsid w:val="006F32D5"/>
    <w:rsid w:val="006F43F7"/>
    <w:rsid w:val="00704918"/>
    <w:rsid w:val="00712165"/>
    <w:rsid w:val="00717369"/>
    <w:rsid w:val="007410ED"/>
    <w:rsid w:val="007A0008"/>
    <w:rsid w:val="007A3894"/>
    <w:rsid w:val="008308E2"/>
    <w:rsid w:val="00832721"/>
    <w:rsid w:val="0086663C"/>
    <w:rsid w:val="0087147A"/>
    <w:rsid w:val="00885175"/>
    <w:rsid w:val="00894F94"/>
    <w:rsid w:val="008D5C0A"/>
    <w:rsid w:val="008F1DB5"/>
    <w:rsid w:val="00905253"/>
    <w:rsid w:val="00907C13"/>
    <w:rsid w:val="0091584C"/>
    <w:rsid w:val="009A5809"/>
    <w:rsid w:val="009B36E4"/>
    <w:rsid w:val="009B6385"/>
    <w:rsid w:val="009E52D1"/>
    <w:rsid w:val="009F3499"/>
    <w:rsid w:val="00A07C60"/>
    <w:rsid w:val="00A12A44"/>
    <w:rsid w:val="00A46F2A"/>
    <w:rsid w:val="00A55352"/>
    <w:rsid w:val="00A6017E"/>
    <w:rsid w:val="00A90E6D"/>
    <w:rsid w:val="00A939D3"/>
    <w:rsid w:val="00AC1394"/>
    <w:rsid w:val="00AC7629"/>
    <w:rsid w:val="00AF1A70"/>
    <w:rsid w:val="00B03AB8"/>
    <w:rsid w:val="00B05142"/>
    <w:rsid w:val="00B40C11"/>
    <w:rsid w:val="00BC48E0"/>
    <w:rsid w:val="00BD7F02"/>
    <w:rsid w:val="00BE27E6"/>
    <w:rsid w:val="00C831BB"/>
    <w:rsid w:val="00CB5893"/>
    <w:rsid w:val="00CE382C"/>
    <w:rsid w:val="00D00266"/>
    <w:rsid w:val="00D2069B"/>
    <w:rsid w:val="00D374EF"/>
    <w:rsid w:val="00D53C7E"/>
    <w:rsid w:val="00D93091"/>
    <w:rsid w:val="00DC0DBB"/>
    <w:rsid w:val="00DC7260"/>
    <w:rsid w:val="00DE062D"/>
    <w:rsid w:val="00DF116F"/>
    <w:rsid w:val="00E05F1F"/>
    <w:rsid w:val="00E1250F"/>
    <w:rsid w:val="00E158E1"/>
    <w:rsid w:val="00E42D20"/>
    <w:rsid w:val="00E4726D"/>
    <w:rsid w:val="00E56EC9"/>
    <w:rsid w:val="00E64C58"/>
    <w:rsid w:val="00E77EFA"/>
    <w:rsid w:val="00E82BA8"/>
    <w:rsid w:val="00E9384D"/>
    <w:rsid w:val="00F3210C"/>
    <w:rsid w:val="00F34067"/>
    <w:rsid w:val="00F6134A"/>
    <w:rsid w:val="00FD2DA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D3D"/>
  <w15:chartTrackingRefBased/>
  <w15:docId w15:val="{DAFF0D6E-33AB-4A28-8F28-3E45950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5893"/>
    <w:rPr>
      <w:rFonts w:ascii="Verdana" w:hAnsi="Verdana"/>
      <w:b/>
      <w:i/>
      <w:sz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893"/>
    <w:rPr>
      <w:rFonts w:ascii="Verdana" w:eastAsia="Times New Roman" w:hAnsi="Verdana" w:cs="Times New Roman"/>
      <w:b/>
      <w:i/>
      <w:sz w:val="4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8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7F0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1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168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2069B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F868-CD5D-4AE9-A47F-8B4200A4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9678</Words>
  <Characters>58068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2024-12-04T12:12:00Z</dcterms:created>
  <dcterms:modified xsi:type="dcterms:W3CDTF">2024-12-04T12:12:00Z</dcterms:modified>
</cp:coreProperties>
</file>