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A80" w14:textId="665A1C5D" w:rsidR="008A44D4" w:rsidRPr="00521D84" w:rsidRDefault="008A44D4" w:rsidP="00521D84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521D84">
        <w:rPr>
          <w:b/>
          <w:i/>
          <w:color w:val="000000"/>
          <w:sz w:val="24"/>
          <w:szCs w:val="24"/>
        </w:rPr>
        <w:t>Protokół z</w:t>
      </w:r>
      <w:r w:rsidR="00C830D0">
        <w:rPr>
          <w:b/>
          <w:i/>
          <w:color w:val="000000"/>
          <w:sz w:val="24"/>
          <w:szCs w:val="24"/>
        </w:rPr>
        <w:t xml:space="preserve"> LX</w:t>
      </w:r>
      <w:r w:rsidRPr="00521D84">
        <w:rPr>
          <w:b/>
          <w:i/>
          <w:color w:val="000000"/>
          <w:sz w:val="24"/>
          <w:szCs w:val="24"/>
        </w:rPr>
        <w:t xml:space="preserve"> (</w:t>
      </w:r>
      <w:r w:rsidR="00C830D0">
        <w:rPr>
          <w:b/>
          <w:i/>
          <w:color w:val="000000"/>
          <w:sz w:val="24"/>
          <w:szCs w:val="24"/>
        </w:rPr>
        <w:t>60</w:t>
      </w:r>
      <w:r w:rsidRPr="00521D84">
        <w:rPr>
          <w:b/>
          <w:i/>
          <w:color w:val="000000"/>
          <w:sz w:val="24"/>
          <w:szCs w:val="24"/>
        </w:rPr>
        <w:t>) posiedzenia</w:t>
      </w:r>
    </w:p>
    <w:p w14:paraId="0D7A0A46" w14:textId="3C726667" w:rsidR="008A44D4" w:rsidRPr="00521D84" w:rsidRDefault="008A44D4" w:rsidP="00521D84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521D84">
        <w:rPr>
          <w:b/>
          <w:i/>
          <w:color w:val="000000"/>
          <w:sz w:val="24"/>
          <w:szCs w:val="24"/>
        </w:rPr>
        <w:t>Zarządu Powiatu w Gołdapi</w:t>
      </w:r>
    </w:p>
    <w:p w14:paraId="1DE8D4A2" w14:textId="2D4F64C8" w:rsidR="008A44D4" w:rsidRPr="00521D84" w:rsidRDefault="008A44D4" w:rsidP="00521D8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b/>
          <w:i/>
          <w:color w:val="000000"/>
          <w:sz w:val="24"/>
          <w:szCs w:val="24"/>
          <w:vertAlign w:val="superscript"/>
        </w:rPr>
      </w:pPr>
      <w:r w:rsidRPr="00521D84">
        <w:rPr>
          <w:b/>
          <w:i/>
          <w:color w:val="000000"/>
          <w:sz w:val="24"/>
          <w:szCs w:val="24"/>
        </w:rPr>
        <w:t>w dniu 1</w:t>
      </w:r>
      <w:r w:rsidR="00C830D0">
        <w:rPr>
          <w:b/>
          <w:i/>
          <w:color w:val="000000"/>
          <w:sz w:val="24"/>
          <w:szCs w:val="24"/>
        </w:rPr>
        <w:t>9</w:t>
      </w:r>
      <w:r w:rsidRPr="00521D84">
        <w:rPr>
          <w:b/>
          <w:i/>
          <w:color w:val="000000"/>
          <w:sz w:val="24"/>
          <w:szCs w:val="24"/>
        </w:rPr>
        <w:t xml:space="preserve"> lutego 202</w:t>
      </w:r>
      <w:r w:rsidR="00C830D0">
        <w:rPr>
          <w:b/>
          <w:i/>
          <w:color w:val="000000"/>
          <w:sz w:val="24"/>
          <w:szCs w:val="24"/>
        </w:rPr>
        <w:t>6</w:t>
      </w:r>
      <w:r w:rsidRPr="00521D84">
        <w:rPr>
          <w:b/>
          <w:i/>
          <w:color w:val="000000"/>
          <w:sz w:val="24"/>
          <w:szCs w:val="24"/>
        </w:rPr>
        <w:t xml:space="preserve"> roku</w:t>
      </w:r>
    </w:p>
    <w:p w14:paraId="0831FCFB" w14:textId="77777777" w:rsidR="008A44D4" w:rsidRPr="00521D84" w:rsidRDefault="008A44D4" w:rsidP="00521D84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</w:rPr>
      </w:pPr>
    </w:p>
    <w:p w14:paraId="00C2F085" w14:textId="0D5E0CDA" w:rsidR="008A44D4" w:rsidRPr="00521D84" w:rsidRDefault="008A44D4" w:rsidP="00521D84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</w:r>
      <w:r w:rsidRPr="00521D84">
        <w:rPr>
          <w:b/>
          <w:i/>
          <w:sz w:val="24"/>
          <w:szCs w:val="24"/>
        </w:rPr>
        <w:tab/>
        <w:t xml:space="preserve">godz. </w:t>
      </w:r>
      <w:r w:rsidR="00C830D0">
        <w:rPr>
          <w:b/>
          <w:i/>
          <w:sz w:val="24"/>
          <w:szCs w:val="24"/>
        </w:rPr>
        <w:t>08</w:t>
      </w:r>
      <w:r w:rsidR="00C830D0">
        <w:rPr>
          <w:b/>
          <w:i/>
          <w:sz w:val="24"/>
          <w:szCs w:val="24"/>
          <w:vertAlign w:val="superscript"/>
        </w:rPr>
        <w:t>0</w:t>
      </w:r>
      <w:r w:rsidRPr="00521D84">
        <w:rPr>
          <w:b/>
          <w:i/>
          <w:sz w:val="24"/>
          <w:szCs w:val="24"/>
          <w:vertAlign w:val="superscript"/>
        </w:rPr>
        <w:t>0</w:t>
      </w:r>
      <w:r w:rsidRPr="00521D84">
        <w:rPr>
          <w:b/>
          <w:i/>
          <w:sz w:val="24"/>
          <w:szCs w:val="24"/>
        </w:rPr>
        <w:t xml:space="preserve"> – </w:t>
      </w:r>
      <w:r w:rsidR="00C830D0">
        <w:rPr>
          <w:b/>
          <w:i/>
          <w:sz w:val="24"/>
          <w:szCs w:val="24"/>
        </w:rPr>
        <w:t>09</w:t>
      </w:r>
      <w:r w:rsidR="00C830D0">
        <w:rPr>
          <w:b/>
          <w:i/>
          <w:sz w:val="24"/>
          <w:szCs w:val="24"/>
          <w:vertAlign w:val="superscript"/>
        </w:rPr>
        <w:t>39</w:t>
      </w:r>
    </w:p>
    <w:p w14:paraId="5191CECB" w14:textId="77777777" w:rsidR="008A44D4" w:rsidRPr="00521D84" w:rsidRDefault="008A44D4" w:rsidP="00521D84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</w:p>
    <w:p w14:paraId="61B72F97" w14:textId="77777777" w:rsidR="008A44D4" w:rsidRPr="00521D84" w:rsidRDefault="008A44D4" w:rsidP="00521D84">
      <w:pPr>
        <w:tabs>
          <w:tab w:val="right" w:pos="9073"/>
        </w:tabs>
        <w:suppressAutoHyphens/>
        <w:autoSpaceDN w:val="0"/>
        <w:spacing w:line="360" w:lineRule="auto"/>
        <w:ind w:right="-1"/>
        <w:jc w:val="both"/>
        <w:rPr>
          <w:b/>
          <w:color w:val="000000"/>
          <w:kern w:val="3"/>
          <w:sz w:val="24"/>
          <w:szCs w:val="24"/>
          <w:lang w:eastAsia="ar-SA"/>
        </w:rPr>
      </w:pPr>
      <w:r w:rsidRPr="00521D84">
        <w:rPr>
          <w:b/>
          <w:color w:val="000000"/>
          <w:kern w:val="3"/>
          <w:sz w:val="24"/>
          <w:szCs w:val="24"/>
          <w:lang w:eastAsia="ar-SA"/>
        </w:rPr>
        <w:t>Ad.1</w:t>
      </w:r>
      <w:r w:rsidRPr="00521D84">
        <w:rPr>
          <w:b/>
          <w:color w:val="000000"/>
          <w:kern w:val="3"/>
          <w:sz w:val="24"/>
          <w:szCs w:val="24"/>
          <w:lang w:eastAsia="ar-SA"/>
        </w:rPr>
        <w:tab/>
      </w:r>
    </w:p>
    <w:p w14:paraId="7D5FB8B6" w14:textId="77777777" w:rsidR="00C830D0" w:rsidRDefault="008A44D4" w:rsidP="00C830D0">
      <w:pPr>
        <w:tabs>
          <w:tab w:val="left" w:pos="284"/>
        </w:tabs>
        <w:spacing w:line="360" w:lineRule="auto"/>
        <w:jc w:val="both"/>
        <w:rPr>
          <w:bCs/>
          <w:color w:val="000000"/>
        </w:rPr>
      </w:pPr>
      <w:r w:rsidRPr="00521D84">
        <w:rPr>
          <w:color w:val="000000"/>
          <w:sz w:val="24"/>
          <w:szCs w:val="24"/>
        </w:rPr>
        <w:t xml:space="preserve">Starosta stwierdził quorum pozwalające na podejmowanie prawomocnych decyzji </w:t>
      </w:r>
      <w:r w:rsidRPr="00521D84">
        <w:rPr>
          <w:color w:val="000000"/>
          <w:sz w:val="24"/>
          <w:szCs w:val="24"/>
        </w:rPr>
        <w:br/>
      </w:r>
      <w:r w:rsidRPr="00521D84">
        <w:rPr>
          <w:sz w:val="24"/>
          <w:szCs w:val="24"/>
        </w:rPr>
        <w:t xml:space="preserve">– </w:t>
      </w:r>
      <w:r w:rsidR="00C830D0">
        <w:rPr>
          <w:sz w:val="24"/>
          <w:szCs w:val="24"/>
        </w:rPr>
        <w:t>3</w:t>
      </w:r>
      <w:r w:rsidRPr="00521D84">
        <w:rPr>
          <w:sz w:val="24"/>
          <w:szCs w:val="24"/>
        </w:rPr>
        <w:t xml:space="preserve"> członków </w:t>
      </w:r>
      <w:r w:rsidRPr="00521D84">
        <w:rPr>
          <w:color w:val="000000"/>
          <w:sz w:val="24"/>
          <w:szCs w:val="24"/>
        </w:rPr>
        <w:t>zarządu</w:t>
      </w:r>
      <w:r w:rsidRPr="00521D84">
        <w:rPr>
          <w:i/>
          <w:iCs/>
          <w:sz w:val="24"/>
          <w:szCs w:val="24"/>
        </w:rPr>
        <w:t xml:space="preserve"> </w:t>
      </w:r>
      <w:r w:rsidRPr="00521D84">
        <w:rPr>
          <w:i/>
          <w:iCs/>
          <w:color w:val="000000"/>
        </w:rPr>
        <w:t>/lista obecności w załączeniu – zał. nr 1 do protokołu/,</w:t>
      </w:r>
      <w:r w:rsidRPr="00521D84">
        <w:rPr>
          <w:i/>
          <w:iCs/>
          <w:color w:val="000000"/>
          <w:sz w:val="24"/>
          <w:szCs w:val="24"/>
        </w:rPr>
        <w:t xml:space="preserve"> </w:t>
      </w:r>
      <w:r w:rsidRPr="00521D84">
        <w:rPr>
          <w:color w:val="000000"/>
          <w:sz w:val="24"/>
          <w:szCs w:val="24"/>
        </w:rPr>
        <w:t xml:space="preserve">otworzył </w:t>
      </w:r>
      <w:r w:rsidR="00C830D0">
        <w:rPr>
          <w:color w:val="000000"/>
          <w:sz w:val="24"/>
          <w:szCs w:val="24"/>
        </w:rPr>
        <w:t>L</w:t>
      </w:r>
      <w:r w:rsidRPr="00521D84">
        <w:rPr>
          <w:color w:val="000000"/>
          <w:sz w:val="24"/>
          <w:szCs w:val="24"/>
        </w:rPr>
        <w:t>X (6</w:t>
      </w:r>
      <w:r w:rsidR="00C830D0">
        <w:rPr>
          <w:color w:val="000000"/>
          <w:sz w:val="24"/>
          <w:szCs w:val="24"/>
        </w:rPr>
        <w:t>0</w:t>
      </w:r>
      <w:r w:rsidRPr="00521D84">
        <w:rPr>
          <w:color w:val="000000"/>
          <w:sz w:val="24"/>
          <w:szCs w:val="24"/>
        </w:rPr>
        <w:t xml:space="preserve">) posiedzenie Zarządu Powiatu </w:t>
      </w:r>
      <w:r w:rsidRPr="00521D84">
        <w:rPr>
          <w:bCs/>
          <w:color w:val="000000"/>
        </w:rPr>
        <w:t>/</w:t>
      </w:r>
      <w:r w:rsidRPr="00521D84">
        <w:rPr>
          <w:bCs/>
          <w:i/>
          <w:color w:val="000000"/>
        </w:rPr>
        <w:t>porządek obrad w załączeniu- zał. nr 2 do protokołu</w:t>
      </w:r>
      <w:r w:rsidRPr="00521D84">
        <w:rPr>
          <w:bCs/>
          <w:color w:val="000000"/>
        </w:rPr>
        <w:t>/.</w:t>
      </w:r>
    </w:p>
    <w:p w14:paraId="5706D6FC" w14:textId="77777777" w:rsidR="00C830D0" w:rsidRDefault="00C830D0" w:rsidP="00C830D0">
      <w:pPr>
        <w:tabs>
          <w:tab w:val="left" w:pos="284"/>
        </w:tabs>
        <w:spacing w:line="360" w:lineRule="auto"/>
        <w:jc w:val="both"/>
        <w:rPr>
          <w:bCs/>
          <w:color w:val="000000"/>
        </w:rPr>
      </w:pPr>
    </w:p>
    <w:p w14:paraId="1414A50E" w14:textId="5C3E2463" w:rsidR="00C830D0" w:rsidRPr="00C830D0" w:rsidRDefault="00C830D0" w:rsidP="00C830D0">
      <w:pPr>
        <w:tabs>
          <w:tab w:val="left" w:pos="284"/>
        </w:tabs>
        <w:spacing w:line="360" w:lineRule="auto"/>
        <w:jc w:val="both"/>
        <w:rPr>
          <w:bCs/>
          <w:color w:val="000000"/>
        </w:rPr>
      </w:pPr>
      <w:r w:rsidRPr="004D66F6">
        <w:rPr>
          <w:color w:val="000000"/>
          <w:sz w:val="24"/>
          <w:szCs w:val="24"/>
        </w:rPr>
        <w:t>Przewodniczący Zarządu zapytał, czy są uwagi do przedstawionego porządku obrad.</w:t>
      </w:r>
    </w:p>
    <w:p w14:paraId="770CD72F" w14:textId="77777777" w:rsidR="00C830D0" w:rsidRPr="004D66F6" w:rsidRDefault="00C830D0" w:rsidP="00C830D0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</w:p>
    <w:p w14:paraId="42A822C1" w14:textId="77777777" w:rsidR="00C830D0" w:rsidRPr="004D66F6" w:rsidRDefault="00C830D0" w:rsidP="00C830D0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4D66F6">
        <w:rPr>
          <w:color w:val="000000"/>
          <w:sz w:val="24"/>
          <w:szCs w:val="24"/>
        </w:rPr>
        <w:t>Uwag nie zgłoszono.</w:t>
      </w:r>
    </w:p>
    <w:p w14:paraId="474A298B" w14:textId="77777777" w:rsidR="00C830D0" w:rsidRPr="004D66F6" w:rsidRDefault="00C830D0" w:rsidP="00C830D0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4D66F6">
        <w:rPr>
          <w:color w:val="000000"/>
          <w:sz w:val="24"/>
          <w:szCs w:val="24"/>
        </w:rPr>
        <w:t>Przewodniczący Zarządu przeszedł do realizacji kolejnego punktu.</w:t>
      </w:r>
    </w:p>
    <w:p w14:paraId="460930AB" w14:textId="77777777" w:rsidR="008A44D4" w:rsidRPr="00521D84" w:rsidRDefault="008A44D4" w:rsidP="00521D84">
      <w:pPr>
        <w:tabs>
          <w:tab w:val="left" w:pos="284"/>
        </w:tabs>
        <w:spacing w:line="360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5341CA14" w14:textId="6B68ADBC" w:rsidR="00787CAD" w:rsidRPr="00521D84" w:rsidRDefault="00787CAD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</w:t>
      </w:r>
      <w:r w:rsidR="00C830D0">
        <w:rPr>
          <w:b/>
          <w:sz w:val="24"/>
          <w:szCs w:val="24"/>
        </w:rPr>
        <w:t>2</w:t>
      </w:r>
    </w:p>
    <w:p w14:paraId="1DF24140" w14:textId="56FBC070" w:rsidR="00787CAD" w:rsidRPr="00C830D0" w:rsidRDefault="00C830D0" w:rsidP="00521D84">
      <w:pPr>
        <w:tabs>
          <w:tab w:val="left" w:pos="3345"/>
        </w:tabs>
        <w:spacing w:line="360" w:lineRule="auto"/>
        <w:jc w:val="both"/>
        <w:rPr>
          <w:b/>
          <w:bCs/>
          <w:sz w:val="24"/>
          <w:szCs w:val="24"/>
        </w:rPr>
      </w:pPr>
      <w:r w:rsidRPr="00C830D0">
        <w:rPr>
          <w:sz w:val="24"/>
          <w:szCs w:val="24"/>
        </w:rPr>
        <w:t xml:space="preserve">I Zastępca </w:t>
      </w:r>
      <w:r w:rsidR="00787CAD" w:rsidRPr="00C830D0">
        <w:rPr>
          <w:sz w:val="24"/>
          <w:szCs w:val="24"/>
        </w:rPr>
        <w:t>Komendant</w:t>
      </w:r>
      <w:r w:rsidRPr="00C830D0">
        <w:rPr>
          <w:sz w:val="24"/>
          <w:szCs w:val="24"/>
        </w:rPr>
        <w:t>a</w:t>
      </w:r>
      <w:r w:rsidR="00787CAD" w:rsidRPr="00521D84">
        <w:rPr>
          <w:sz w:val="24"/>
          <w:szCs w:val="24"/>
        </w:rPr>
        <w:t xml:space="preserve"> Powiatowy Policji w Gołdapi</w:t>
      </w:r>
      <w:r>
        <w:rPr>
          <w:sz w:val="24"/>
          <w:szCs w:val="24"/>
        </w:rPr>
        <w:t xml:space="preserve"> mł. insp. Sławomir </w:t>
      </w:r>
      <w:proofErr w:type="spellStart"/>
      <w:r>
        <w:rPr>
          <w:sz w:val="24"/>
          <w:szCs w:val="24"/>
        </w:rPr>
        <w:t>Saniuk</w:t>
      </w:r>
      <w:proofErr w:type="spellEnd"/>
      <w:r>
        <w:rPr>
          <w:sz w:val="24"/>
          <w:szCs w:val="24"/>
        </w:rPr>
        <w:t xml:space="preserve"> </w:t>
      </w:r>
      <w:r w:rsidR="00787CAD" w:rsidRPr="00521D84">
        <w:rPr>
          <w:sz w:val="24"/>
          <w:szCs w:val="24"/>
        </w:rPr>
        <w:t>przedstawił informację z działalności Komendy Powiatowej Policji w Gołdapi w roku 202</w:t>
      </w:r>
      <w:r>
        <w:rPr>
          <w:sz w:val="24"/>
          <w:szCs w:val="24"/>
        </w:rPr>
        <w:t>5</w:t>
      </w:r>
      <w:r w:rsidR="00787CAD" w:rsidRPr="00521D84">
        <w:rPr>
          <w:sz w:val="24"/>
          <w:szCs w:val="24"/>
        </w:rPr>
        <w:t xml:space="preserve"> </w:t>
      </w:r>
      <w:r w:rsidR="00787CAD" w:rsidRPr="00521D84">
        <w:rPr>
          <w:i/>
        </w:rPr>
        <w:t xml:space="preserve">/informacja </w:t>
      </w:r>
      <w:r>
        <w:rPr>
          <w:i/>
        </w:rPr>
        <w:br/>
      </w:r>
      <w:r w:rsidR="00787CAD" w:rsidRPr="00521D84">
        <w:rPr>
          <w:i/>
        </w:rPr>
        <w:t xml:space="preserve">w załączeniu- zał. nr </w:t>
      </w:r>
      <w:r w:rsidR="00521D84" w:rsidRPr="00521D84">
        <w:rPr>
          <w:i/>
        </w:rPr>
        <w:t>3</w:t>
      </w:r>
      <w:r w:rsidR="00787CAD" w:rsidRPr="00521D84">
        <w:rPr>
          <w:i/>
        </w:rPr>
        <w:t xml:space="preserve"> do </w:t>
      </w:r>
      <w:r w:rsidRPr="00521D84">
        <w:rPr>
          <w:i/>
        </w:rPr>
        <w:t>protokołu. /</w:t>
      </w:r>
    </w:p>
    <w:p w14:paraId="71BE01DF" w14:textId="4B7592F3" w:rsidR="00787CAD" w:rsidRPr="00521D84" w:rsidRDefault="00C830D0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C830D0">
        <w:rPr>
          <w:sz w:val="24"/>
          <w:szCs w:val="24"/>
        </w:rPr>
        <w:t>I Zastępca Komendanta</w:t>
      </w:r>
      <w:r w:rsidRPr="00521D84">
        <w:rPr>
          <w:sz w:val="24"/>
          <w:szCs w:val="24"/>
        </w:rPr>
        <w:t xml:space="preserve"> Powiatowy Policji w Gołdapi</w:t>
      </w:r>
      <w:r>
        <w:rPr>
          <w:sz w:val="24"/>
          <w:szCs w:val="24"/>
        </w:rPr>
        <w:t xml:space="preserve"> mł. insp. Sławomir </w:t>
      </w:r>
      <w:proofErr w:type="spellStart"/>
      <w:r>
        <w:rPr>
          <w:sz w:val="24"/>
          <w:szCs w:val="24"/>
        </w:rPr>
        <w:t>Saniuk</w:t>
      </w:r>
      <w:proofErr w:type="spellEnd"/>
      <w:r w:rsidRPr="00521D84">
        <w:rPr>
          <w:sz w:val="24"/>
          <w:szCs w:val="24"/>
        </w:rPr>
        <w:t xml:space="preserve"> </w:t>
      </w:r>
      <w:r w:rsidR="00787CAD" w:rsidRPr="00521D84">
        <w:rPr>
          <w:sz w:val="24"/>
          <w:szCs w:val="24"/>
        </w:rPr>
        <w:t>szczegółowo omówił informację z działalności Komendy Powiatowej Policji w Gołdapi w roku 202</w:t>
      </w:r>
      <w:r>
        <w:rPr>
          <w:sz w:val="24"/>
          <w:szCs w:val="24"/>
        </w:rPr>
        <w:t>5</w:t>
      </w:r>
      <w:r w:rsidR="00787CAD" w:rsidRPr="00521D8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787CAD" w:rsidRPr="00521D84">
        <w:rPr>
          <w:sz w:val="24"/>
          <w:szCs w:val="24"/>
        </w:rPr>
        <w:t>w formie prezentacji multimedialnej</w:t>
      </w:r>
    </w:p>
    <w:p w14:paraId="215ACF1C" w14:textId="77777777" w:rsidR="001D0546" w:rsidRPr="00521D84" w:rsidRDefault="001D0546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</w:p>
    <w:p w14:paraId="33C82BD5" w14:textId="7B76A125" w:rsidR="001D0546" w:rsidRPr="00521D84" w:rsidRDefault="001D0546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C830D0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przedstawione</w:t>
      </w:r>
      <w:r w:rsidR="00C830D0">
        <w:rPr>
          <w:sz w:val="24"/>
          <w:szCs w:val="24"/>
        </w:rPr>
        <w:t>j</w:t>
      </w:r>
      <w:r w:rsidRPr="00521D84">
        <w:rPr>
          <w:sz w:val="24"/>
          <w:szCs w:val="24"/>
        </w:rPr>
        <w:t xml:space="preserve"> </w:t>
      </w:r>
      <w:r w:rsidR="00C830D0">
        <w:rPr>
          <w:sz w:val="24"/>
          <w:szCs w:val="24"/>
        </w:rPr>
        <w:t>informacji.</w:t>
      </w:r>
    </w:p>
    <w:p w14:paraId="214648DF" w14:textId="77777777" w:rsidR="009E456B" w:rsidRPr="00521D84" w:rsidRDefault="009E456B" w:rsidP="00521D84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20665939" w14:textId="797043B0" w:rsidR="001D0546" w:rsidRDefault="001D0546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Pytań nie zgłoszono.</w:t>
      </w:r>
    </w:p>
    <w:p w14:paraId="07A6388E" w14:textId="011C0EA7" w:rsidR="00521D84" w:rsidRPr="00521D84" w:rsidRDefault="00521D84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11799AC1" w14:textId="77777777" w:rsidR="001D0546" w:rsidRPr="00521D84" w:rsidRDefault="001D0546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0CCB96BD" w14:textId="00494ABF" w:rsidR="001D0546" w:rsidRDefault="001D0546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  <w:r w:rsidRPr="00C830D0">
        <w:rPr>
          <w:b/>
          <w:sz w:val="24"/>
          <w:szCs w:val="24"/>
        </w:rPr>
        <w:t xml:space="preserve">Zarząd jednogłośnie przyjął </w:t>
      </w:r>
      <w:r w:rsidR="00C830D0" w:rsidRPr="00C830D0">
        <w:rPr>
          <w:b/>
          <w:sz w:val="24"/>
          <w:szCs w:val="24"/>
        </w:rPr>
        <w:t xml:space="preserve">informację z działalności Komendy Powiatowej Policji </w:t>
      </w:r>
      <w:r w:rsidR="00C830D0" w:rsidRPr="00C830D0">
        <w:rPr>
          <w:b/>
          <w:sz w:val="24"/>
          <w:szCs w:val="24"/>
        </w:rPr>
        <w:br/>
        <w:t>w Gołdapi w roku 2025.</w:t>
      </w:r>
    </w:p>
    <w:p w14:paraId="24E906B6" w14:textId="77777777" w:rsidR="00C830D0" w:rsidRPr="00C830D0" w:rsidRDefault="00C830D0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6F14131E" w14:textId="77777777" w:rsidR="004723E9" w:rsidRDefault="004723E9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3BCB4AC0" w14:textId="77777777" w:rsidR="004723E9" w:rsidRDefault="004723E9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796277FF" w14:textId="702E504B" w:rsidR="006D5CB9" w:rsidRPr="00521D84" w:rsidRDefault="00787CAD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lastRenderedPageBreak/>
        <w:t>Ad.</w:t>
      </w:r>
      <w:r w:rsidR="00C830D0">
        <w:rPr>
          <w:b/>
          <w:sz w:val="24"/>
          <w:szCs w:val="24"/>
        </w:rPr>
        <w:t>3</w:t>
      </w:r>
    </w:p>
    <w:p w14:paraId="51A264D7" w14:textId="0D9401BB" w:rsidR="006D5CB9" w:rsidRPr="00521D84" w:rsidRDefault="004C0771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Komendant Powiatowy Państwowej Straży Pożarnej w Gołdapi Pan Wojciech Szczepanik </w:t>
      </w:r>
      <w:r w:rsidR="009E456B" w:rsidRPr="00521D84">
        <w:rPr>
          <w:sz w:val="24"/>
          <w:szCs w:val="24"/>
        </w:rPr>
        <w:t xml:space="preserve">przedstawił informację z działalności </w:t>
      </w:r>
      <w:r w:rsidRPr="00521D84">
        <w:rPr>
          <w:sz w:val="24"/>
          <w:szCs w:val="24"/>
        </w:rPr>
        <w:t>Komendy Powiato</w:t>
      </w:r>
      <w:r w:rsidR="009E456B" w:rsidRPr="00521D84">
        <w:rPr>
          <w:sz w:val="24"/>
          <w:szCs w:val="24"/>
        </w:rPr>
        <w:t xml:space="preserve">wej Państwowej Straży Pożarnej </w:t>
      </w:r>
      <w:r w:rsidR="00521D84">
        <w:rPr>
          <w:sz w:val="24"/>
          <w:szCs w:val="24"/>
        </w:rPr>
        <w:br/>
      </w:r>
      <w:r w:rsidRPr="00521D84">
        <w:rPr>
          <w:sz w:val="24"/>
          <w:szCs w:val="24"/>
        </w:rPr>
        <w:t>w Gołdapi w roku 202</w:t>
      </w:r>
      <w:r w:rsidR="00C830D0">
        <w:rPr>
          <w:sz w:val="24"/>
          <w:szCs w:val="24"/>
        </w:rPr>
        <w:t>5</w:t>
      </w:r>
      <w:r w:rsidRPr="00521D84">
        <w:rPr>
          <w:sz w:val="24"/>
          <w:szCs w:val="24"/>
        </w:rPr>
        <w:t xml:space="preserve"> </w:t>
      </w:r>
      <w:r w:rsidRPr="00521D84">
        <w:rPr>
          <w:i/>
        </w:rPr>
        <w:t>/inf</w:t>
      </w:r>
      <w:r w:rsidR="00787CAD" w:rsidRPr="00521D84">
        <w:rPr>
          <w:i/>
        </w:rPr>
        <w:t xml:space="preserve">ormacja w załączeniu- zał. nr </w:t>
      </w:r>
      <w:r w:rsidR="00521D84" w:rsidRPr="00521D84">
        <w:rPr>
          <w:i/>
        </w:rPr>
        <w:t>4</w:t>
      </w:r>
      <w:r w:rsidRPr="00521D84">
        <w:rPr>
          <w:i/>
        </w:rPr>
        <w:t xml:space="preserve"> do protokołu/</w:t>
      </w:r>
      <w:r w:rsidR="00521D84">
        <w:rPr>
          <w:i/>
        </w:rPr>
        <w:t>.</w:t>
      </w:r>
    </w:p>
    <w:p w14:paraId="5E035D40" w14:textId="25349268" w:rsidR="004C0771" w:rsidRPr="00521D84" w:rsidRDefault="002B7FC6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Komendant Powiatowy Państwowej Straży Pożarnej w Gołdapi Pan Wojciech Szczepanik </w:t>
      </w:r>
      <w:r w:rsidR="00511DC4" w:rsidRPr="00521D84">
        <w:rPr>
          <w:sz w:val="24"/>
          <w:szCs w:val="24"/>
        </w:rPr>
        <w:t>szczegółowo omówił informację z działalności Komendy Powiatowej Państwowej Straży Pożarnej w Gołdapi w roku 202</w:t>
      </w:r>
      <w:r w:rsidR="004723E9">
        <w:rPr>
          <w:sz w:val="24"/>
          <w:szCs w:val="24"/>
        </w:rPr>
        <w:t>5</w:t>
      </w:r>
      <w:r w:rsidR="00511DC4" w:rsidRPr="00521D84">
        <w:rPr>
          <w:sz w:val="24"/>
          <w:szCs w:val="24"/>
        </w:rPr>
        <w:t xml:space="preserve"> w formie prezentacji multimedialnej.</w:t>
      </w:r>
    </w:p>
    <w:p w14:paraId="421D5597" w14:textId="77777777" w:rsidR="009E456B" w:rsidRPr="00521D84" w:rsidRDefault="009E456B" w:rsidP="00521D84">
      <w:pPr>
        <w:spacing w:line="360" w:lineRule="auto"/>
        <w:jc w:val="both"/>
        <w:rPr>
          <w:sz w:val="24"/>
          <w:szCs w:val="24"/>
        </w:rPr>
      </w:pPr>
    </w:p>
    <w:p w14:paraId="7A694690" w14:textId="75E64BDA" w:rsidR="009E456B" w:rsidRDefault="009E456B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4723E9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</w:t>
      </w:r>
      <w:r w:rsidR="004723E9" w:rsidRPr="00521D84">
        <w:rPr>
          <w:sz w:val="24"/>
          <w:szCs w:val="24"/>
        </w:rPr>
        <w:t>przedstawione</w:t>
      </w:r>
      <w:r w:rsidR="004723E9">
        <w:rPr>
          <w:sz w:val="24"/>
          <w:szCs w:val="24"/>
        </w:rPr>
        <w:t>j</w:t>
      </w:r>
      <w:r w:rsidR="004723E9" w:rsidRPr="00521D84">
        <w:rPr>
          <w:sz w:val="24"/>
          <w:szCs w:val="24"/>
        </w:rPr>
        <w:t xml:space="preserve"> </w:t>
      </w:r>
      <w:r w:rsidR="004723E9">
        <w:rPr>
          <w:sz w:val="24"/>
          <w:szCs w:val="24"/>
        </w:rPr>
        <w:t>informacji.</w:t>
      </w:r>
    </w:p>
    <w:p w14:paraId="1AA7AF17" w14:textId="77777777" w:rsidR="004723E9" w:rsidRDefault="004723E9" w:rsidP="00521D84">
      <w:pPr>
        <w:spacing w:line="360" w:lineRule="auto"/>
        <w:jc w:val="both"/>
        <w:rPr>
          <w:sz w:val="24"/>
          <w:szCs w:val="24"/>
        </w:rPr>
      </w:pPr>
    </w:p>
    <w:p w14:paraId="20D96FC0" w14:textId="50A0E2A1" w:rsidR="004723E9" w:rsidRPr="00521D84" w:rsidRDefault="004723E9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Starosta Pan Krzysztof </w:t>
      </w:r>
      <w:proofErr w:type="spellStart"/>
      <w:r w:rsidRPr="00521D84">
        <w:rPr>
          <w:sz w:val="24"/>
          <w:szCs w:val="24"/>
        </w:rPr>
        <w:t>Kazaniecki</w:t>
      </w:r>
      <w:proofErr w:type="spellEnd"/>
    </w:p>
    <w:p w14:paraId="5384BCE5" w14:textId="77777777" w:rsidR="001B01AD" w:rsidRPr="00521D84" w:rsidRDefault="001B01AD" w:rsidP="00521D84">
      <w:pPr>
        <w:spacing w:line="360" w:lineRule="auto"/>
        <w:jc w:val="both"/>
        <w:rPr>
          <w:sz w:val="24"/>
          <w:szCs w:val="24"/>
        </w:rPr>
      </w:pPr>
    </w:p>
    <w:p w14:paraId="213BF113" w14:textId="47231813" w:rsidR="00F544DE" w:rsidRPr="00521D84" w:rsidRDefault="001B01AD" w:rsidP="004723E9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Komendant Powiatowy Państwowej Straży Pożarnej w Gołdapi Pan Wojciech Szczepanik odpowiedział, że </w:t>
      </w:r>
    </w:p>
    <w:p w14:paraId="139C24B2" w14:textId="77777777" w:rsidR="001B01AD" w:rsidRPr="00521D84" w:rsidRDefault="001B01AD" w:rsidP="00521D84">
      <w:pPr>
        <w:spacing w:line="360" w:lineRule="auto"/>
        <w:jc w:val="both"/>
        <w:rPr>
          <w:sz w:val="24"/>
          <w:szCs w:val="24"/>
        </w:rPr>
      </w:pPr>
    </w:p>
    <w:p w14:paraId="68387C61" w14:textId="46031875" w:rsidR="009E456B" w:rsidRDefault="001B01AD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Więcej pytań </w:t>
      </w:r>
      <w:r w:rsidR="009E456B" w:rsidRPr="00521D84">
        <w:rPr>
          <w:sz w:val="24"/>
          <w:szCs w:val="24"/>
        </w:rPr>
        <w:t xml:space="preserve">zgłoszono. </w:t>
      </w:r>
    </w:p>
    <w:p w14:paraId="229B9F36" w14:textId="77777777" w:rsidR="00521D84" w:rsidRDefault="00521D84" w:rsidP="00521D84">
      <w:pPr>
        <w:spacing w:line="360" w:lineRule="auto"/>
        <w:jc w:val="both"/>
        <w:rPr>
          <w:sz w:val="24"/>
          <w:szCs w:val="24"/>
        </w:rPr>
      </w:pPr>
    </w:p>
    <w:p w14:paraId="1B243192" w14:textId="31972BA9" w:rsidR="00521D84" w:rsidRPr="00521D84" w:rsidRDefault="00521D84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5A088C86" w14:textId="77777777" w:rsidR="009E456B" w:rsidRPr="00521D84" w:rsidRDefault="009E456B" w:rsidP="00521D84">
      <w:pPr>
        <w:spacing w:line="360" w:lineRule="auto"/>
        <w:jc w:val="both"/>
        <w:rPr>
          <w:b/>
          <w:sz w:val="24"/>
          <w:szCs w:val="24"/>
        </w:rPr>
      </w:pPr>
    </w:p>
    <w:p w14:paraId="1503D11E" w14:textId="0BE914DE" w:rsidR="009E456B" w:rsidRPr="00521D84" w:rsidRDefault="009E456B" w:rsidP="00521D84">
      <w:pPr>
        <w:spacing w:line="360" w:lineRule="auto"/>
        <w:jc w:val="both"/>
        <w:rPr>
          <w:b/>
          <w:sz w:val="24"/>
          <w:szCs w:val="24"/>
        </w:rPr>
      </w:pPr>
      <w:r w:rsidRPr="004723E9">
        <w:rPr>
          <w:b/>
          <w:sz w:val="24"/>
          <w:szCs w:val="24"/>
        </w:rPr>
        <w:t>Zarząd jednogłośnie przyjął</w:t>
      </w:r>
      <w:r w:rsidR="004723E9" w:rsidRPr="004723E9">
        <w:rPr>
          <w:b/>
          <w:sz w:val="24"/>
          <w:szCs w:val="24"/>
        </w:rPr>
        <w:t xml:space="preserve"> informację z działalności Komendy Powiatowej Państwowej Straży Pożarnej w Gołdapi w roku 2025.</w:t>
      </w:r>
    </w:p>
    <w:p w14:paraId="4E7A169B" w14:textId="77777777" w:rsidR="009E456B" w:rsidRPr="00521D84" w:rsidRDefault="009E456B" w:rsidP="00521D84">
      <w:pPr>
        <w:spacing w:line="360" w:lineRule="auto"/>
        <w:jc w:val="both"/>
        <w:rPr>
          <w:b/>
          <w:sz w:val="24"/>
          <w:szCs w:val="24"/>
        </w:rPr>
      </w:pPr>
    </w:p>
    <w:p w14:paraId="3CC226AE" w14:textId="254B60F7" w:rsidR="009E456B" w:rsidRPr="00521D84" w:rsidRDefault="009E456B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</w:t>
      </w:r>
      <w:r w:rsidR="004723E9">
        <w:rPr>
          <w:b/>
          <w:sz w:val="24"/>
          <w:szCs w:val="24"/>
        </w:rPr>
        <w:t>4</w:t>
      </w:r>
    </w:p>
    <w:p w14:paraId="7F52AA0A" w14:textId="0205E0F9" w:rsidR="009E456B" w:rsidRPr="00521D84" w:rsidRDefault="009E456B" w:rsidP="00521D84">
      <w:pPr>
        <w:spacing w:line="360" w:lineRule="auto"/>
        <w:jc w:val="both"/>
        <w:rPr>
          <w:i/>
          <w:sz w:val="24"/>
          <w:szCs w:val="24"/>
        </w:rPr>
      </w:pPr>
      <w:r w:rsidRPr="00521D84">
        <w:rPr>
          <w:sz w:val="24"/>
          <w:szCs w:val="24"/>
        </w:rPr>
        <w:t>Dyrektor Powiatowego Urzędu Pracy w Gołdapi Pan Wojciech Hołdyński przedstawił informację z działalności Powiatowego Urzędu Pracy w Gołdapi w roku 202</w:t>
      </w:r>
      <w:r w:rsidR="004723E9">
        <w:rPr>
          <w:sz w:val="24"/>
          <w:szCs w:val="24"/>
        </w:rPr>
        <w:t>5</w:t>
      </w:r>
      <w:r w:rsidR="00521D84">
        <w:rPr>
          <w:sz w:val="24"/>
          <w:szCs w:val="24"/>
        </w:rPr>
        <w:t xml:space="preserve"> </w:t>
      </w:r>
      <w:r w:rsidRPr="00521D84">
        <w:rPr>
          <w:i/>
        </w:rPr>
        <w:t xml:space="preserve">/informacja </w:t>
      </w:r>
      <w:r w:rsidR="00521D84" w:rsidRPr="00521D84">
        <w:rPr>
          <w:i/>
        </w:rPr>
        <w:br/>
      </w:r>
      <w:r w:rsidRPr="00521D84">
        <w:rPr>
          <w:i/>
        </w:rPr>
        <w:t xml:space="preserve">w załączeniu- zał. nr </w:t>
      </w:r>
      <w:r w:rsidR="00521D84" w:rsidRPr="00521D84">
        <w:rPr>
          <w:i/>
        </w:rPr>
        <w:t>5</w:t>
      </w:r>
      <w:r w:rsidRPr="00521D84">
        <w:rPr>
          <w:i/>
        </w:rPr>
        <w:t xml:space="preserve"> do protokołu</w:t>
      </w:r>
      <w:r w:rsidR="00521D84" w:rsidRPr="00521D84">
        <w:rPr>
          <w:i/>
        </w:rPr>
        <w:t>/.</w:t>
      </w:r>
    </w:p>
    <w:p w14:paraId="215230C1" w14:textId="73EA8F18" w:rsidR="009E456B" w:rsidRPr="00521D84" w:rsidRDefault="001B608E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Dyrektor Powiatowego Urzędu Pracy w Gołdapi Pan Wojciech Hołdyński szczegółowo omówił informację działalności Powiatowego Urzędu Pracy w Gołdapi w roku 202</w:t>
      </w:r>
      <w:r w:rsidR="004723E9">
        <w:rPr>
          <w:sz w:val="24"/>
          <w:szCs w:val="24"/>
        </w:rPr>
        <w:t>5</w:t>
      </w:r>
      <w:r w:rsidRPr="00521D84">
        <w:rPr>
          <w:sz w:val="24"/>
          <w:szCs w:val="24"/>
        </w:rPr>
        <w:t xml:space="preserve"> w formie prezentacji multimedialnej.  </w:t>
      </w:r>
    </w:p>
    <w:p w14:paraId="69251DF9" w14:textId="77777777" w:rsidR="001B608E" w:rsidRPr="00521D84" w:rsidRDefault="001B608E" w:rsidP="00521D84">
      <w:pPr>
        <w:spacing w:line="360" w:lineRule="auto"/>
        <w:jc w:val="both"/>
        <w:rPr>
          <w:sz w:val="24"/>
          <w:szCs w:val="24"/>
        </w:rPr>
      </w:pPr>
    </w:p>
    <w:p w14:paraId="4FFBCCB2" w14:textId="22750FD3" w:rsidR="001B608E" w:rsidRPr="00521D84" w:rsidRDefault="001B608E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4723E9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</w:t>
      </w:r>
      <w:r w:rsidR="004723E9" w:rsidRPr="00521D84">
        <w:rPr>
          <w:sz w:val="24"/>
          <w:szCs w:val="24"/>
        </w:rPr>
        <w:t>przedstawione</w:t>
      </w:r>
      <w:r w:rsidR="004723E9">
        <w:rPr>
          <w:sz w:val="24"/>
          <w:szCs w:val="24"/>
        </w:rPr>
        <w:t>j</w:t>
      </w:r>
      <w:r w:rsidR="004723E9" w:rsidRPr="00521D84">
        <w:rPr>
          <w:sz w:val="24"/>
          <w:szCs w:val="24"/>
        </w:rPr>
        <w:t xml:space="preserve"> </w:t>
      </w:r>
      <w:r w:rsidR="004723E9">
        <w:rPr>
          <w:sz w:val="24"/>
          <w:szCs w:val="24"/>
        </w:rPr>
        <w:t>informacji.</w:t>
      </w:r>
    </w:p>
    <w:p w14:paraId="09E8B072" w14:textId="77777777" w:rsidR="001B608E" w:rsidRPr="00521D84" w:rsidRDefault="001B608E" w:rsidP="00521D84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3EC5A87B" w14:textId="77777777" w:rsidR="001B608E" w:rsidRDefault="001B608E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Pytań nie zgłoszono. </w:t>
      </w:r>
    </w:p>
    <w:p w14:paraId="079F732C" w14:textId="77777777" w:rsidR="00521D84" w:rsidRPr="00521D84" w:rsidRDefault="00521D84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3FDD50D3" w14:textId="77777777" w:rsidR="001B608E" w:rsidRPr="00521D84" w:rsidRDefault="001B608E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287275D6" w14:textId="4D2739B5" w:rsidR="001B608E" w:rsidRDefault="001B608E" w:rsidP="00521D84">
      <w:pPr>
        <w:spacing w:line="360" w:lineRule="auto"/>
        <w:jc w:val="both"/>
        <w:rPr>
          <w:b/>
          <w:sz w:val="24"/>
          <w:szCs w:val="24"/>
        </w:rPr>
      </w:pPr>
      <w:r w:rsidRPr="004723E9">
        <w:rPr>
          <w:b/>
          <w:sz w:val="24"/>
          <w:szCs w:val="24"/>
        </w:rPr>
        <w:t xml:space="preserve">Zarząd jednogłośnie przyjął </w:t>
      </w:r>
      <w:r w:rsidR="004723E9" w:rsidRPr="004723E9">
        <w:rPr>
          <w:b/>
          <w:sz w:val="24"/>
          <w:szCs w:val="24"/>
        </w:rPr>
        <w:t xml:space="preserve">informację z działalności Powiatowego Urzędu Pracy </w:t>
      </w:r>
      <w:r w:rsidR="004723E9">
        <w:rPr>
          <w:b/>
          <w:sz w:val="24"/>
          <w:szCs w:val="24"/>
        </w:rPr>
        <w:br/>
      </w:r>
      <w:r w:rsidR="004723E9" w:rsidRPr="004723E9">
        <w:rPr>
          <w:b/>
          <w:sz w:val="24"/>
          <w:szCs w:val="24"/>
        </w:rPr>
        <w:t>w Gołdapi w roku 2025.</w:t>
      </w:r>
    </w:p>
    <w:p w14:paraId="4A1F5BA6" w14:textId="77777777" w:rsidR="00122021" w:rsidRPr="00521D84" w:rsidRDefault="00122021" w:rsidP="00521D84">
      <w:pPr>
        <w:spacing w:line="360" w:lineRule="auto"/>
        <w:jc w:val="both"/>
        <w:rPr>
          <w:b/>
          <w:sz w:val="24"/>
          <w:szCs w:val="24"/>
        </w:rPr>
      </w:pPr>
    </w:p>
    <w:p w14:paraId="300BBF08" w14:textId="7B00A68A" w:rsidR="00122021" w:rsidRPr="00521D84" w:rsidRDefault="00122021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</w:t>
      </w:r>
      <w:r w:rsidR="004723E9">
        <w:rPr>
          <w:b/>
          <w:sz w:val="24"/>
          <w:szCs w:val="24"/>
        </w:rPr>
        <w:t>5</w:t>
      </w:r>
    </w:p>
    <w:p w14:paraId="4DAC5392" w14:textId="5B37E3A6" w:rsidR="00122021" w:rsidRPr="00521D84" w:rsidRDefault="00122021" w:rsidP="00521D84">
      <w:pPr>
        <w:spacing w:line="360" w:lineRule="auto"/>
        <w:jc w:val="both"/>
        <w:rPr>
          <w:i/>
          <w:sz w:val="24"/>
          <w:szCs w:val="24"/>
        </w:rPr>
      </w:pPr>
      <w:r w:rsidRPr="00521D84">
        <w:rPr>
          <w:sz w:val="24"/>
          <w:szCs w:val="24"/>
        </w:rPr>
        <w:t>Dyrektor Powiatowego Urzędu Pracy w Gołdapi Pan Wojciech Hołdyński przedstawił informację z realizacji Powiatowego Programu Promocji Zatrudnienia oraz Aktywizacji Lokalnego Rynku Pracy w roku 202</w:t>
      </w:r>
      <w:r w:rsidR="004723E9">
        <w:rPr>
          <w:sz w:val="24"/>
          <w:szCs w:val="24"/>
        </w:rPr>
        <w:t>5</w:t>
      </w:r>
      <w:r w:rsidRPr="00521D84">
        <w:rPr>
          <w:sz w:val="24"/>
          <w:szCs w:val="24"/>
        </w:rPr>
        <w:t xml:space="preserve"> </w:t>
      </w:r>
      <w:r w:rsidR="0099624C" w:rsidRPr="004723E9">
        <w:t>/</w:t>
      </w:r>
      <w:r w:rsidRPr="004723E9">
        <w:rPr>
          <w:i/>
        </w:rPr>
        <w:t xml:space="preserve">informacja w załączeniu- zał. nr </w:t>
      </w:r>
      <w:r w:rsidR="00521D84" w:rsidRPr="004723E9">
        <w:rPr>
          <w:i/>
        </w:rPr>
        <w:t>6</w:t>
      </w:r>
      <w:r w:rsidRPr="004723E9">
        <w:rPr>
          <w:i/>
        </w:rPr>
        <w:t xml:space="preserve"> do protokołu</w:t>
      </w:r>
      <w:r w:rsidR="00521D84" w:rsidRPr="004723E9">
        <w:rPr>
          <w:i/>
        </w:rPr>
        <w:t>/.</w:t>
      </w:r>
    </w:p>
    <w:p w14:paraId="08988BB1" w14:textId="5CD12D9F" w:rsidR="00115510" w:rsidRDefault="00122021" w:rsidP="00115510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Dyrektor Powiatowego Urzędu Pracy w Gołdapi Pan Wojciech Hołdyński poinformował, </w:t>
      </w:r>
      <w:r w:rsidR="00521D84">
        <w:rPr>
          <w:sz w:val="24"/>
          <w:szCs w:val="24"/>
        </w:rPr>
        <w:br/>
      </w:r>
      <w:r w:rsidRPr="00521D84">
        <w:rPr>
          <w:sz w:val="24"/>
          <w:szCs w:val="24"/>
        </w:rPr>
        <w:t xml:space="preserve">że </w:t>
      </w:r>
      <w:r w:rsidR="00115510" w:rsidRPr="00115510">
        <w:rPr>
          <w:sz w:val="24"/>
          <w:szCs w:val="24"/>
        </w:rPr>
        <w:t xml:space="preserve">program jest corocznie przedkładany Radzie Powiatu, ponieważ został przyjęty uchwałą Rady Powiatu w 2024 roku. Wyjaśnił, że program obowiązuje do 2030 roku, jednak jest powiązany z Powiatową Strategią Rozwiązywania Problemów Społecznych, która obowiązuje do końca przyszłego roku. Wskazał, że w związku z wejściem w życie nowych przepisów </w:t>
      </w:r>
      <w:r w:rsidR="00115510">
        <w:rPr>
          <w:sz w:val="24"/>
          <w:szCs w:val="24"/>
        </w:rPr>
        <w:br/>
      </w:r>
      <w:r w:rsidR="00115510" w:rsidRPr="00115510">
        <w:rPr>
          <w:sz w:val="24"/>
          <w:szCs w:val="24"/>
        </w:rPr>
        <w:t>w ubiegłym roku, które nie przewidują już obowiązku opracowywania tego typu programu, prawdopodobne będzie wystąpienie z wnioskiem o jego zakończenie. Dodał, że zagadnienia dotyczące rynku pracy zostaną w przyszłości ujęte bezpośrednio w Powiatowej Strategii</w:t>
      </w:r>
      <w:r w:rsidR="00115510">
        <w:rPr>
          <w:sz w:val="24"/>
          <w:szCs w:val="24"/>
        </w:rPr>
        <w:t xml:space="preserve"> </w:t>
      </w:r>
      <w:r w:rsidR="00115510" w:rsidRPr="00115510">
        <w:rPr>
          <w:sz w:val="24"/>
          <w:szCs w:val="24"/>
        </w:rPr>
        <w:t>Rozwiązywania Problemów Społecznych dla całego powiatu.</w:t>
      </w:r>
      <w:r w:rsidR="00115510">
        <w:rPr>
          <w:sz w:val="24"/>
          <w:szCs w:val="24"/>
        </w:rPr>
        <w:t xml:space="preserve"> </w:t>
      </w:r>
      <w:r w:rsidR="00115510" w:rsidRPr="00115510">
        <w:rPr>
          <w:sz w:val="24"/>
          <w:szCs w:val="24"/>
        </w:rPr>
        <w:t>Poinformował, że przedstawiony dokument jest dość szczegółowy i obejmuje siedem głównych celów, które zostały zaprezentowane w materiale. W dalszej części dokumentu cele te zostały rozwinięte na cele szczegółowe i szczegółowo opisane. Zaznaczył również, że znaczna część przedstawionego materiału pokrywa się z informacjami zawartymi w sprawozdaniu z działalności Powiatowego Urzędu Pracy, które było omawiane wcześniej.</w:t>
      </w:r>
      <w:r w:rsidR="00115510">
        <w:rPr>
          <w:sz w:val="24"/>
          <w:szCs w:val="24"/>
        </w:rPr>
        <w:t xml:space="preserve"> </w:t>
      </w:r>
      <w:r w:rsidR="00115510" w:rsidRPr="00115510">
        <w:rPr>
          <w:sz w:val="24"/>
          <w:szCs w:val="24"/>
        </w:rPr>
        <w:t xml:space="preserve">W związku z tym Dyrektor wskazał, </w:t>
      </w:r>
      <w:r w:rsidR="00115510">
        <w:rPr>
          <w:sz w:val="24"/>
          <w:szCs w:val="24"/>
        </w:rPr>
        <w:br/>
      </w:r>
      <w:r w:rsidR="00115510" w:rsidRPr="00115510">
        <w:rPr>
          <w:sz w:val="24"/>
          <w:szCs w:val="24"/>
        </w:rPr>
        <w:t>że dokument zawiera liczne dane liczbowe oraz odniesienia do poszczególnych celów programu, a jego struktura polega na szczegółowym omówieniu realizacji każdego z nich.</w:t>
      </w:r>
    </w:p>
    <w:p w14:paraId="6E350FE3" w14:textId="77777777" w:rsidR="00B66917" w:rsidRPr="00521D84" w:rsidRDefault="00B66917" w:rsidP="00521D84">
      <w:pPr>
        <w:spacing w:line="360" w:lineRule="auto"/>
        <w:jc w:val="both"/>
        <w:rPr>
          <w:sz w:val="24"/>
          <w:szCs w:val="24"/>
        </w:rPr>
      </w:pPr>
    </w:p>
    <w:p w14:paraId="04AF6803" w14:textId="4AFBB06F" w:rsidR="00B66917" w:rsidRPr="00521D84" w:rsidRDefault="00B66917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4723E9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przedstawionej informacji.</w:t>
      </w:r>
    </w:p>
    <w:p w14:paraId="5835E7F9" w14:textId="77777777" w:rsidR="00B66917" w:rsidRPr="00521D84" w:rsidRDefault="00B66917" w:rsidP="00521D84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27110DBB" w14:textId="77777777" w:rsidR="00B66917" w:rsidRPr="00521D84" w:rsidRDefault="00B66917" w:rsidP="00521D84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Pytań nie zgłoszono. </w:t>
      </w:r>
    </w:p>
    <w:p w14:paraId="5B59DE96" w14:textId="77777777" w:rsidR="00521D84" w:rsidRDefault="00521D84" w:rsidP="00521D84">
      <w:pPr>
        <w:spacing w:line="360" w:lineRule="auto"/>
        <w:jc w:val="both"/>
        <w:rPr>
          <w:sz w:val="24"/>
          <w:szCs w:val="24"/>
        </w:rPr>
      </w:pPr>
    </w:p>
    <w:p w14:paraId="22EE6EDF" w14:textId="30201F34" w:rsidR="00521D84" w:rsidRPr="00521D84" w:rsidRDefault="00521D84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54488358" w14:textId="77777777" w:rsidR="00B66917" w:rsidRPr="00521D84" w:rsidRDefault="00B66917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7CE39A96" w14:textId="58F473F1" w:rsidR="00122021" w:rsidRDefault="00B66917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Zarząd jednogłośnie przyjął informację z realizacji Powiatowego Programu Promocji Zatrudnienia oraz Aktywizacji Lokalnego Rynku Pracy w roku 202</w:t>
      </w:r>
      <w:r w:rsidR="004723E9">
        <w:rPr>
          <w:b/>
          <w:sz w:val="24"/>
          <w:szCs w:val="24"/>
        </w:rPr>
        <w:t>5</w:t>
      </w:r>
      <w:r w:rsidRPr="00521D84">
        <w:rPr>
          <w:b/>
          <w:sz w:val="24"/>
          <w:szCs w:val="24"/>
        </w:rPr>
        <w:t>.</w:t>
      </w:r>
    </w:p>
    <w:p w14:paraId="5FEBC269" w14:textId="77777777" w:rsidR="004723E9" w:rsidRDefault="004723E9" w:rsidP="00521D84">
      <w:pPr>
        <w:spacing w:line="360" w:lineRule="auto"/>
        <w:jc w:val="both"/>
        <w:rPr>
          <w:b/>
          <w:sz w:val="24"/>
          <w:szCs w:val="24"/>
        </w:rPr>
      </w:pPr>
    </w:p>
    <w:p w14:paraId="13A397A4" w14:textId="5C8137A8" w:rsidR="004F295F" w:rsidRPr="00521D84" w:rsidRDefault="004F295F" w:rsidP="004F295F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lastRenderedPageBreak/>
        <w:t>Ad.</w:t>
      </w:r>
      <w:r>
        <w:rPr>
          <w:b/>
          <w:sz w:val="24"/>
          <w:szCs w:val="24"/>
        </w:rPr>
        <w:t>6</w:t>
      </w:r>
    </w:p>
    <w:p w14:paraId="5D4C4B05" w14:textId="1D677898" w:rsidR="004F295F" w:rsidRPr="00115510" w:rsidRDefault="00A05C48" w:rsidP="004F295F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F7CFF">
        <w:rPr>
          <w:color w:val="000000" w:themeColor="text1"/>
          <w:sz w:val="24"/>
          <w:szCs w:val="24"/>
        </w:rPr>
        <w:t>Główny specjalista ds. edukacji</w:t>
      </w:r>
      <w:r w:rsidR="004F7CFF" w:rsidRPr="004F7CFF">
        <w:rPr>
          <w:color w:val="000000" w:themeColor="text1"/>
          <w:sz w:val="24"/>
          <w:szCs w:val="24"/>
        </w:rPr>
        <w:t xml:space="preserve"> Pani Iwona</w:t>
      </w:r>
      <w:r w:rsidRPr="004F7CFF">
        <w:rPr>
          <w:color w:val="000000" w:themeColor="text1"/>
          <w:sz w:val="24"/>
          <w:szCs w:val="24"/>
        </w:rPr>
        <w:t xml:space="preserve"> Dębowska </w:t>
      </w:r>
      <w:r w:rsidR="004F7CFF" w:rsidRPr="004F7CFF">
        <w:rPr>
          <w:color w:val="000000" w:themeColor="text1"/>
          <w:sz w:val="24"/>
          <w:szCs w:val="24"/>
        </w:rPr>
        <w:t>p</w:t>
      </w:r>
      <w:r w:rsidR="004F295F" w:rsidRPr="004F7CFF">
        <w:rPr>
          <w:color w:val="000000" w:themeColor="text1"/>
          <w:sz w:val="24"/>
          <w:szCs w:val="24"/>
        </w:rPr>
        <w:t xml:space="preserve">rzedstawiła sprawozdanie </w:t>
      </w:r>
      <w:r w:rsidR="004F7CFF" w:rsidRPr="004F7CFF">
        <w:rPr>
          <w:color w:val="000000" w:themeColor="text1"/>
          <w:sz w:val="24"/>
          <w:szCs w:val="24"/>
        </w:rPr>
        <w:t xml:space="preserve">z wysokości średnich wynagrodzeń nauczycieli na poszczególnych stopniach awansu zawodowego </w:t>
      </w:r>
      <w:r w:rsidR="004F7CFF" w:rsidRPr="004F7CFF">
        <w:rPr>
          <w:color w:val="000000" w:themeColor="text1"/>
          <w:sz w:val="24"/>
          <w:szCs w:val="24"/>
        </w:rPr>
        <w:br/>
        <w:t>w szkołach prowadzonych przez powiat gołdapski w roku 2025 r.</w:t>
      </w:r>
      <w:r w:rsidR="004F7CFF">
        <w:rPr>
          <w:color w:val="000000" w:themeColor="text1"/>
          <w:sz w:val="24"/>
          <w:szCs w:val="24"/>
        </w:rPr>
        <w:t xml:space="preserve"> </w:t>
      </w:r>
      <w:r w:rsidR="004F295F" w:rsidRPr="004F7CFF">
        <w:rPr>
          <w:i/>
          <w:iCs/>
        </w:rPr>
        <w:t>/</w:t>
      </w:r>
      <w:r w:rsidR="004F7CFF" w:rsidRPr="004F7CFF">
        <w:rPr>
          <w:i/>
          <w:iCs/>
        </w:rPr>
        <w:t>sprawozdanie w</w:t>
      </w:r>
      <w:r w:rsidR="004F295F" w:rsidRPr="004F7CFF">
        <w:rPr>
          <w:i/>
          <w:iCs/>
        </w:rPr>
        <w:t xml:space="preserve"> załączeniu- zał. nr </w:t>
      </w:r>
      <w:r w:rsidR="004F7CFF" w:rsidRPr="004F7CFF">
        <w:rPr>
          <w:i/>
          <w:iCs/>
        </w:rPr>
        <w:t>7</w:t>
      </w:r>
      <w:r w:rsidR="004F295F" w:rsidRPr="004F7CFF">
        <w:rPr>
          <w:i/>
          <w:iCs/>
        </w:rPr>
        <w:t xml:space="preserve"> do protokołu/.</w:t>
      </w:r>
    </w:p>
    <w:p w14:paraId="6E89B0B7" w14:textId="36E50578" w:rsidR="00115510" w:rsidRPr="00115510" w:rsidRDefault="00115510" w:rsidP="00115510">
      <w:pPr>
        <w:spacing w:line="360" w:lineRule="auto"/>
        <w:jc w:val="both"/>
        <w:rPr>
          <w:sz w:val="24"/>
          <w:szCs w:val="24"/>
        </w:rPr>
      </w:pPr>
      <w:r w:rsidRPr="00115510">
        <w:rPr>
          <w:sz w:val="24"/>
          <w:szCs w:val="24"/>
        </w:rPr>
        <w:t xml:space="preserve">Główny specjalista ds. edukacji Pani Iwona Dębowska poinformowała, że zgodnie </w:t>
      </w:r>
      <w:r w:rsidRPr="00115510">
        <w:rPr>
          <w:sz w:val="24"/>
          <w:szCs w:val="24"/>
        </w:rPr>
        <w:br/>
      </w:r>
      <w:r w:rsidRPr="00115510">
        <w:rPr>
          <w:sz w:val="24"/>
          <w:szCs w:val="24"/>
        </w:rPr>
        <w:t>z obowiązującymi przepisami zadaniem organu prowadzącego jest coroczne przeprowadzenie analizy wynagrodzeń nauczycieli. Wskazała, że ustawowy termin sporządzenia takiej analizy upływa 20 stycznia i w wymaganym terminie analiza została przeprowadzona.</w:t>
      </w:r>
      <w:r w:rsidRPr="00115510">
        <w:rPr>
          <w:sz w:val="24"/>
          <w:szCs w:val="24"/>
        </w:rPr>
        <w:t xml:space="preserve"> </w:t>
      </w:r>
      <w:r w:rsidRPr="00115510">
        <w:rPr>
          <w:sz w:val="24"/>
          <w:szCs w:val="24"/>
        </w:rPr>
        <w:t xml:space="preserve">Wyjaśniła, </w:t>
      </w:r>
      <w:r w:rsidRPr="00115510">
        <w:rPr>
          <w:sz w:val="24"/>
          <w:szCs w:val="24"/>
        </w:rPr>
        <w:br/>
      </w:r>
      <w:r w:rsidRPr="00115510">
        <w:rPr>
          <w:sz w:val="24"/>
          <w:szCs w:val="24"/>
        </w:rPr>
        <w:t xml:space="preserve">że efektem przeprowadzonej analizy jest sporządzenie sprawozdania na obowiązującym formularzu ministerialnym, który corocznie jest publikowany w Biuletynie Informacji Publicznej Ministerstwa Edukacji Narodowej. Dodała, że zgodnie z przepisami sprawozdanie to należy przedłożyć organowi stanowiącemu, dyrektorom szkół prowadzonych przez daną jednostkę samorządu terytorialnego, związkom zawodowym oraz Regionalnej Izbie Obrachunkowej. Poinformowała, że wszystkie wymagane sprawozdania zostały przekazane </w:t>
      </w:r>
      <w:r w:rsidRPr="00115510">
        <w:rPr>
          <w:sz w:val="24"/>
          <w:szCs w:val="24"/>
        </w:rPr>
        <w:br/>
      </w:r>
      <w:r w:rsidRPr="00115510">
        <w:rPr>
          <w:sz w:val="24"/>
          <w:szCs w:val="24"/>
        </w:rPr>
        <w:t>w ustawowym terminie.</w:t>
      </w:r>
      <w:r w:rsidRPr="00115510">
        <w:rPr>
          <w:sz w:val="24"/>
          <w:szCs w:val="24"/>
        </w:rPr>
        <w:t xml:space="preserve"> </w:t>
      </w:r>
      <w:r w:rsidRPr="00115510">
        <w:rPr>
          <w:sz w:val="24"/>
          <w:szCs w:val="24"/>
        </w:rPr>
        <w:t>Następnie wskazała, że analiza dotyczy roku 2025. Kwota bazowa ustalona dla nauczycieli na ten rok wynosiła 5 434,82 zł. W sprawozdaniu przedstawione zostały wskaźniki dla poszczególnych stopni awansu zawodowego nauczycieli, średnie wynagrodzenia dla tych grup oraz średnia liczba etatów nauczycielskich. Łącznie w szkołach prowadzonych przez Powiat Gołdapski w 2025 roku odnotowano 114 etatów nauczycielskich.</w:t>
      </w:r>
    </w:p>
    <w:p w14:paraId="52E6F01B" w14:textId="50558953" w:rsidR="004F295F" w:rsidRPr="00115510" w:rsidRDefault="00115510" w:rsidP="004F295F">
      <w:pPr>
        <w:spacing w:line="360" w:lineRule="auto"/>
        <w:jc w:val="both"/>
        <w:rPr>
          <w:sz w:val="24"/>
          <w:szCs w:val="24"/>
        </w:rPr>
      </w:pPr>
      <w:r w:rsidRPr="00115510">
        <w:rPr>
          <w:sz w:val="24"/>
          <w:szCs w:val="24"/>
        </w:rPr>
        <w:t>Wyjaśniła, że w kolejnych kolumnach sprawozdania przedstawiono iloczyn średniej liczby etatów oraz średniego wynagrodzenia, co pozwala określić kwotę, jaką samorząd jest zobowiązany przeznaczyć na wynagrodzenia nauczycieli. W dalszej części dokumentu wykazano również rzeczywiste wydatki poniesione w 2025 roku na wynagrodzenia w szkołach prowadzonych przez powiat.</w:t>
      </w:r>
      <w:r w:rsidRPr="00115510">
        <w:rPr>
          <w:sz w:val="24"/>
          <w:szCs w:val="24"/>
        </w:rPr>
        <w:t xml:space="preserve"> </w:t>
      </w:r>
      <w:r w:rsidRPr="00115510">
        <w:rPr>
          <w:sz w:val="24"/>
          <w:szCs w:val="24"/>
        </w:rPr>
        <w:t xml:space="preserve">Podkreśliła, że kluczową pozycją w analizie jest kolumna dotycząca różnicy pomiędzy kwotą należną a rzeczywistymi wydatkami. Wskazała, </w:t>
      </w:r>
      <w:r w:rsidRPr="00115510">
        <w:rPr>
          <w:sz w:val="24"/>
          <w:szCs w:val="24"/>
        </w:rPr>
        <w:br/>
      </w:r>
      <w:r w:rsidRPr="00115510">
        <w:rPr>
          <w:sz w:val="24"/>
          <w:szCs w:val="24"/>
        </w:rPr>
        <w:t xml:space="preserve">że w przypadku wystąpienia wartości ujemnych samorząd jest zobowiązany do wypłaty jednorazowych dodatków uzupełniających dla nauczycieli. W przypadku Powiatu Gołdapskiego, po przeprowadzeniu analizy za 2025 rok, nie stwierdzono różnic ujemnych, </w:t>
      </w:r>
      <w:r w:rsidRPr="00115510">
        <w:rPr>
          <w:sz w:val="24"/>
          <w:szCs w:val="24"/>
        </w:rPr>
        <w:br/>
      </w:r>
      <w:r w:rsidRPr="00115510">
        <w:rPr>
          <w:sz w:val="24"/>
          <w:szCs w:val="24"/>
        </w:rPr>
        <w:t>co oznacza, że nie wystąpił obowiązek wypłaty jednorazowych dodatków uzupełniających.</w:t>
      </w:r>
      <w:r w:rsidRPr="00115510">
        <w:rPr>
          <w:sz w:val="24"/>
          <w:szCs w:val="24"/>
        </w:rPr>
        <w:t xml:space="preserve"> </w:t>
      </w:r>
      <w:r w:rsidRPr="00115510">
        <w:rPr>
          <w:sz w:val="24"/>
          <w:szCs w:val="24"/>
        </w:rPr>
        <w:t xml:space="preserve">Poinformowała, że łączna kwota wydatków poniesionych na wynagrodzenia nauczycieli </w:t>
      </w:r>
      <w:r w:rsidRPr="00115510">
        <w:rPr>
          <w:sz w:val="24"/>
          <w:szCs w:val="24"/>
        </w:rPr>
        <w:br/>
      </w:r>
      <w:r w:rsidRPr="00115510">
        <w:rPr>
          <w:sz w:val="24"/>
          <w:szCs w:val="24"/>
        </w:rPr>
        <w:t>w 2025 roku wyniosła 14 213 734 zł i 73 grosze.</w:t>
      </w:r>
      <w:r w:rsidRPr="00115510">
        <w:rPr>
          <w:sz w:val="24"/>
          <w:szCs w:val="24"/>
        </w:rPr>
        <w:t xml:space="preserve"> </w:t>
      </w:r>
      <w:r w:rsidRPr="00115510">
        <w:rPr>
          <w:sz w:val="24"/>
          <w:szCs w:val="24"/>
        </w:rPr>
        <w:t xml:space="preserve">Dodała również, że przygotowane zostały dodatkowe zestawienia przedstawiające dane oddzielnie dla każdej jednostki oświatowej prowadzonej przez powiat. Wyjaśniła, że w przypadku Poradni Psychologiczno-Pedagogicznej </w:t>
      </w:r>
      <w:r w:rsidRPr="00115510">
        <w:rPr>
          <w:sz w:val="24"/>
          <w:szCs w:val="24"/>
        </w:rPr>
        <w:lastRenderedPageBreak/>
        <w:t>występują ujemne różnice dla poszczególnych stopni awansu zawodowego. Wynika to z faktu, że część nauczycieli zatrudniona jest tam w niepełnym wymiarze czasu pracy lub realizuje zadania w ramach części etatu. Zaznaczyła jednak, że analiza wykonywana jest dla wszystkich szkół łącznie w ramach danego samorządu, dlatego w skali całego powiatu nie wystąpiła konieczność wypłaty dodatków uzupełniających.</w:t>
      </w:r>
    </w:p>
    <w:p w14:paraId="00962E3A" w14:textId="77777777" w:rsidR="004F295F" w:rsidRPr="00521D84" w:rsidRDefault="004F295F" w:rsidP="004F295F">
      <w:pPr>
        <w:spacing w:line="360" w:lineRule="auto"/>
        <w:jc w:val="both"/>
        <w:rPr>
          <w:sz w:val="24"/>
          <w:szCs w:val="24"/>
        </w:rPr>
      </w:pPr>
    </w:p>
    <w:p w14:paraId="1C78288F" w14:textId="23F8B5E7" w:rsidR="004F295F" w:rsidRPr="00521D84" w:rsidRDefault="004F295F" w:rsidP="004F295F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zapytał, czy są jakieś pytania do przedstawione</w:t>
      </w:r>
      <w:r w:rsidR="004F7CFF">
        <w:rPr>
          <w:sz w:val="24"/>
          <w:szCs w:val="24"/>
        </w:rPr>
        <w:t>go starostwa</w:t>
      </w:r>
      <w:r w:rsidRPr="00521D84">
        <w:rPr>
          <w:sz w:val="24"/>
          <w:szCs w:val="24"/>
        </w:rPr>
        <w:t>.</w:t>
      </w:r>
    </w:p>
    <w:p w14:paraId="48B8C659" w14:textId="77777777" w:rsidR="004F295F" w:rsidRPr="00521D84" w:rsidRDefault="004F295F" w:rsidP="004F295F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151EF25E" w14:textId="17671877" w:rsidR="004F295F" w:rsidRDefault="004F295F" w:rsidP="004F7CFF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Pytań nie zgłoszono. </w:t>
      </w:r>
    </w:p>
    <w:p w14:paraId="5F44AF6D" w14:textId="77777777" w:rsidR="004F295F" w:rsidRPr="00521D84" w:rsidRDefault="004F295F" w:rsidP="004F295F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690ADA09" w14:textId="77777777" w:rsidR="004F295F" w:rsidRPr="00521D84" w:rsidRDefault="004F295F" w:rsidP="004F295F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5135AF21" w14:textId="2FDFB09F" w:rsidR="004723E9" w:rsidRPr="004F7CFF" w:rsidRDefault="004F295F" w:rsidP="00521D84">
      <w:pPr>
        <w:spacing w:line="360" w:lineRule="auto"/>
        <w:jc w:val="both"/>
        <w:rPr>
          <w:b/>
          <w:sz w:val="24"/>
          <w:szCs w:val="24"/>
        </w:rPr>
      </w:pPr>
      <w:r w:rsidRPr="004F7CFF">
        <w:rPr>
          <w:b/>
          <w:sz w:val="24"/>
          <w:szCs w:val="24"/>
        </w:rPr>
        <w:t xml:space="preserve">Zarząd jednogłośnie przyjął </w:t>
      </w:r>
      <w:r w:rsidR="004F7CFF" w:rsidRPr="004F7CFF">
        <w:rPr>
          <w:b/>
          <w:color w:val="000000" w:themeColor="text1"/>
          <w:sz w:val="24"/>
          <w:szCs w:val="24"/>
        </w:rPr>
        <w:t xml:space="preserve">sprawozdanie z wysokości średnich wynagrodzeń nauczycieli </w:t>
      </w:r>
      <w:r w:rsidR="004F7CFF" w:rsidRPr="004F7CFF">
        <w:rPr>
          <w:b/>
          <w:color w:val="000000" w:themeColor="text1"/>
          <w:sz w:val="24"/>
          <w:szCs w:val="24"/>
        </w:rPr>
        <w:br/>
        <w:t>na poszczególnych stopniach awansu zawodowego w szkołach prowadzonych przez powiat gołdapski w roku 2025 r.</w:t>
      </w:r>
    </w:p>
    <w:p w14:paraId="42AE619B" w14:textId="77777777" w:rsidR="00B66917" w:rsidRPr="00521D84" w:rsidRDefault="00B66917" w:rsidP="00521D84">
      <w:pPr>
        <w:spacing w:line="360" w:lineRule="auto"/>
        <w:jc w:val="both"/>
        <w:rPr>
          <w:b/>
          <w:sz w:val="24"/>
          <w:szCs w:val="24"/>
        </w:rPr>
      </w:pPr>
    </w:p>
    <w:p w14:paraId="36E34D8D" w14:textId="77777777" w:rsidR="00B66917" w:rsidRDefault="00B66917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Ad.7</w:t>
      </w:r>
    </w:p>
    <w:p w14:paraId="66028884" w14:textId="482DC5A8" w:rsidR="004F7CFF" w:rsidRPr="007D10B3" w:rsidRDefault="004F7CFF" w:rsidP="004F7CFF">
      <w:pPr>
        <w:spacing w:line="360" w:lineRule="auto"/>
        <w:jc w:val="both"/>
        <w:rPr>
          <w:i/>
          <w:sz w:val="24"/>
          <w:szCs w:val="24"/>
        </w:rPr>
      </w:pPr>
      <w:r w:rsidRPr="007D10B3">
        <w:rPr>
          <w:sz w:val="24"/>
          <w:szCs w:val="24"/>
        </w:rPr>
        <w:t>Dyrektor Liceum Ogólnokształcącego w Gołdapi Pan Grzegorz Klimaszewski przedstawił planu naboru do szkół ponadpodstawowych na rok szkolny 202</w:t>
      </w:r>
      <w:r>
        <w:rPr>
          <w:sz w:val="24"/>
          <w:szCs w:val="24"/>
        </w:rPr>
        <w:t>6</w:t>
      </w:r>
      <w:r w:rsidRPr="007D10B3">
        <w:rPr>
          <w:sz w:val="24"/>
          <w:szCs w:val="24"/>
        </w:rPr>
        <w:t>/202</w:t>
      </w:r>
      <w:r>
        <w:rPr>
          <w:sz w:val="24"/>
          <w:szCs w:val="24"/>
        </w:rPr>
        <w:t xml:space="preserve">7 </w:t>
      </w:r>
      <w:r w:rsidRPr="007D10B3">
        <w:rPr>
          <w:i/>
        </w:rPr>
        <w:t xml:space="preserve">/plan w załączeniu- zał. </w:t>
      </w:r>
      <w:r>
        <w:rPr>
          <w:i/>
        </w:rPr>
        <w:br/>
      </w:r>
      <w:r w:rsidRPr="007D10B3">
        <w:rPr>
          <w:i/>
        </w:rPr>
        <w:t xml:space="preserve">nr </w:t>
      </w:r>
      <w:r>
        <w:rPr>
          <w:i/>
        </w:rPr>
        <w:t>8</w:t>
      </w:r>
      <w:r w:rsidRPr="007D10B3">
        <w:rPr>
          <w:i/>
        </w:rPr>
        <w:t xml:space="preserve"> do protokołu/.</w:t>
      </w:r>
    </w:p>
    <w:p w14:paraId="2F0D039B" w14:textId="3E99D9C1" w:rsidR="00422634" w:rsidRPr="00422634" w:rsidRDefault="00422634" w:rsidP="00422634">
      <w:pPr>
        <w:spacing w:line="360" w:lineRule="auto"/>
        <w:jc w:val="both"/>
        <w:rPr>
          <w:sz w:val="24"/>
          <w:szCs w:val="24"/>
        </w:rPr>
      </w:pPr>
      <w:r w:rsidRPr="00422634">
        <w:rPr>
          <w:sz w:val="24"/>
          <w:szCs w:val="24"/>
        </w:rPr>
        <w:t xml:space="preserve">Dyrektor Liceum Ogólnokształcącego w Gołdapi Pan Grzegorz Klimaszewski poinformował, że w roku szkolnym 2026/2027 planowany jest nabór do trzech oddziałów klas pierwszych </w:t>
      </w:r>
      <w:r>
        <w:rPr>
          <w:sz w:val="24"/>
          <w:szCs w:val="24"/>
        </w:rPr>
        <w:br/>
      </w:r>
      <w:r w:rsidRPr="00422634">
        <w:rPr>
          <w:sz w:val="24"/>
          <w:szCs w:val="24"/>
        </w:rPr>
        <w:t xml:space="preserve">po 30 uczniów, co łącznie daje 90 miejsc dla kandydatów. Dodał, że zakres realizowanych rozszerzeń przedmiotowych będzie uzależniony od wyborów dokonywanych przez uczniów </w:t>
      </w:r>
      <w:r>
        <w:rPr>
          <w:sz w:val="24"/>
          <w:szCs w:val="24"/>
        </w:rPr>
        <w:br/>
      </w:r>
      <w:r w:rsidRPr="00422634">
        <w:rPr>
          <w:sz w:val="24"/>
          <w:szCs w:val="24"/>
        </w:rPr>
        <w:t>w składanych podaniach.</w:t>
      </w:r>
    </w:p>
    <w:p w14:paraId="7BA40B2E" w14:textId="77777777" w:rsidR="004F7CFF" w:rsidRDefault="004F7CFF" w:rsidP="004F7CFF">
      <w:pPr>
        <w:spacing w:line="360" w:lineRule="auto"/>
        <w:jc w:val="both"/>
        <w:rPr>
          <w:sz w:val="24"/>
          <w:szCs w:val="24"/>
        </w:rPr>
      </w:pPr>
    </w:p>
    <w:p w14:paraId="6584E2AC" w14:textId="35DCD477" w:rsidR="004F7CFF" w:rsidRPr="00521D84" w:rsidRDefault="004F7CFF" w:rsidP="004F7CFF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zapytał, czy są jakieś pytania do przedstawione</w:t>
      </w:r>
      <w:r>
        <w:rPr>
          <w:sz w:val="24"/>
          <w:szCs w:val="24"/>
        </w:rPr>
        <w:t xml:space="preserve">go planu naboru </w:t>
      </w:r>
      <w:r w:rsidRPr="007D10B3">
        <w:rPr>
          <w:sz w:val="24"/>
          <w:szCs w:val="24"/>
        </w:rPr>
        <w:t>do szkół ponadpodstawowych na rok szkolny 202</w:t>
      </w:r>
      <w:r>
        <w:rPr>
          <w:sz w:val="24"/>
          <w:szCs w:val="24"/>
        </w:rPr>
        <w:t>6</w:t>
      </w:r>
      <w:r w:rsidRPr="007D10B3">
        <w:rPr>
          <w:sz w:val="24"/>
          <w:szCs w:val="24"/>
        </w:rPr>
        <w:t>/202</w:t>
      </w:r>
      <w:r>
        <w:rPr>
          <w:sz w:val="24"/>
          <w:szCs w:val="24"/>
        </w:rPr>
        <w:t>7.</w:t>
      </w:r>
    </w:p>
    <w:p w14:paraId="307722F5" w14:textId="77777777" w:rsidR="004F7CFF" w:rsidRPr="007D10B3" w:rsidRDefault="004F7CFF" w:rsidP="004F7CFF">
      <w:pPr>
        <w:spacing w:line="360" w:lineRule="auto"/>
        <w:jc w:val="both"/>
        <w:rPr>
          <w:sz w:val="24"/>
          <w:szCs w:val="24"/>
        </w:rPr>
      </w:pPr>
    </w:p>
    <w:p w14:paraId="5F4DDA3F" w14:textId="77777777" w:rsidR="004F7CFF" w:rsidRPr="007D10B3" w:rsidRDefault="004F7CFF" w:rsidP="004F7CFF">
      <w:pPr>
        <w:spacing w:line="360" w:lineRule="auto"/>
        <w:jc w:val="both"/>
        <w:rPr>
          <w:sz w:val="24"/>
          <w:szCs w:val="24"/>
        </w:rPr>
      </w:pPr>
      <w:r w:rsidRPr="007D10B3">
        <w:rPr>
          <w:sz w:val="24"/>
          <w:szCs w:val="24"/>
        </w:rPr>
        <w:t>Pytań nie zgłoszono.</w:t>
      </w:r>
    </w:p>
    <w:p w14:paraId="48BA8A83" w14:textId="77777777" w:rsidR="004F7CFF" w:rsidRPr="007D10B3" w:rsidRDefault="004F7CFF" w:rsidP="004F7CFF">
      <w:pPr>
        <w:spacing w:line="360" w:lineRule="auto"/>
        <w:jc w:val="both"/>
        <w:rPr>
          <w:sz w:val="24"/>
          <w:szCs w:val="24"/>
        </w:rPr>
      </w:pPr>
    </w:p>
    <w:p w14:paraId="3760A572" w14:textId="5E9F991E" w:rsidR="004F7CFF" w:rsidRPr="007D10B3" w:rsidRDefault="004F7CFF" w:rsidP="004F7CFF">
      <w:pPr>
        <w:spacing w:line="360" w:lineRule="auto"/>
        <w:jc w:val="both"/>
        <w:rPr>
          <w:i/>
        </w:rPr>
      </w:pPr>
      <w:r w:rsidRPr="007D10B3">
        <w:rPr>
          <w:sz w:val="24"/>
          <w:szCs w:val="24"/>
        </w:rPr>
        <w:t xml:space="preserve">Dyrektor Zespołu Szkół Zawodowych w Gołdapi Pan Piotr </w:t>
      </w:r>
      <w:proofErr w:type="spellStart"/>
      <w:r w:rsidRPr="007D10B3">
        <w:rPr>
          <w:sz w:val="24"/>
          <w:szCs w:val="24"/>
        </w:rPr>
        <w:t>Bartoszuk</w:t>
      </w:r>
      <w:proofErr w:type="spellEnd"/>
      <w:r w:rsidRPr="007D10B3">
        <w:rPr>
          <w:sz w:val="24"/>
          <w:szCs w:val="24"/>
        </w:rPr>
        <w:t xml:space="preserve"> przedstawił planu naboru do szkół ponadpodstawowych na rok szkolny 202</w:t>
      </w:r>
      <w:r>
        <w:rPr>
          <w:sz w:val="24"/>
          <w:szCs w:val="24"/>
        </w:rPr>
        <w:t>6</w:t>
      </w:r>
      <w:r w:rsidRPr="007D10B3">
        <w:rPr>
          <w:sz w:val="24"/>
          <w:szCs w:val="24"/>
        </w:rPr>
        <w:t>/202</w:t>
      </w:r>
      <w:r>
        <w:rPr>
          <w:sz w:val="24"/>
          <w:szCs w:val="24"/>
        </w:rPr>
        <w:t>7</w:t>
      </w:r>
      <w:r w:rsidRPr="007D10B3">
        <w:rPr>
          <w:sz w:val="24"/>
          <w:szCs w:val="24"/>
        </w:rPr>
        <w:t xml:space="preserve"> </w:t>
      </w:r>
      <w:r w:rsidRPr="007D10B3">
        <w:rPr>
          <w:i/>
        </w:rPr>
        <w:t xml:space="preserve">/plan w załączeniu- zał. nr </w:t>
      </w:r>
      <w:r w:rsidR="00463A83">
        <w:rPr>
          <w:i/>
        </w:rPr>
        <w:t>8</w:t>
      </w:r>
      <w:r w:rsidRPr="007D10B3">
        <w:rPr>
          <w:i/>
        </w:rPr>
        <w:t xml:space="preserve"> do protokołu/.</w:t>
      </w:r>
    </w:p>
    <w:p w14:paraId="081D2E2E" w14:textId="64D0885B" w:rsidR="00422634" w:rsidRPr="00422634" w:rsidRDefault="00422634" w:rsidP="00422634">
      <w:pPr>
        <w:spacing w:line="360" w:lineRule="auto"/>
        <w:jc w:val="both"/>
        <w:rPr>
          <w:sz w:val="24"/>
          <w:szCs w:val="24"/>
        </w:rPr>
      </w:pPr>
      <w:r w:rsidRPr="00422634">
        <w:rPr>
          <w:sz w:val="24"/>
          <w:szCs w:val="24"/>
        </w:rPr>
        <w:t xml:space="preserve">Dyrektor Zespołu Szkół Zawodowych w Gołdapi Pan Piotr </w:t>
      </w:r>
      <w:proofErr w:type="spellStart"/>
      <w:r w:rsidRPr="00422634">
        <w:rPr>
          <w:sz w:val="24"/>
          <w:szCs w:val="24"/>
        </w:rPr>
        <w:t>Bartoszuk</w:t>
      </w:r>
      <w:proofErr w:type="spellEnd"/>
      <w:r w:rsidRPr="00422634">
        <w:rPr>
          <w:sz w:val="24"/>
          <w:szCs w:val="24"/>
        </w:rPr>
        <w:t xml:space="preserve"> poinformował, że oferta edukacyjna szkoły na rok szkolny 2026/2027 jest szeroka i obejmuje kilka kierunków </w:t>
      </w:r>
      <w:r w:rsidRPr="00422634">
        <w:rPr>
          <w:sz w:val="24"/>
          <w:szCs w:val="24"/>
        </w:rPr>
        <w:lastRenderedPageBreak/>
        <w:t>kształcenia. W technikum planowany jest nabór na kierunki: technik pojazdów samochodowych, technik organizacji turystyki ze specjalnością animator czasu wolnego, technik logistyk w klasie o profilu wojskowym z programem przysposobienia wojskowego, technik żywienia i usług gastronomicznych ze specjalnością dietetyka, technik informatyk oraz technik ekonomista.</w:t>
      </w:r>
      <w:r w:rsidRPr="00422634">
        <w:rPr>
          <w:sz w:val="24"/>
          <w:szCs w:val="24"/>
        </w:rPr>
        <w:t xml:space="preserve"> </w:t>
      </w:r>
      <w:r w:rsidRPr="00422634">
        <w:rPr>
          <w:sz w:val="24"/>
          <w:szCs w:val="24"/>
        </w:rPr>
        <w:t>Dodał, że w Branżowej Szkole I stopnia planowany jest nabór na kierunki: mechanik pojazdów samochodowych, sprzedawca oraz kucharz. W ramach kształcenia młodocianych pracowników możliwe będzie również podjęcie nauki w różnych zawodach, takich jak m.in. piekarz, ślusarz, fryzjer, stolarz czy elektryk.</w:t>
      </w:r>
      <w:r w:rsidRPr="00422634">
        <w:rPr>
          <w:sz w:val="24"/>
          <w:szCs w:val="24"/>
        </w:rPr>
        <w:t xml:space="preserve"> </w:t>
      </w:r>
      <w:r w:rsidRPr="00422634">
        <w:rPr>
          <w:sz w:val="24"/>
          <w:szCs w:val="24"/>
        </w:rPr>
        <w:t xml:space="preserve">W Branżowej Szkole II stopnia planowane jest kształcenie na kierunkach: technik pojazdów samochodowych, technik handlowiec oraz technik żywienia i usług gastronomicznych. Ponadto w szkole policealnej </w:t>
      </w:r>
      <w:r w:rsidRPr="00422634">
        <w:rPr>
          <w:sz w:val="24"/>
          <w:szCs w:val="24"/>
        </w:rPr>
        <w:br/>
      </w:r>
      <w:r w:rsidRPr="00422634">
        <w:rPr>
          <w:sz w:val="24"/>
          <w:szCs w:val="24"/>
        </w:rPr>
        <w:t>w formie zaocznej przewidziano kształcenie m.in. na kierunku opiekun medyczny. Planowany jest również nabór do jednego oddziału liceum ogólnokształcącego dla dorosłych.</w:t>
      </w:r>
      <w:r w:rsidRPr="00422634">
        <w:rPr>
          <w:sz w:val="24"/>
          <w:szCs w:val="24"/>
        </w:rPr>
        <w:t xml:space="preserve"> </w:t>
      </w:r>
      <w:r w:rsidRPr="00422634">
        <w:rPr>
          <w:sz w:val="24"/>
          <w:szCs w:val="24"/>
        </w:rPr>
        <w:t>Dyrektor poinformował, że łącznie planowany jest nabór do czterech oddziałów, które mogą obejmować uczniów różnych typów szkół i kierunków kształcenia. Zaznaczył jednak, że ostateczna liczba oddziałów będzie uzależniona od liczby kandydatów i w przypadku mniejszego zainteresowania możliwe będzie utworzenie trzech oddziałów.</w:t>
      </w:r>
      <w:r w:rsidRPr="00422634">
        <w:rPr>
          <w:sz w:val="24"/>
          <w:szCs w:val="24"/>
        </w:rPr>
        <w:t xml:space="preserve"> </w:t>
      </w:r>
      <w:r w:rsidRPr="00422634">
        <w:rPr>
          <w:sz w:val="24"/>
          <w:szCs w:val="24"/>
        </w:rPr>
        <w:t>Wyjaśnił, że plan naboru został opracowany na podstawie dotychczasowej bazy dydaktycznej szkoły, ponieważ uruchomienie nowych kierunków kształcenia wiąże się z dodatkowymi kosztami oraz koniecznością zapewnienia odpowiedniej infrastruktury. Podkreślił również, że wszystkie proponowane kierunki znajdują się w obwieszczeniu Ministra Edukacji dotyczącym prognozy zapotrzebowania na pracowników w zawodach szkolnictwa branżowego na rok szkolny 2026/2027. Wskazał, że jedynie trzy z proponowanych kierunków mają znaczenie umiarkowane dla województwa, natomiast pozostałe zostały uznane za zawody o istotnym znaczeniu dla rynku pracy, a zawód elektryka znajduje się wśród zawodów szczególnie poszukiwanych w skali kraju oraz województwa warmińsko-mazurskiego.</w:t>
      </w:r>
    </w:p>
    <w:p w14:paraId="576AA08A" w14:textId="77777777" w:rsidR="004F7CFF" w:rsidRDefault="004F7CFF" w:rsidP="004F7CFF">
      <w:pPr>
        <w:spacing w:line="360" w:lineRule="auto"/>
        <w:jc w:val="both"/>
        <w:rPr>
          <w:sz w:val="24"/>
          <w:szCs w:val="24"/>
        </w:rPr>
      </w:pPr>
    </w:p>
    <w:p w14:paraId="0587B4FE" w14:textId="77777777" w:rsidR="004F7CFF" w:rsidRDefault="004F7CFF" w:rsidP="004F7CFF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zapytał, czy są jakieś pytania do przedstawione</w:t>
      </w:r>
      <w:r>
        <w:rPr>
          <w:sz w:val="24"/>
          <w:szCs w:val="24"/>
        </w:rPr>
        <w:t xml:space="preserve">go planu naboru </w:t>
      </w:r>
      <w:r w:rsidRPr="007D10B3">
        <w:rPr>
          <w:sz w:val="24"/>
          <w:szCs w:val="24"/>
        </w:rPr>
        <w:t>do szkół ponadpodstawowych na rok szkolny 202</w:t>
      </w:r>
      <w:r>
        <w:rPr>
          <w:sz w:val="24"/>
          <w:szCs w:val="24"/>
        </w:rPr>
        <w:t>6</w:t>
      </w:r>
      <w:r w:rsidRPr="007D10B3">
        <w:rPr>
          <w:sz w:val="24"/>
          <w:szCs w:val="24"/>
        </w:rPr>
        <w:t>/202</w:t>
      </w:r>
      <w:r>
        <w:rPr>
          <w:sz w:val="24"/>
          <w:szCs w:val="24"/>
        </w:rPr>
        <w:t>7.</w:t>
      </w:r>
    </w:p>
    <w:p w14:paraId="5B80A574" w14:textId="77777777" w:rsidR="004F7CFF" w:rsidRPr="00422634" w:rsidRDefault="004F7CFF" w:rsidP="004F7CFF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</w:p>
    <w:p w14:paraId="2C4B6C26" w14:textId="77777777" w:rsidR="00422634" w:rsidRPr="00422634" w:rsidRDefault="00422634" w:rsidP="00422634">
      <w:pPr>
        <w:spacing w:line="360" w:lineRule="auto"/>
        <w:jc w:val="both"/>
        <w:rPr>
          <w:sz w:val="24"/>
          <w:szCs w:val="24"/>
        </w:rPr>
      </w:pPr>
      <w:r w:rsidRPr="00422634">
        <w:rPr>
          <w:sz w:val="24"/>
          <w:szCs w:val="24"/>
        </w:rPr>
        <w:t xml:space="preserve">Starosta Pan Krzysztof </w:t>
      </w:r>
      <w:proofErr w:type="spellStart"/>
      <w:r w:rsidRPr="00422634">
        <w:rPr>
          <w:sz w:val="24"/>
          <w:szCs w:val="24"/>
        </w:rPr>
        <w:t>Kazaniecki</w:t>
      </w:r>
      <w:proofErr w:type="spellEnd"/>
      <w:r w:rsidRPr="00422634">
        <w:rPr>
          <w:sz w:val="24"/>
          <w:szCs w:val="24"/>
        </w:rPr>
        <w:t xml:space="preserve"> wyraził nadzieję, że nabór do obu szkół przebiegnie pomyślnie i pozwoli na przyjęcie uczniów w zakładanej skali.</w:t>
      </w:r>
    </w:p>
    <w:p w14:paraId="3A3BDC09" w14:textId="77777777" w:rsidR="00422634" w:rsidRPr="00422634" w:rsidRDefault="00422634" w:rsidP="00422634">
      <w:pPr>
        <w:spacing w:line="360" w:lineRule="auto"/>
        <w:jc w:val="both"/>
        <w:rPr>
          <w:color w:val="EE0000"/>
          <w:sz w:val="24"/>
          <w:szCs w:val="24"/>
        </w:rPr>
      </w:pPr>
    </w:p>
    <w:p w14:paraId="6480CB8A" w14:textId="184B9174" w:rsidR="00422634" w:rsidRPr="00422634" w:rsidRDefault="00422634" w:rsidP="00422634">
      <w:pPr>
        <w:spacing w:line="360" w:lineRule="auto"/>
        <w:jc w:val="both"/>
        <w:rPr>
          <w:sz w:val="24"/>
          <w:szCs w:val="24"/>
        </w:rPr>
      </w:pPr>
      <w:r w:rsidRPr="00422634">
        <w:rPr>
          <w:sz w:val="24"/>
          <w:szCs w:val="24"/>
        </w:rPr>
        <w:t xml:space="preserve">Dyrektor Zespołu Szkół Zawodowych w Gołdapi Pan Piotr </w:t>
      </w:r>
      <w:proofErr w:type="spellStart"/>
      <w:r w:rsidRPr="00422634">
        <w:rPr>
          <w:sz w:val="24"/>
          <w:szCs w:val="24"/>
        </w:rPr>
        <w:t>Bartoszuk</w:t>
      </w:r>
      <w:proofErr w:type="spellEnd"/>
      <w:r w:rsidRPr="00422634">
        <w:rPr>
          <w:sz w:val="24"/>
          <w:szCs w:val="24"/>
        </w:rPr>
        <w:t xml:space="preserve"> poinformował, </w:t>
      </w:r>
      <w:r w:rsidRPr="00422634">
        <w:rPr>
          <w:sz w:val="24"/>
          <w:szCs w:val="24"/>
        </w:rPr>
        <w:br/>
      </w:r>
      <w:r w:rsidRPr="00422634">
        <w:rPr>
          <w:sz w:val="24"/>
          <w:szCs w:val="24"/>
        </w:rPr>
        <w:t xml:space="preserve">że w poprzednim roku liczba uczniów była nieco mniejsza, jednak mimo to udało się utworzyć </w:t>
      </w:r>
      <w:r w:rsidRPr="00422634">
        <w:rPr>
          <w:sz w:val="24"/>
          <w:szCs w:val="24"/>
        </w:rPr>
        <w:lastRenderedPageBreak/>
        <w:t xml:space="preserve">cztery oddziały, choć pozostały jeszcze wolne miejsca. Dodał, że w obecnym roku liczba uczniów kończących szkoły podstawowe w powiecie wynosi 242 osoby. W jego ocenie realne jest, aby obie szkoły ponadpodstawowe przyjęły łącznie około 200 uczniów. W związku z tym uznał za prawdopodobne utworzenie trzech oddziałów w liceum oraz czterech oddziałów </w:t>
      </w:r>
      <w:r w:rsidRPr="00422634">
        <w:rPr>
          <w:sz w:val="24"/>
          <w:szCs w:val="24"/>
        </w:rPr>
        <w:br/>
      </w:r>
      <w:r w:rsidRPr="00422634">
        <w:rPr>
          <w:sz w:val="24"/>
          <w:szCs w:val="24"/>
        </w:rPr>
        <w:t>w Zespole Szkół Zawodowych.</w:t>
      </w:r>
    </w:p>
    <w:p w14:paraId="2F861BFD" w14:textId="77777777" w:rsidR="004F7CFF" w:rsidRPr="007D10B3" w:rsidRDefault="004F7CFF" w:rsidP="004F7CFF">
      <w:pPr>
        <w:spacing w:line="360" w:lineRule="auto"/>
        <w:jc w:val="both"/>
        <w:rPr>
          <w:sz w:val="24"/>
          <w:szCs w:val="24"/>
        </w:rPr>
      </w:pPr>
    </w:p>
    <w:p w14:paraId="46EC72D4" w14:textId="4FD5B215" w:rsidR="004F7CFF" w:rsidRPr="007D10B3" w:rsidRDefault="004F7CFF" w:rsidP="004F7C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Więcej p</w:t>
      </w:r>
      <w:r w:rsidRPr="007D10B3">
        <w:rPr>
          <w:sz w:val="24"/>
          <w:szCs w:val="24"/>
        </w:rPr>
        <w:t>ytań nie zgłoszono.</w:t>
      </w:r>
    </w:p>
    <w:p w14:paraId="5D41681D" w14:textId="77777777" w:rsidR="00463A83" w:rsidRPr="00521D84" w:rsidRDefault="00463A83" w:rsidP="00463A83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69FF5033" w14:textId="77777777" w:rsidR="004F7CFF" w:rsidRPr="007D10B3" w:rsidRDefault="004F7CFF" w:rsidP="004F7CFF">
      <w:pPr>
        <w:spacing w:line="360" w:lineRule="auto"/>
        <w:jc w:val="both"/>
        <w:rPr>
          <w:sz w:val="24"/>
          <w:szCs w:val="24"/>
        </w:rPr>
      </w:pPr>
    </w:p>
    <w:p w14:paraId="7DE0A5C1" w14:textId="2E43CD0F" w:rsidR="00463A83" w:rsidRDefault="004F7CFF" w:rsidP="00463A83">
      <w:pPr>
        <w:tabs>
          <w:tab w:val="left" w:pos="6375"/>
        </w:tabs>
        <w:spacing w:line="360" w:lineRule="auto"/>
        <w:jc w:val="both"/>
        <w:rPr>
          <w:b/>
          <w:sz w:val="24"/>
          <w:szCs w:val="24"/>
        </w:rPr>
      </w:pPr>
      <w:r w:rsidRPr="00463A83">
        <w:rPr>
          <w:b/>
          <w:sz w:val="24"/>
          <w:szCs w:val="24"/>
        </w:rPr>
        <w:t xml:space="preserve">Zarząd </w:t>
      </w:r>
      <w:r w:rsidR="00463A83" w:rsidRPr="00463A83">
        <w:rPr>
          <w:b/>
          <w:sz w:val="24"/>
          <w:szCs w:val="24"/>
        </w:rPr>
        <w:t>jednogłośnie przyjął plan naboru do szkół ponadpodstawowych na rok szkolny 2026/2027.</w:t>
      </w:r>
    </w:p>
    <w:p w14:paraId="2C7FA058" w14:textId="77777777" w:rsidR="00463A83" w:rsidRDefault="00463A83" w:rsidP="00463A83">
      <w:pPr>
        <w:spacing w:line="360" w:lineRule="auto"/>
        <w:jc w:val="both"/>
        <w:rPr>
          <w:b/>
          <w:sz w:val="24"/>
          <w:szCs w:val="24"/>
        </w:rPr>
      </w:pPr>
    </w:p>
    <w:p w14:paraId="63167F48" w14:textId="5A8B4915" w:rsidR="00463A83" w:rsidRDefault="00463A83" w:rsidP="00463A83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8</w:t>
      </w:r>
    </w:p>
    <w:p w14:paraId="2E43EF3C" w14:textId="07706632" w:rsidR="00463A83" w:rsidRPr="00463A83" w:rsidRDefault="00463A83" w:rsidP="00463A83">
      <w:pPr>
        <w:tabs>
          <w:tab w:val="left" w:pos="6375"/>
        </w:tabs>
        <w:spacing w:line="360" w:lineRule="auto"/>
        <w:jc w:val="both"/>
        <w:rPr>
          <w:b/>
          <w:sz w:val="24"/>
          <w:szCs w:val="24"/>
        </w:rPr>
      </w:pPr>
      <w:r w:rsidRPr="00463A83">
        <w:rPr>
          <w:bCs/>
          <w:sz w:val="24"/>
          <w:szCs w:val="24"/>
        </w:rPr>
        <w:t>Główny specjalista ds. organizacji pozarządowych Pani Wioletta Anuszkiewicz</w:t>
      </w:r>
      <w:r>
        <w:rPr>
          <w:bCs/>
          <w:sz w:val="24"/>
          <w:szCs w:val="24"/>
        </w:rPr>
        <w:t xml:space="preserve"> oraz </w:t>
      </w:r>
      <w:r w:rsidRPr="00463A83">
        <w:rPr>
          <w:bCs/>
          <w:sz w:val="24"/>
          <w:szCs w:val="24"/>
        </w:rPr>
        <w:t>Główny</w:t>
      </w:r>
      <w:r w:rsidRPr="00BB0555">
        <w:rPr>
          <w:i/>
          <w:iCs/>
          <w:color w:val="FF0000"/>
          <w:sz w:val="24"/>
          <w:szCs w:val="24"/>
        </w:rPr>
        <w:t xml:space="preserve"> </w:t>
      </w:r>
      <w:r w:rsidRPr="00463A83">
        <w:rPr>
          <w:color w:val="000000" w:themeColor="text1"/>
          <w:sz w:val="24"/>
          <w:szCs w:val="24"/>
        </w:rPr>
        <w:t>specjalista ds. zdrowia Pani Magdalena Mackiewicz</w:t>
      </w:r>
      <w:r w:rsidRPr="00463A83">
        <w:rPr>
          <w:i/>
          <w:iCs/>
          <w:color w:val="000000" w:themeColor="text1"/>
          <w:sz w:val="24"/>
          <w:szCs w:val="24"/>
        </w:rPr>
        <w:t xml:space="preserve"> </w:t>
      </w:r>
      <w:r w:rsidRPr="00463A83">
        <w:rPr>
          <w:bCs/>
          <w:sz w:val="24"/>
          <w:szCs w:val="24"/>
        </w:rPr>
        <w:t>przedstawił</w:t>
      </w:r>
      <w:r>
        <w:rPr>
          <w:bCs/>
          <w:sz w:val="24"/>
          <w:szCs w:val="24"/>
        </w:rPr>
        <w:t>y</w:t>
      </w:r>
      <w:r w:rsidRPr="00463A83">
        <w:rPr>
          <w:bCs/>
          <w:sz w:val="24"/>
          <w:szCs w:val="24"/>
        </w:rPr>
        <w:t xml:space="preserve"> sprawozdanie z realizacji „Programu współpracy powiatu gołdapskiego z organizacjami pozarządowymi </w:t>
      </w:r>
      <w:r>
        <w:rPr>
          <w:bCs/>
          <w:sz w:val="24"/>
          <w:szCs w:val="24"/>
        </w:rPr>
        <w:br/>
      </w:r>
      <w:r w:rsidRPr="00463A83">
        <w:rPr>
          <w:bCs/>
          <w:sz w:val="24"/>
          <w:szCs w:val="24"/>
        </w:rPr>
        <w:t xml:space="preserve">oraz podmiotami wymienionymi w art. 3 ust 3 ustawy o działalności pożytku publicznego </w:t>
      </w:r>
      <w:r>
        <w:rPr>
          <w:bCs/>
          <w:sz w:val="24"/>
          <w:szCs w:val="24"/>
        </w:rPr>
        <w:br/>
      </w:r>
      <w:r w:rsidRPr="00463A83">
        <w:rPr>
          <w:bCs/>
          <w:sz w:val="24"/>
          <w:szCs w:val="24"/>
        </w:rPr>
        <w:t>i wolontariacie za rok 202</w:t>
      </w:r>
      <w:r>
        <w:rPr>
          <w:bCs/>
          <w:sz w:val="24"/>
          <w:szCs w:val="24"/>
        </w:rPr>
        <w:t>5</w:t>
      </w:r>
      <w:r w:rsidRPr="00463A83">
        <w:rPr>
          <w:b/>
          <w:sz w:val="24"/>
          <w:szCs w:val="24"/>
        </w:rPr>
        <w:t xml:space="preserve"> </w:t>
      </w:r>
      <w:r w:rsidRPr="00463A83">
        <w:rPr>
          <w:bCs/>
          <w:i/>
          <w:iCs/>
        </w:rPr>
        <w:t xml:space="preserve">/sprawozdanie w załączeniu- zał. nr </w:t>
      </w:r>
      <w:r>
        <w:rPr>
          <w:bCs/>
          <w:i/>
          <w:iCs/>
        </w:rPr>
        <w:t>9</w:t>
      </w:r>
      <w:r w:rsidRPr="00463A83">
        <w:rPr>
          <w:bCs/>
          <w:i/>
          <w:iCs/>
        </w:rPr>
        <w:t xml:space="preserve"> do protokołu/.</w:t>
      </w:r>
    </w:p>
    <w:p w14:paraId="3C4BA51E" w14:textId="0BA6F4E8" w:rsidR="00C1082B" w:rsidRDefault="00C1082B" w:rsidP="00C1082B">
      <w:pPr>
        <w:tabs>
          <w:tab w:val="left" w:pos="6375"/>
        </w:tabs>
        <w:spacing w:line="360" w:lineRule="auto"/>
        <w:jc w:val="both"/>
        <w:rPr>
          <w:bCs/>
          <w:sz w:val="24"/>
          <w:szCs w:val="24"/>
        </w:rPr>
      </w:pPr>
      <w:r w:rsidRPr="00C1082B">
        <w:rPr>
          <w:bCs/>
          <w:sz w:val="24"/>
          <w:szCs w:val="24"/>
        </w:rPr>
        <w:t>Główny specjalista ds. organizacji pozarządowych Pani Wioletta Anuszkiewicz przedstawiła sprawozdanie z realizacji Programu współpracy Powiatu Gołdapskiego z organizacjami pozarządowymi. Poinformowała, że współpraca prowadzona była zarówno w formie działań pozafinansowych, jak i finansowych.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W ramach działań pozafinansowych prowadzono ewidencję organizacji pozarządowych, w tym rejestrowano stowarzyszenia zwykłe oraz podejmowano współpracę z organizacjami zgodnie z zasadami określonymi w programie współpracy. Przeprowadzono również konsultacje programu współpracy z organizacjami pozarządowymi, po których program został uchwalony.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W części dotyczącej współpracy finansowej poinformowała o ogłoszeniu otwartego konkursu ofert dla organizacji pozarządowych. W ramach konkursu Zarząd Powiatu wspierał realizację zadań w siedmiu priorytetowych obszarach, obejmujących m.in.: kulturę, sztukę, ochronę dóbr kultury i tradycji, upowszechnianie kultury fizycznej, naukę, edukację i oświatę, promocję i organizację wolontariatu, wspieranie działalności krajoznawczej i wypoczynku dzieci i młodzieży oraz edukację ekologiczną.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 xml:space="preserve">W wyznaczonym terminie wpłynęło 14 ofert na łączną kwotę wnioskowanego dofinansowania w wysokości 93 446 zł. Oferty zostały poddane ocenie formalnej przez komisję konkursową, która zarekomendowała wszystkie wnioski do oceny </w:t>
      </w:r>
      <w:r w:rsidRPr="00C1082B">
        <w:rPr>
          <w:bCs/>
          <w:sz w:val="24"/>
          <w:szCs w:val="24"/>
        </w:rPr>
        <w:lastRenderedPageBreak/>
        <w:t>merytorycznej. Po dokonaniu oceny komisja pozytywnie zaopiniowała podpisanie 14 umów. Łączna kwota przyznanych dotacji wyniosła 60 000 zł, co odpowiadało środkom przeznaczonym na ten cel w budżecie Powiatu Gołdapskiego na 2025 rok.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 xml:space="preserve">Następnie przedstawiła realizowane zadania w poszczególnych obszarach. W zakresie kultury, sztuki oraz ochrony dóbr kultury i tradycji zrealizowano trzy zadania, w tym m.in. wydarzenia związane </w:t>
      </w:r>
      <w:r>
        <w:rPr>
          <w:bCs/>
          <w:sz w:val="24"/>
          <w:szCs w:val="24"/>
        </w:rPr>
        <w:br/>
      </w:r>
      <w:r w:rsidRPr="00C1082B">
        <w:rPr>
          <w:bCs/>
          <w:sz w:val="24"/>
          <w:szCs w:val="24"/>
        </w:rPr>
        <w:t>z prezentacją kultury ukraińskiej w Baniach Mazurskich, Międzykulturowy Przegląd Piosenki w Żabinie oraz projekt dotyczący dziedzictwa Korpusu Ochrony Pogranicza na Mazurach.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C1082B">
        <w:rPr>
          <w:bCs/>
          <w:sz w:val="24"/>
          <w:szCs w:val="24"/>
        </w:rPr>
        <w:t>W obszarze upowszechniania kultury fizycznej zrealizowano pięć zadań, w tym organizację Mazurskiego Biegu Ulicznego, przedsięwzięcia sportowe prowadzone przez uczniowskie kluby sportowe, zajęcia sportowe dla dzieci, młodzieży i dorosłych, rozwój działalności klubu sportów walki poprzez doposażenie oraz program szkolenia piłkarskiego dla dzieci i młodzieży realizowany przez Akademię Piłkarską 2017.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 xml:space="preserve">W obszarze nauki, edukacji i wychowania zrealizowano dwa zadania, obejmujące projekty edukacyjne prowadzone przez Stowarzyszenie Głos Puszczy </w:t>
      </w:r>
      <w:proofErr w:type="spellStart"/>
      <w:r w:rsidRPr="00C1082B">
        <w:rPr>
          <w:bCs/>
          <w:sz w:val="24"/>
          <w:szCs w:val="24"/>
        </w:rPr>
        <w:t>Rominckiej</w:t>
      </w:r>
      <w:proofErr w:type="spellEnd"/>
      <w:r w:rsidRPr="00C1082B">
        <w:rPr>
          <w:bCs/>
          <w:sz w:val="24"/>
          <w:szCs w:val="24"/>
        </w:rPr>
        <w:t xml:space="preserve"> oraz Gołdapski Uniwersytet Trzeciego Wieku.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W zakresie promocji i organizacji wolontariatu realizowane było zadanie „Pomarańczowa Drużyna”, prowadzone przez Stowarzyszenie Partnerstwo Sztuk.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W obszarze edukacji ekologicznej zrealizowano projekt edukacyjny dotyczący działań proekologicznych.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Ponadto zrealizowano zadania związane z organizacją wypoczynku dzieci i młodzieży oraz wspieraniem działalności centrum wspierania aktywności społecznej.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Łączna wartość wszystkich zrealizowanych zadań w ramach podpisanych 14 umów wyniosła 157 127,95 zł, przy czym dofinansowanie z budżetu powiatu wyniosło 60 000 zł. Organizacje pozarządowe wniosły wkład własny finansowy oraz osobowy w wysokości 97 127,95 zł.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 xml:space="preserve">Następnie poinformowała o realizacji konkursu dotyczącego prowadzenia punktu nieodpłatnej pomocy prawnej oraz świadczenia nieodpłatnego poradnictwa obywatelskiego na terenie Powiatu Gołdapskiego w 2025 roku. W ramach konkursu wpłynęły trzy oferty, z których każda wnioskowała o kwotę 71 050,56 zł. </w:t>
      </w:r>
      <w:r>
        <w:rPr>
          <w:bCs/>
          <w:sz w:val="24"/>
          <w:szCs w:val="24"/>
        </w:rPr>
        <w:br/>
      </w:r>
      <w:r w:rsidRPr="00C1082B">
        <w:rPr>
          <w:bCs/>
          <w:sz w:val="24"/>
          <w:szCs w:val="24"/>
        </w:rPr>
        <w:t xml:space="preserve">Po przeprowadzeniu oceny formalnej i merytorycznej najwyższą liczbę punktów uzyskała oferta Fundacji </w:t>
      </w:r>
      <w:proofErr w:type="spellStart"/>
      <w:r w:rsidRPr="00C1082B">
        <w:rPr>
          <w:bCs/>
          <w:sz w:val="24"/>
          <w:szCs w:val="24"/>
        </w:rPr>
        <w:t>Togatus</w:t>
      </w:r>
      <w:proofErr w:type="spellEnd"/>
      <w:r w:rsidRPr="00C1082B">
        <w:rPr>
          <w:bCs/>
          <w:sz w:val="24"/>
          <w:szCs w:val="24"/>
        </w:rPr>
        <w:t xml:space="preserve"> Pro Bono. Z tą organizacją podpisano umowę 2 stycznia 2025 roku </w:t>
      </w:r>
      <w:r>
        <w:rPr>
          <w:bCs/>
          <w:sz w:val="24"/>
          <w:szCs w:val="24"/>
        </w:rPr>
        <w:br/>
      </w:r>
      <w:r w:rsidRPr="00C1082B">
        <w:rPr>
          <w:bCs/>
          <w:sz w:val="24"/>
          <w:szCs w:val="24"/>
        </w:rPr>
        <w:t>na realizację zadania do 31 grudnia 2025 roku.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 xml:space="preserve">W trakcie realizacji zadania przeprowadzono kontrole przez Starostwo Powiatowe w Gołdapi oraz przedstawicieli wojewody, w wyniku których stwierdzono nieprawidłowości w realizacji zadania. W związku z tym fundacja w dniu 1 sierpnia 2025 roku wypowiedziała umowę. Do tego czasu zadanie zostało zrealizowane </w:t>
      </w:r>
      <w:r>
        <w:rPr>
          <w:bCs/>
          <w:sz w:val="24"/>
          <w:szCs w:val="24"/>
        </w:rPr>
        <w:br/>
      </w:r>
      <w:r w:rsidRPr="00C1082B">
        <w:rPr>
          <w:bCs/>
          <w:sz w:val="24"/>
          <w:szCs w:val="24"/>
        </w:rPr>
        <w:t>na kwotę 39 852,80 zł.</w:t>
      </w:r>
    </w:p>
    <w:p w14:paraId="19805B49" w14:textId="77777777" w:rsidR="00C1082B" w:rsidRPr="00C1082B" w:rsidRDefault="00C1082B" w:rsidP="00C1082B">
      <w:pPr>
        <w:tabs>
          <w:tab w:val="left" w:pos="6375"/>
        </w:tabs>
        <w:spacing w:line="360" w:lineRule="auto"/>
        <w:jc w:val="both"/>
        <w:rPr>
          <w:bCs/>
          <w:sz w:val="24"/>
          <w:szCs w:val="24"/>
        </w:rPr>
      </w:pPr>
    </w:p>
    <w:p w14:paraId="7905E88C" w14:textId="575BB57B" w:rsidR="00C1082B" w:rsidRPr="00C1082B" w:rsidRDefault="00C1082B" w:rsidP="00C1082B">
      <w:pPr>
        <w:tabs>
          <w:tab w:val="left" w:pos="6375"/>
        </w:tabs>
        <w:spacing w:line="360" w:lineRule="auto"/>
        <w:jc w:val="both"/>
        <w:rPr>
          <w:bCs/>
          <w:sz w:val="24"/>
          <w:szCs w:val="24"/>
        </w:rPr>
      </w:pPr>
      <w:r w:rsidRPr="00C1082B">
        <w:rPr>
          <w:bCs/>
          <w:sz w:val="24"/>
          <w:szCs w:val="24"/>
        </w:rPr>
        <w:lastRenderedPageBreak/>
        <w:t>Główny specjalista ds. zdrowia Pani Magdalena Mackiewicz przedstawiła informacje dotyczące realizacji zadania z zakresu wspierania rodziny i systemu pieczy zastępczej polegającego na prowadzeniu dwóch całodobowych placówek opiekuńczo-wychowawczych typu socjalizacyjnego, łączących również zadania o charakterze interwencyjnym.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 xml:space="preserve">Poinformowała, że w związku z zakończeniem z dniem 30 czerwca poprzedniej umowy </w:t>
      </w:r>
      <w:r>
        <w:rPr>
          <w:bCs/>
          <w:sz w:val="24"/>
          <w:szCs w:val="24"/>
        </w:rPr>
        <w:br/>
      </w:r>
      <w:r w:rsidRPr="00C1082B">
        <w:rPr>
          <w:bCs/>
          <w:sz w:val="24"/>
          <w:szCs w:val="24"/>
        </w:rPr>
        <w:t>ze Stowarzyszeniem „Tacy Sami” na prowadzenie dwóch placówek, w dniu 14 maja Zarząd Powiatu ogłosił otwarty konkurs ofert na realizację tego zadania. W odpowiedzi na konkurs wpłynęła jedna oferta, złożona przez Stowarzyszenie na rzecz pomocy dziecku i jego rodzinie „Tacy Sami” w Gołdapi. Oferta spełniła wymogi formalne, została wysoko oceniona pod względem merytorycznym oraz zawierała kalkulację kosztów mieszczącą się w wysokości dotacji określonej w ogłoszeniu konkursowym, tj. 5 550,21 zł miesięcznie na dziecko.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Umowa na realizację zadania została podpisana w czerwcu na okres pięciu lat. W 2025 roku realizacja zadania została sfinansowana z budżetu Powiatu Gołdapskiego w kwocie 1 000 769,66 zł. Poinformowała również, że szczegółowe sprawozdanie z realizacji zadania zostanie przedstawione przez stowarzyszenie w marcu podczas posiedzenia zarządu, komisji oraz sesji rady powiatu.</w:t>
      </w:r>
      <w:r>
        <w:rPr>
          <w:bCs/>
          <w:sz w:val="24"/>
          <w:szCs w:val="24"/>
        </w:rPr>
        <w:t xml:space="preserve"> </w:t>
      </w:r>
      <w:r w:rsidRPr="00C1082B">
        <w:rPr>
          <w:bCs/>
          <w:sz w:val="24"/>
          <w:szCs w:val="24"/>
        </w:rPr>
        <w:t>Na zakończenie wskazała, że łączna kwota dotacji przekazanych w 2025 roku przez Powiat Gołdapski organizacjom pozarządowym wyniosła 1 819 622,46 zł.</w:t>
      </w:r>
    </w:p>
    <w:p w14:paraId="7A3B69BC" w14:textId="77777777" w:rsidR="00463A83" w:rsidRPr="00463A83" w:rsidRDefault="00463A83" w:rsidP="00463A83">
      <w:pPr>
        <w:tabs>
          <w:tab w:val="left" w:pos="6375"/>
        </w:tabs>
        <w:spacing w:line="360" w:lineRule="auto"/>
        <w:jc w:val="both"/>
        <w:rPr>
          <w:b/>
          <w:sz w:val="24"/>
          <w:szCs w:val="24"/>
        </w:rPr>
      </w:pPr>
    </w:p>
    <w:p w14:paraId="54544150" w14:textId="1E163C7E" w:rsidR="00463A83" w:rsidRPr="00463A83" w:rsidRDefault="00463A83" w:rsidP="00463A83">
      <w:pPr>
        <w:tabs>
          <w:tab w:val="left" w:pos="6375"/>
        </w:tabs>
        <w:spacing w:line="360" w:lineRule="auto"/>
        <w:jc w:val="both"/>
        <w:rPr>
          <w:sz w:val="24"/>
          <w:szCs w:val="24"/>
        </w:rPr>
      </w:pPr>
      <w:r w:rsidRPr="00463A83">
        <w:rPr>
          <w:sz w:val="24"/>
          <w:szCs w:val="24"/>
        </w:rPr>
        <w:t>Przewodniczący Zarządu Powiatu zapytał, czy są jakieś pytania do przedstawionego sprawozdania.</w:t>
      </w:r>
    </w:p>
    <w:p w14:paraId="3F5A892E" w14:textId="77777777" w:rsidR="00463A83" w:rsidRPr="00463A83" w:rsidRDefault="00463A83" w:rsidP="00463A83">
      <w:pPr>
        <w:tabs>
          <w:tab w:val="left" w:pos="6375"/>
        </w:tabs>
        <w:spacing w:line="360" w:lineRule="auto"/>
        <w:jc w:val="both"/>
        <w:rPr>
          <w:b/>
          <w:sz w:val="24"/>
          <w:szCs w:val="24"/>
        </w:rPr>
      </w:pPr>
    </w:p>
    <w:p w14:paraId="34F24B0B" w14:textId="77777777" w:rsidR="00463A83" w:rsidRPr="007D10B3" w:rsidRDefault="00463A83" w:rsidP="00463A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Więcej p</w:t>
      </w:r>
      <w:r w:rsidRPr="007D10B3">
        <w:rPr>
          <w:sz w:val="24"/>
          <w:szCs w:val="24"/>
        </w:rPr>
        <w:t>ytań nie zgłoszono.</w:t>
      </w:r>
    </w:p>
    <w:p w14:paraId="4E35C73A" w14:textId="77777777" w:rsidR="00463A83" w:rsidRPr="00521D84" w:rsidRDefault="00463A83" w:rsidP="00463A83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418BF0B3" w14:textId="77777777" w:rsidR="00463A83" w:rsidRPr="00463A83" w:rsidRDefault="00463A83" w:rsidP="00463A83">
      <w:pPr>
        <w:tabs>
          <w:tab w:val="left" w:pos="6375"/>
        </w:tabs>
        <w:spacing w:line="360" w:lineRule="auto"/>
        <w:jc w:val="both"/>
        <w:rPr>
          <w:b/>
          <w:sz w:val="24"/>
          <w:szCs w:val="24"/>
        </w:rPr>
      </w:pPr>
    </w:p>
    <w:p w14:paraId="7BFF04CB" w14:textId="5B54AD5A" w:rsidR="00463A83" w:rsidRDefault="00463A83" w:rsidP="00463A83">
      <w:pPr>
        <w:tabs>
          <w:tab w:val="left" w:pos="6375"/>
        </w:tabs>
        <w:spacing w:line="360" w:lineRule="auto"/>
        <w:jc w:val="both"/>
        <w:rPr>
          <w:b/>
          <w:sz w:val="24"/>
          <w:szCs w:val="24"/>
        </w:rPr>
      </w:pPr>
      <w:r w:rsidRPr="00463A83">
        <w:rPr>
          <w:b/>
          <w:sz w:val="24"/>
          <w:szCs w:val="24"/>
        </w:rPr>
        <w:t xml:space="preserve">Zarząd 3 głosami za, przy jednej osobie nieobecnej przyjął sprawozdanie z realizacji „Programu współpracy powiatu gołdapskiego z organizacjami pozarządowymi </w:t>
      </w:r>
      <w:r>
        <w:rPr>
          <w:b/>
          <w:sz w:val="24"/>
          <w:szCs w:val="24"/>
        </w:rPr>
        <w:br/>
      </w:r>
      <w:r w:rsidRPr="00463A83">
        <w:rPr>
          <w:b/>
          <w:sz w:val="24"/>
          <w:szCs w:val="24"/>
        </w:rPr>
        <w:t>oraz podmiotami wymienionymi w art. 3 ust 3 ustawy o działalności pożytku publicznego i wolontariacie za rok 202</w:t>
      </w:r>
      <w:r>
        <w:rPr>
          <w:b/>
          <w:sz w:val="24"/>
          <w:szCs w:val="24"/>
        </w:rPr>
        <w:t>5</w:t>
      </w:r>
      <w:r w:rsidRPr="00463A83">
        <w:rPr>
          <w:b/>
          <w:sz w:val="24"/>
          <w:szCs w:val="24"/>
        </w:rPr>
        <w:t>.</w:t>
      </w:r>
    </w:p>
    <w:p w14:paraId="3217A3DE" w14:textId="77777777" w:rsidR="0099624C" w:rsidRPr="00521D84" w:rsidRDefault="0099624C" w:rsidP="00521D84">
      <w:pPr>
        <w:spacing w:line="360" w:lineRule="auto"/>
        <w:jc w:val="both"/>
        <w:rPr>
          <w:b/>
          <w:sz w:val="24"/>
          <w:szCs w:val="24"/>
        </w:rPr>
      </w:pPr>
    </w:p>
    <w:p w14:paraId="4FF6466D" w14:textId="77777777" w:rsidR="0099624C" w:rsidRPr="00521D84" w:rsidRDefault="0099624C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Ad.9a</w:t>
      </w:r>
    </w:p>
    <w:p w14:paraId="35F8A814" w14:textId="570F6816" w:rsidR="0099624C" w:rsidRPr="00521D84" w:rsidRDefault="0099624C" w:rsidP="00521D84">
      <w:pPr>
        <w:spacing w:line="360" w:lineRule="auto"/>
        <w:jc w:val="both"/>
        <w:rPr>
          <w:i/>
          <w:sz w:val="24"/>
          <w:szCs w:val="24"/>
        </w:rPr>
      </w:pPr>
      <w:r w:rsidRPr="00521D84">
        <w:rPr>
          <w:sz w:val="24"/>
          <w:szCs w:val="24"/>
        </w:rPr>
        <w:t>Główny specjalista ds. organizacji pozarządowych Pani Wioletta</w:t>
      </w:r>
      <w:r w:rsidR="007158C7">
        <w:rPr>
          <w:sz w:val="24"/>
          <w:szCs w:val="24"/>
        </w:rPr>
        <w:t xml:space="preserve"> Anuszkiewicz </w:t>
      </w:r>
      <w:r w:rsidR="007158C7" w:rsidRPr="00521D84">
        <w:rPr>
          <w:sz w:val="24"/>
          <w:szCs w:val="24"/>
        </w:rPr>
        <w:t>przedstawiła</w:t>
      </w:r>
      <w:r w:rsidR="00463A83">
        <w:rPr>
          <w:sz w:val="24"/>
          <w:szCs w:val="24"/>
        </w:rPr>
        <w:t xml:space="preserve"> </w:t>
      </w:r>
      <w:r w:rsidR="00463A83" w:rsidRPr="009106FC">
        <w:rPr>
          <w:sz w:val="24"/>
          <w:szCs w:val="24"/>
        </w:rPr>
        <w:t xml:space="preserve">projekt uchwały Zarządu Powiatu w </w:t>
      </w:r>
      <w:r w:rsidR="00463A83">
        <w:rPr>
          <w:sz w:val="24"/>
          <w:szCs w:val="24"/>
        </w:rPr>
        <w:t xml:space="preserve">sprawie </w:t>
      </w:r>
      <w:r w:rsidRPr="00521D84">
        <w:rPr>
          <w:sz w:val="24"/>
          <w:szCs w:val="24"/>
        </w:rPr>
        <w:t xml:space="preserve">przyznania dofinansowania projektów zgłoszonych w ramach Programu Współpracy Powiatu Gołdapskiego z organizacjami pozarządowymi oraz podmiotami wymienionymi w art. 3 ust 3, ustawy o działalności pożytku </w:t>
      </w:r>
      <w:r w:rsidRPr="00521D84">
        <w:rPr>
          <w:sz w:val="24"/>
          <w:szCs w:val="24"/>
        </w:rPr>
        <w:lastRenderedPageBreak/>
        <w:t>publicznego i wolontariacie, na rok 202</w:t>
      </w:r>
      <w:r w:rsidR="00463A83">
        <w:rPr>
          <w:sz w:val="24"/>
          <w:szCs w:val="24"/>
        </w:rPr>
        <w:t>6</w:t>
      </w:r>
      <w:r w:rsidRPr="00521D84">
        <w:rPr>
          <w:sz w:val="24"/>
          <w:szCs w:val="24"/>
        </w:rPr>
        <w:t xml:space="preserve"> </w:t>
      </w:r>
      <w:r w:rsidR="00463A83" w:rsidRPr="0081583A">
        <w:rPr>
          <w:i/>
        </w:rPr>
        <w:t xml:space="preserve">/projekt uchwały Zarządu Powiatu w załączeniu- zał. nr </w:t>
      </w:r>
      <w:r w:rsidR="00463A83">
        <w:rPr>
          <w:i/>
        </w:rPr>
        <w:t>10</w:t>
      </w:r>
      <w:r w:rsidR="00463A83" w:rsidRPr="0081583A">
        <w:rPr>
          <w:i/>
        </w:rPr>
        <w:t xml:space="preserve"> do protokołu/.</w:t>
      </w:r>
    </w:p>
    <w:p w14:paraId="029DEC0A" w14:textId="5E29FABD" w:rsidR="00C1082B" w:rsidRPr="00C1082B" w:rsidRDefault="00C1082B" w:rsidP="00C1082B">
      <w:pPr>
        <w:spacing w:line="360" w:lineRule="auto"/>
        <w:jc w:val="both"/>
        <w:rPr>
          <w:sz w:val="24"/>
          <w:szCs w:val="24"/>
        </w:rPr>
      </w:pPr>
      <w:r w:rsidRPr="00C1082B">
        <w:rPr>
          <w:sz w:val="24"/>
          <w:szCs w:val="24"/>
        </w:rPr>
        <w:t xml:space="preserve">Główny specjalista ds. organizacji pozarządowych Pani Wioletta Anuszkiewicz poinformowała, że w ramach ogłoszonego przez Zarząd Powiatu konkursu ofert wpłynęły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 xml:space="preserve">22 oferty. Komisja konkursowa zebrała się 6 lutego i dokonała oceny formalnej przedłożonych ofert, a następnie te, które uzyskały rekomendację, zostały poddane ocenie merytorycznej.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W wyniku oceny formalnej trzy oferty zostały odrzucone.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W priorytecie dotyczącym upowszechniania kultury fizycznej i sportu wpłynęło 10 ofert, z czego 8 zostało zarekomendowanych do dofinansowania. Dwie oferty nie uzyskały minimalnej wymaganej liczby punktów. Zgodnie z ogłoszeniem konkursowym średnia punktów umożliwiająca otrzymanie dofinansowania wynosiła co najmniej 41 punktów.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W ramach priorytetu kultura, sztuka, ochrona dóbr kultury i tradycji oraz dziedzictwo historyczno-kulturowe, w tym mniejszości narodowych, komisja  po szczegółowej ocenie formalnej i merytorycznej  zarekomendowała do dofinansowania następujące zadania: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Związek Ukraińców w Polsce – Koło w Baniach Mazurskich – zadanie „Dziesiąte Barwy Kultury Ukraińskiej w Baniach Mazurskich” – kwota wsparcia 6 000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Rzymskokatolicka Parafia pw. Narodzenia Najświętszej Maryi Panny w Żabinie – zadanie „Dziesiąty Międzykulturowy Przegląd Piosenki w Żabinie” – kwota wsparcia 4 100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Fundacja Wspólnota Gołdapska – zadanie „Szklane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i porcelanowe dziedzictwo powiatu gołdapskiego – browary, rozlewnie i ich opakowania” – kwota wsparcia 4 100 zł.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W ramach priorytetu upowszechnianie kultury fizycznej i sportu oraz ratownictwa i ochrony ludności komisja zarekomendowała osiem zadań: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Uczniowski Klub Sportowy „Trójka” – „Organizacja imprez sportowych i rekreacyjnych o zasięgu gminnym i powiatowym rozwijających ogólną sprawność fizyczną” – 3 000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Uczniowski Klub Sportowy Banie Mazurskie – „Organizacja Mazurskiego Biegu Ulicznego” – 3 000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Uczniowski Klub Sportowy Jaćwingowie Gołdap – „Piłka ręczna – zajęcia sportowe dla dzieci, młodzieży i dorosłych” – 3 300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Fundacja Wspólnota Gołdapska – „Lotka w celu – warsztaty </w:t>
      </w:r>
      <w:proofErr w:type="spellStart"/>
      <w:r w:rsidRPr="00C1082B">
        <w:rPr>
          <w:sz w:val="24"/>
          <w:szCs w:val="24"/>
        </w:rPr>
        <w:t>darterskie</w:t>
      </w:r>
      <w:proofErr w:type="spellEnd"/>
      <w:r w:rsidRPr="00C1082B">
        <w:rPr>
          <w:sz w:val="24"/>
          <w:szCs w:val="24"/>
        </w:rPr>
        <w:t xml:space="preserve"> z byłym mistrzem Polski” – 3 000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Stowarzyszenie Klub Sportów Walki z Dyna – „Rozwój działalności klubu poprzez doposażenie w stroje sportowe” – 2 500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Międzyszkolny Uczniowski Klub Sportowy Husaria Gołdap – „Gołdap </w:t>
      </w:r>
      <w:proofErr w:type="spellStart"/>
      <w:r w:rsidRPr="00C1082B">
        <w:rPr>
          <w:sz w:val="24"/>
          <w:szCs w:val="24"/>
        </w:rPr>
        <w:t>Fight</w:t>
      </w:r>
      <w:proofErr w:type="spellEnd"/>
      <w:r w:rsidRPr="00C1082B">
        <w:rPr>
          <w:sz w:val="24"/>
          <w:szCs w:val="24"/>
        </w:rPr>
        <w:t xml:space="preserve"> </w:t>
      </w:r>
      <w:proofErr w:type="spellStart"/>
      <w:r w:rsidRPr="00C1082B">
        <w:rPr>
          <w:sz w:val="24"/>
          <w:szCs w:val="24"/>
        </w:rPr>
        <w:t>Night</w:t>
      </w:r>
      <w:proofErr w:type="spellEnd"/>
      <w:r w:rsidRPr="00C1082B">
        <w:rPr>
          <w:sz w:val="24"/>
          <w:szCs w:val="24"/>
        </w:rPr>
        <w:t xml:space="preserve"> 11” –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2 000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Klub Strzelecki „Orzeł” Gołdap – „Orli Start – utworzenie i profesjonalne szkolenie sekcji juniorskiej KS Orzeł” – 2 000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Stowarzyszenie na rzecz Sportu i Rekreacji Akademia Piłkarska 2017 – „Łączy nas piłka nożna – nauka umiejętności piłkarskich dla dzieci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i młodzieży z powiatu gołdapskiego” – 2 000 zł.</w:t>
      </w:r>
    </w:p>
    <w:p w14:paraId="4AA76D99" w14:textId="79F5C2ED" w:rsidR="00C1082B" w:rsidRPr="00C1082B" w:rsidRDefault="00C1082B" w:rsidP="00C1082B">
      <w:pPr>
        <w:spacing w:line="360" w:lineRule="auto"/>
        <w:jc w:val="both"/>
        <w:rPr>
          <w:sz w:val="24"/>
          <w:szCs w:val="24"/>
        </w:rPr>
      </w:pPr>
      <w:r w:rsidRPr="00C1082B">
        <w:rPr>
          <w:sz w:val="24"/>
          <w:szCs w:val="24"/>
        </w:rPr>
        <w:lastRenderedPageBreak/>
        <w:t>W ramach priorytetu nauka, edukacja, oświata, wychowanie oraz działania na rzecz integracji europejskiej i współpracy między społecznościami wpłynęły dwie oferty i obie zostały zarekomendowane do dofinansowania: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Stowarzyszenie Głos Puszczy </w:t>
      </w:r>
      <w:proofErr w:type="spellStart"/>
      <w:r w:rsidRPr="00C1082B">
        <w:rPr>
          <w:sz w:val="24"/>
          <w:szCs w:val="24"/>
        </w:rPr>
        <w:t>Rominckiej</w:t>
      </w:r>
      <w:proofErr w:type="spellEnd"/>
      <w:r w:rsidRPr="00C1082B">
        <w:rPr>
          <w:sz w:val="24"/>
          <w:szCs w:val="24"/>
        </w:rPr>
        <w:t xml:space="preserve"> – „Skarbnica </w:t>
      </w:r>
      <w:proofErr w:type="spellStart"/>
      <w:r w:rsidRPr="00C1082B">
        <w:rPr>
          <w:sz w:val="24"/>
          <w:szCs w:val="24"/>
        </w:rPr>
        <w:t>romińskich</w:t>
      </w:r>
      <w:proofErr w:type="spellEnd"/>
      <w:r w:rsidRPr="00C1082B">
        <w:rPr>
          <w:sz w:val="24"/>
          <w:szCs w:val="24"/>
        </w:rPr>
        <w:t xml:space="preserve"> pieśni i zwyczajów – uczymy się od siebie nawzajem i wspólnie odtwarzamy tradycję naszych przodków” – 3 000 </w:t>
      </w:r>
      <w:r w:rsidRPr="00C1082B">
        <w:rPr>
          <w:sz w:val="24"/>
          <w:szCs w:val="24"/>
        </w:rPr>
        <w:t>zł;</w:t>
      </w:r>
      <w:r>
        <w:rPr>
          <w:sz w:val="24"/>
          <w:szCs w:val="24"/>
        </w:rPr>
        <w:t xml:space="preserve"> Gołdapski</w:t>
      </w:r>
      <w:r w:rsidRPr="00C1082B">
        <w:rPr>
          <w:sz w:val="24"/>
          <w:szCs w:val="24"/>
        </w:rPr>
        <w:t xml:space="preserve"> Uniwersytet Trzeciego Wieku – „Uczymy się i uczymy innych” – 6 000 zł.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W priorytecie promocja i organizacja wolontariatu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oraz działania na rzecz rozwoju wspólnot i społeczności lokalnych wpłynęła jedna oferta: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Stowarzyszenie Partnerstwo Sztuk – „Działamy, wspieramy, pomagamy” – 8 500 zł.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W ramach priorytetu krajoznawstwo oraz wypoczynek dzieci i młodzieży wpłynęły trzy oferty: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Uczniowski Klub Sportowy Jaćwingowie Gołdap – „Obóz sportowy dla dzieci – Wakacje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z piłką ręczną” – 2 000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 xml:space="preserve">Stowarzyszenie na rzecz Sportu i Rekreacji Akademia Piłkarska 2017 – „Lato pełne wrażeń – piłkarski obóz sportowy dla dzieci z powiatu gołdapskiego” – </w:t>
      </w:r>
      <w:r>
        <w:rPr>
          <w:sz w:val="24"/>
          <w:szCs w:val="24"/>
        </w:rPr>
        <w:br/>
      </w:r>
      <w:r w:rsidRPr="00C1082B">
        <w:rPr>
          <w:sz w:val="24"/>
          <w:szCs w:val="24"/>
        </w:rPr>
        <w:t>1 000 zł;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Koło Gospodyń Wiejskich Wronki – „Wielkie safari – letni wyjazd integracyjno-edukacyjny dla dzieci i młodzieży sołectwa Marcinowo do Gołdapi” – 1 000 zł.</w:t>
      </w:r>
      <w:r>
        <w:rPr>
          <w:sz w:val="24"/>
          <w:szCs w:val="24"/>
        </w:rPr>
        <w:t xml:space="preserve"> </w:t>
      </w:r>
      <w:r w:rsidRPr="00C1082B">
        <w:rPr>
          <w:sz w:val="24"/>
          <w:szCs w:val="24"/>
        </w:rPr>
        <w:t>W ostatnim priorytecie, dotyczącym wspierania działalności Centrum Wspierania Aktywności Społecznej, zarekomendowano dofinansowanie zadania realizowanego przez Stowarzyszenie Gołdapski Fundusz Lokalny – „Centrum Wspierania Aktywności Społecznej” w wysokości 8 500 zł.</w:t>
      </w:r>
    </w:p>
    <w:p w14:paraId="640D5730" w14:textId="77777777" w:rsidR="00463A83" w:rsidRPr="00521D84" w:rsidRDefault="00463A83" w:rsidP="00521D84">
      <w:pPr>
        <w:spacing w:line="360" w:lineRule="auto"/>
        <w:jc w:val="both"/>
        <w:rPr>
          <w:sz w:val="24"/>
          <w:szCs w:val="24"/>
        </w:rPr>
      </w:pPr>
    </w:p>
    <w:p w14:paraId="2BB28491" w14:textId="77777777" w:rsidR="00463A83" w:rsidRDefault="00463A83" w:rsidP="00463A83">
      <w:pPr>
        <w:spacing w:line="360" w:lineRule="auto"/>
        <w:jc w:val="both"/>
        <w:rPr>
          <w:sz w:val="24"/>
          <w:szCs w:val="24"/>
        </w:rPr>
      </w:pPr>
      <w:r w:rsidRPr="003F6B70">
        <w:rPr>
          <w:sz w:val="24"/>
          <w:szCs w:val="24"/>
        </w:rPr>
        <w:t>Przewodniczący zapytał, czy są pytania do przedstawionego</w:t>
      </w:r>
      <w:r>
        <w:rPr>
          <w:sz w:val="24"/>
          <w:szCs w:val="24"/>
        </w:rPr>
        <w:t xml:space="preserve"> projektu uchwały Zarządu Powiatu.</w:t>
      </w:r>
    </w:p>
    <w:p w14:paraId="0C059540" w14:textId="77777777" w:rsidR="001B0D9A" w:rsidRPr="00521D84" w:rsidRDefault="001B0D9A" w:rsidP="00521D84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5CD6B49B" w14:textId="77B8C9D5" w:rsidR="00DF7175" w:rsidRDefault="001B0D9A" w:rsidP="00463A83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Pytań nie zgłoszono.</w:t>
      </w:r>
    </w:p>
    <w:p w14:paraId="7CC25894" w14:textId="33DB7E4B" w:rsidR="00DF7175" w:rsidRPr="00521D84" w:rsidRDefault="00DF7175" w:rsidP="00DF7175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7A28012E" w14:textId="77777777" w:rsidR="001B0D9A" w:rsidRPr="00521D84" w:rsidRDefault="001B0D9A" w:rsidP="00521D84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6BC2443C" w14:textId="4AE43FA5" w:rsidR="001B0D9A" w:rsidRDefault="001B0D9A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Zarząd jednogłośnie podjął uc</w:t>
      </w:r>
      <w:r w:rsidR="00B20016" w:rsidRPr="00521D84">
        <w:rPr>
          <w:b/>
          <w:sz w:val="24"/>
          <w:szCs w:val="24"/>
        </w:rPr>
        <w:t>hwałę Zarządu Powiatu w sprawie</w:t>
      </w:r>
      <w:r w:rsidRPr="00521D84">
        <w:rPr>
          <w:b/>
          <w:sz w:val="24"/>
          <w:szCs w:val="24"/>
        </w:rPr>
        <w:t xml:space="preserve"> przyznania dofinansowania projektów zgłoszonych w ramach Programu Współpracy Powiatu Gołdapskiego z organizacjami pozarządowymi oraz podmiotami wymienionymi w art. 3 ust 3, ustawy o działalności pożytku publicznego i wolontariacie, na rok 202</w:t>
      </w:r>
      <w:r w:rsidR="007158C7">
        <w:rPr>
          <w:b/>
          <w:sz w:val="24"/>
          <w:szCs w:val="24"/>
        </w:rPr>
        <w:t>6</w:t>
      </w:r>
      <w:r w:rsidRPr="00521D84">
        <w:rPr>
          <w:b/>
          <w:sz w:val="24"/>
          <w:szCs w:val="24"/>
        </w:rPr>
        <w:t>.</w:t>
      </w:r>
    </w:p>
    <w:p w14:paraId="62017ED9" w14:textId="77777777" w:rsidR="007158C7" w:rsidRDefault="007158C7" w:rsidP="00521D84">
      <w:pPr>
        <w:spacing w:line="360" w:lineRule="auto"/>
        <w:jc w:val="both"/>
        <w:rPr>
          <w:b/>
          <w:sz w:val="24"/>
          <w:szCs w:val="24"/>
        </w:rPr>
      </w:pPr>
    </w:p>
    <w:p w14:paraId="2B0A1F87" w14:textId="512CA73D" w:rsidR="007158C7" w:rsidRPr="00521D84" w:rsidRDefault="007158C7" w:rsidP="007158C7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Ad.9</w:t>
      </w:r>
      <w:r>
        <w:rPr>
          <w:b/>
          <w:sz w:val="24"/>
          <w:szCs w:val="24"/>
        </w:rPr>
        <w:t>b</w:t>
      </w:r>
    </w:p>
    <w:p w14:paraId="3E685902" w14:textId="1447411F" w:rsidR="007158C7" w:rsidRPr="007158C7" w:rsidRDefault="007158C7" w:rsidP="007158C7">
      <w:pPr>
        <w:spacing w:line="360" w:lineRule="auto"/>
        <w:jc w:val="both"/>
        <w:rPr>
          <w:sz w:val="24"/>
          <w:szCs w:val="24"/>
        </w:rPr>
      </w:pPr>
      <w:r w:rsidRPr="007158C7">
        <w:rPr>
          <w:color w:val="000000" w:themeColor="text1"/>
          <w:sz w:val="24"/>
          <w:szCs w:val="24"/>
        </w:rPr>
        <w:t xml:space="preserve">Główny specjalista ds. edukacji Pani Iwona Dębowska </w:t>
      </w:r>
      <w:r w:rsidRPr="009106FC">
        <w:rPr>
          <w:sz w:val="24"/>
          <w:szCs w:val="24"/>
        </w:rPr>
        <w:t>przedstawił</w:t>
      </w:r>
      <w:r>
        <w:rPr>
          <w:sz w:val="24"/>
          <w:szCs w:val="24"/>
        </w:rPr>
        <w:t xml:space="preserve">a </w:t>
      </w:r>
      <w:r w:rsidRPr="009106FC">
        <w:rPr>
          <w:sz w:val="24"/>
          <w:szCs w:val="24"/>
        </w:rPr>
        <w:t xml:space="preserve">projekt uchwały Zarządu Powiatu </w:t>
      </w:r>
      <w:r w:rsidRPr="00647140">
        <w:rPr>
          <w:bCs/>
          <w:sz w:val="24"/>
          <w:szCs w:val="24"/>
        </w:rPr>
        <w:t xml:space="preserve">zmieniająca uchwałę w sprawie ustalenia na 2026 rok planu dofinansowania form doskonalenia zawodowego nauczycieli szkół i placówek oświatowych, dla których organem </w:t>
      </w:r>
      <w:r w:rsidRPr="00647140">
        <w:rPr>
          <w:iCs/>
          <w:sz w:val="24"/>
          <w:szCs w:val="24"/>
        </w:rPr>
        <w:lastRenderedPageBreak/>
        <w:t>prowadzonych jest Powiat Gołdapski</w:t>
      </w:r>
      <w:r>
        <w:rPr>
          <w:sz w:val="24"/>
          <w:szCs w:val="24"/>
        </w:rPr>
        <w:t xml:space="preserve"> </w:t>
      </w:r>
      <w:r w:rsidRPr="0081583A">
        <w:rPr>
          <w:i/>
        </w:rPr>
        <w:t xml:space="preserve">/projekt uchwały Zarządu Powiatu w załączeniu- zał. nr </w:t>
      </w:r>
      <w:r>
        <w:rPr>
          <w:i/>
        </w:rPr>
        <w:t>11</w:t>
      </w:r>
      <w:r w:rsidRPr="0081583A">
        <w:rPr>
          <w:i/>
        </w:rPr>
        <w:t xml:space="preserve"> </w:t>
      </w:r>
      <w:r>
        <w:rPr>
          <w:i/>
        </w:rPr>
        <w:br/>
      </w:r>
      <w:r w:rsidRPr="0081583A">
        <w:rPr>
          <w:i/>
        </w:rPr>
        <w:t>do protokołu/.</w:t>
      </w:r>
    </w:p>
    <w:p w14:paraId="348A1269" w14:textId="4FB3893E" w:rsidR="00544AD3" w:rsidRPr="00544AD3" w:rsidRDefault="00544AD3" w:rsidP="00544AD3">
      <w:pPr>
        <w:spacing w:line="360" w:lineRule="auto"/>
        <w:jc w:val="both"/>
        <w:rPr>
          <w:sz w:val="24"/>
          <w:szCs w:val="24"/>
        </w:rPr>
      </w:pPr>
      <w:r w:rsidRPr="00544AD3">
        <w:rPr>
          <w:sz w:val="24"/>
          <w:szCs w:val="24"/>
        </w:rPr>
        <w:t>Główny specjalista ds. edukacji Pani Iwona Dębowska poinformowała, że przedłożony jest projekt uchwały zmieniającej wynika z korekt planowanych wynagrodzeń w jednostkach oświatowych.</w:t>
      </w:r>
      <w:r w:rsidRPr="00544AD3">
        <w:rPr>
          <w:sz w:val="24"/>
          <w:szCs w:val="24"/>
        </w:rPr>
        <w:t xml:space="preserve"> </w:t>
      </w:r>
      <w:r w:rsidRPr="00544AD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544AD3">
        <w:rPr>
          <w:sz w:val="24"/>
          <w:szCs w:val="24"/>
        </w:rPr>
        <w:t>szczególności, zmianie uległ fundusz w dziale 801 „Oświata i wychowanie” w rozdziale 80146 – kształcenie i doskonalenie nauczycieli, który stanowi 0,8% planowanych rocznych środków przeznaczonych na wynagrodzenia osobowe nauczycieli.</w:t>
      </w:r>
      <w:r w:rsidRPr="00544AD3">
        <w:rPr>
          <w:sz w:val="24"/>
          <w:szCs w:val="24"/>
        </w:rPr>
        <w:t xml:space="preserve"> </w:t>
      </w:r>
      <w:r w:rsidRPr="00544AD3">
        <w:rPr>
          <w:sz w:val="24"/>
          <w:szCs w:val="24"/>
        </w:rPr>
        <w:t xml:space="preserve">W wyniku korekty fundusz przeznaczony na dofinansowanie doskonalenia nauczycieli zostanie zmniejszony </w:t>
      </w:r>
      <w:r w:rsidRPr="00544AD3">
        <w:rPr>
          <w:sz w:val="24"/>
          <w:szCs w:val="24"/>
        </w:rPr>
        <w:br/>
      </w:r>
      <w:r w:rsidRPr="00544AD3">
        <w:rPr>
          <w:sz w:val="24"/>
          <w:szCs w:val="24"/>
        </w:rPr>
        <w:t xml:space="preserve">o 3 068 zł, co wpłynie na zmniejszenie środków przekazanych do szkół prowadzonych </w:t>
      </w:r>
      <w:r>
        <w:rPr>
          <w:sz w:val="24"/>
          <w:szCs w:val="24"/>
        </w:rPr>
        <w:br/>
      </w:r>
      <w:r w:rsidRPr="00544AD3">
        <w:rPr>
          <w:sz w:val="24"/>
          <w:szCs w:val="24"/>
        </w:rPr>
        <w:t>przez powiat gołdapski.</w:t>
      </w:r>
    </w:p>
    <w:p w14:paraId="0F8C9ABE" w14:textId="77777777" w:rsidR="007158C7" w:rsidRPr="00521D84" w:rsidRDefault="007158C7" w:rsidP="007158C7">
      <w:pPr>
        <w:spacing w:line="360" w:lineRule="auto"/>
        <w:jc w:val="both"/>
        <w:rPr>
          <w:sz w:val="24"/>
          <w:szCs w:val="24"/>
        </w:rPr>
      </w:pPr>
    </w:p>
    <w:p w14:paraId="201934D5" w14:textId="77777777" w:rsidR="007158C7" w:rsidRDefault="007158C7" w:rsidP="007158C7">
      <w:pPr>
        <w:spacing w:line="360" w:lineRule="auto"/>
        <w:jc w:val="both"/>
        <w:rPr>
          <w:sz w:val="24"/>
          <w:szCs w:val="24"/>
        </w:rPr>
      </w:pPr>
      <w:r w:rsidRPr="003F6B70">
        <w:rPr>
          <w:sz w:val="24"/>
          <w:szCs w:val="24"/>
        </w:rPr>
        <w:t>Przewodniczący zapytał, czy są pytania do przedstawionego</w:t>
      </w:r>
      <w:r>
        <w:rPr>
          <w:sz w:val="24"/>
          <w:szCs w:val="24"/>
        </w:rPr>
        <w:t xml:space="preserve"> projektu uchwały Zarządu Powiatu.</w:t>
      </w:r>
    </w:p>
    <w:p w14:paraId="020C7FA3" w14:textId="77777777" w:rsidR="007158C7" w:rsidRPr="00521D84" w:rsidRDefault="007158C7" w:rsidP="007158C7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348942CB" w14:textId="77777777" w:rsidR="007158C7" w:rsidRDefault="007158C7" w:rsidP="007158C7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Pytań nie zgłoszono.</w:t>
      </w:r>
    </w:p>
    <w:p w14:paraId="10D43088" w14:textId="77777777" w:rsidR="007158C7" w:rsidRPr="00521D84" w:rsidRDefault="007158C7" w:rsidP="007158C7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3756802A" w14:textId="77777777" w:rsidR="007158C7" w:rsidRPr="00521D84" w:rsidRDefault="007158C7" w:rsidP="007158C7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49745073" w14:textId="6592FBD6" w:rsidR="007158C7" w:rsidRDefault="007158C7" w:rsidP="007158C7">
      <w:pPr>
        <w:spacing w:line="360" w:lineRule="auto"/>
        <w:jc w:val="both"/>
        <w:rPr>
          <w:b/>
          <w:iCs/>
          <w:sz w:val="24"/>
          <w:szCs w:val="24"/>
        </w:rPr>
      </w:pPr>
      <w:r w:rsidRPr="007158C7">
        <w:rPr>
          <w:b/>
          <w:sz w:val="24"/>
          <w:szCs w:val="24"/>
        </w:rPr>
        <w:t xml:space="preserve">Zarząd jednogłośnie podjął uchwałę Zarządu Powiatu zmieniająca uchwałę w sprawie ustalenia na 2026 rok planu dofinansowania form doskonalenia zawodowego nauczycieli szkół i placówek oświatowych, dla których organem </w:t>
      </w:r>
      <w:r w:rsidRPr="007158C7">
        <w:rPr>
          <w:b/>
          <w:iCs/>
          <w:sz w:val="24"/>
          <w:szCs w:val="24"/>
        </w:rPr>
        <w:t>prowadzonych jest Powiat Gołdapski.</w:t>
      </w:r>
    </w:p>
    <w:p w14:paraId="32E65FEF" w14:textId="77777777" w:rsidR="007158C7" w:rsidRPr="007158C7" w:rsidRDefault="007158C7" w:rsidP="007158C7">
      <w:pPr>
        <w:spacing w:line="360" w:lineRule="auto"/>
        <w:jc w:val="both"/>
        <w:rPr>
          <w:b/>
          <w:sz w:val="24"/>
          <w:szCs w:val="24"/>
        </w:rPr>
      </w:pPr>
    </w:p>
    <w:p w14:paraId="56F688BD" w14:textId="4CC96B28" w:rsidR="007158C7" w:rsidRPr="00521D84" w:rsidRDefault="007158C7" w:rsidP="007158C7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Ad.9</w:t>
      </w:r>
      <w:r>
        <w:rPr>
          <w:b/>
          <w:sz w:val="24"/>
          <w:szCs w:val="24"/>
        </w:rPr>
        <w:t>c</w:t>
      </w:r>
    </w:p>
    <w:p w14:paraId="4AE89EC4" w14:textId="167C8C45" w:rsidR="007158C7" w:rsidRPr="00521D84" w:rsidRDefault="007158C7" w:rsidP="007158C7">
      <w:pPr>
        <w:spacing w:line="360" w:lineRule="auto"/>
        <w:jc w:val="both"/>
        <w:rPr>
          <w:i/>
          <w:sz w:val="24"/>
          <w:szCs w:val="24"/>
        </w:rPr>
      </w:pPr>
      <w:r w:rsidRPr="007158C7">
        <w:rPr>
          <w:bCs/>
          <w:color w:val="000000" w:themeColor="text1"/>
          <w:sz w:val="24"/>
          <w:szCs w:val="24"/>
        </w:rPr>
        <w:t>Sekretarz Powiatu Pani Anna Makowska</w:t>
      </w:r>
      <w:r w:rsidRPr="007158C7">
        <w:rPr>
          <w:color w:val="000000" w:themeColor="text1"/>
          <w:sz w:val="24"/>
          <w:szCs w:val="24"/>
        </w:rPr>
        <w:t xml:space="preserve"> </w:t>
      </w:r>
      <w:r w:rsidRPr="009106FC">
        <w:rPr>
          <w:sz w:val="24"/>
          <w:szCs w:val="24"/>
        </w:rPr>
        <w:t>przedstawił</w:t>
      </w:r>
      <w:r>
        <w:rPr>
          <w:sz w:val="24"/>
          <w:szCs w:val="24"/>
        </w:rPr>
        <w:t xml:space="preserve">a </w:t>
      </w:r>
      <w:r w:rsidRPr="009106FC">
        <w:rPr>
          <w:sz w:val="24"/>
          <w:szCs w:val="24"/>
        </w:rPr>
        <w:t xml:space="preserve">projekt uchwały Zarządu Powiatu </w:t>
      </w:r>
      <w:r>
        <w:rPr>
          <w:sz w:val="24"/>
          <w:szCs w:val="24"/>
        </w:rPr>
        <w:br/>
      </w:r>
      <w:r w:rsidRPr="009106FC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sprawie </w:t>
      </w:r>
      <w:r w:rsidRPr="00165BDB">
        <w:rPr>
          <w:bCs/>
          <w:sz w:val="24"/>
          <w:szCs w:val="24"/>
        </w:rPr>
        <w:t xml:space="preserve">ogłoszenia otwartego konkursu ofert na realizację zadań publicznych Powiatu Gołdapskiego z zakresu prac konserwatorskich, restauratorskich lub robót budowlanych </w:t>
      </w:r>
      <w:r>
        <w:rPr>
          <w:bCs/>
          <w:sz w:val="24"/>
          <w:szCs w:val="24"/>
        </w:rPr>
        <w:br/>
      </w:r>
      <w:r w:rsidRPr="00165BDB">
        <w:rPr>
          <w:bCs/>
          <w:sz w:val="24"/>
          <w:szCs w:val="24"/>
        </w:rPr>
        <w:t>przy zabytkach wpisanych do rejestru lub znajdujących się w gminnej ewidencji zabytków położonych na terenie Powiatu Gołdapskiego, których realizację w roku 202</w:t>
      </w:r>
      <w:r>
        <w:rPr>
          <w:bCs/>
          <w:sz w:val="24"/>
          <w:szCs w:val="24"/>
        </w:rPr>
        <w:t>6</w:t>
      </w:r>
      <w:r w:rsidRPr="00165BDB">
        <w:rPr>
          <w:bCs/>
          <w:sz w:val="24"/>
          <w:szCs w:val="24"/>
        </w:rPr>
        <w:t xml:space="preserve"> wspiera Powiat Gołdapski</w:t>
      </w:r>
      <w:r>
        <w:rPr>
          <w:sz w:val="24"/>
          <w:szCs w:val="24"/>
        </w:rPr>
        <w:t xml:space="preserve"> </w:t>
      </w:r>
      <w:r w:rsidRPr="0081583A">
        <w:rPr>
          <w:i/>
        </w:rPr>
        <w:t xml:space="preserve">/projekt uchwały Zarządu Powiatu w załączeniu- zał. nr </w:t>
      </w:r>
      <w:r>
        <w:rPr>
          <w:i/>
        </w:rPr>
        <w:t>12</w:t>
      </w:r>
      <w:r w:rsidRPr="0081583A">
        <w:rPr>
          <w:i/>
        </w:rPr>
        <w:t xml:space="preserve"> do protokołu/.</w:t>
      </w:r>
    </w:p>
    <w:p w14:paraId="6C04393D" w14:textId="67295E24" w:rsidR="00C360FF" w:rsidRPr="00C360FF" w:rsidRDefault="00C360FF" w:rsidP="00C360FF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C360FF">
        <w:rPr>
          <w:bCs/>
          <w:color w:val="000000" w:themeColor="text1"/>
          <w:sz w:val="24"/>
          <w:szCs w:val="24"/>
        </w:rPr>
        <w:t>Sekretarz Powiatu Pani Anna Makowska poinformowała, że zgodnie z prośbą radnych materiały dotyczące konkursu zostały przekazane.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0FF">
        <w:rPr>
          <w:bCs/>
          <w:color w:val="000000" w:themeColor="text1"/>
          <w:sz w:val="24"/>
          <w:szCs w:val="24"/>
        </w:rPr>
        <w:t>Dodała, że termin składania wniosków upływa 31 marca. W projekcie uchwały zarządu powiatu przewidziano kwotę dofinansowania zwiększoną do 24 000 zł.</w:t>
      </w:r>
      <w:r w:rsidRPr="00C360FF">
        <w:rPr>
          <w:bCs/>
          <w:color w:val="000000" w:themeColor="text1"/>
          <w:sz w:val="24"/>
          <w:szCs w:val="24"/>
        </w:rPr>
        <w:t xml:space="preserve"> </w:t>
      </w:r>
      <w:r w:rsidRPr="00C360FF">
        <w:rPr>
          <w:bCs/>
          <w:color w:val="000000" w:themeColor="text1"/>
          <w:sz w:val="24"/>
          <w:szCs w:val="24"/>
        </w:rPr>
        <w:t>Sekretarz Powiatu Pani Anna Makowska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0FF">
        <w:rPr>
          <w:bCs/>
          <w:color w:val="000000" w:themeColor="text1"/>
          <w:sz w:val="24"/>
          <w:szCs w:val="24"/>
        </w:rPr>
        <w:t xml:space="preserve">wyraziła nadzieję, </w:t>
      </w:r>
      <w:r>
        <w:rPr>
          <w:bCs/>
          <w:color w:val="000000" w:themeColor="text1"/>
          <w:sz w:val="24"/>
          <w:szCs w:val="24"/>
        </w:rPr>
        <w:br/>
      </w:r>
      <w:r w:rsidRPr="00C360FF">
        <w:rPr>
          <w:bCs/>
          <w:color w:val="000000" w:themeColor="text1"/>
          <w:sz w:val="24"/>
          <w:szCs w:val="24"/>
        </w:rPr>
        <w:lastRenderedPageBreak/>
        <w:t>że zainteresowanie konkursem będzie większe niż w latach poprzednich, a środki zostaną efektywnie wykorzystane na rzecz mieszkańców powiatu gołdapskiego.</w:t>
      </w:r>
    </w:p>
    <w:p w14:paraId="38084CC0" w14:textId="77777777" w:rsidR="007158C7" w:rsidRPr="00521D84" w:rsidRDefault="007158C7" w:rsidP="007158C7">
      <w:pPr>
        <w:spacing w:line="360" w:lineRule="auto"/>
        <w:jc w:val="both"/>
        <w:rPr>
          <w:sz w:val="24"/>
          <w:szCs w:val="24"/>
        </w:rPr>
      </w:pPr>
    </w:p>
    <w:p w14:paraId="31753DB0" w14:textId="77777777" w:rsidR="007158C7" w:rsidRDefault="007158C7" w:rsidP="007158C7">
      <w:pPr>
        <w:spacing w:line="360" w:lineRule="auto"/>
        <w:jc w:val="both"/>
        <w:rPr>
          <w:sz w:val="24"/>
          <w:szCs w:val="24"/>
        </w:rPr>
      </w:pPr>
      <w:r w:rsidRPr="003F6B70">
        <w:rPr>
          <w:sz w:val="24"/>
          <w:szCs w:val="24"/>
        </w:rPr>
        <w:t>Przewodniczący zapytał, czy są pytania do przedstawionego</w:t>
      </w:r>
      <w:r>
        <w:rPr>
          <w:sz w:val="24"/>
          <w:szCs w:val="24"/>
        </w:rPr>
        <w:t xml:space="preserve"> projektu uchwały Zarządu Powiatu.</w:t>
      </w:r>
    </w:p>
    <w:p w14:paraId="79CC5DE7" w14:textId="77777777" w:rsidR="007158C7" w:rsidRPr="00521D84" w:rsidRDefault="007158C7" w:rsidP="007158C7">
      <w:pPr>
        <w:tabs>
          <w:tab w:val="left" w:pos="3345"/>
        </w:tabs>
        <w:spacing w:line="360" w:lineRule="auto"/>
        <w:ind w:firstLine="708"/>
        <w:jc w:val="both"/>
        <w:rPr>
          <w:sz w:val="24"/>
          <w:szCs w:val="24"/>
        </w:rPr>
      </w:pPr>
    </w:p>
    <w:p w14:paraId="303B665F" w14:textId="77777777" w:rsidR="007158C7" w:rsidRDefault="007158C7" w:rsidP="007158C7">
      <w:pPr>
        <w:tabs>
          <w:tab w:val="left" w:pos="3345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Pytań nie zgłoszono.</w:t>
      </w:r>
    </w:p>
    <w:p w14:paraId="71D3234D" w14:textId="77777777" w:rsidR="007158C7" w:rsidRPr="00521D84" w:rsidRDefault="007158C7" w:rsidP="007158C7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4BFE242D" w14:textId="77777777" w:rsidR="007158C7" w:rsidRPr="00521D84" w:rsidRDefault="007158C7" w:rsidP="007158C7">
      <w:pPr>
        <w:tabs>
          <w:tab w:val="left" w:pos="3345"/>
        </w:tabs>
        <w:spacing w:line="360" w:lineRule="auto"/>
        <w:jc w:val="both"/>
        <w:rPr>
          <w:b/>
          <w:sz w:val="24"/>
          <w:szCs w:val="24"/>
        </w:rPr>
      </w:pPr>
    </w:p>
    <w:p w14:paraId="6FBEBF11" w14:textId="3D23BABC" w:rsidR="007158C7" w:rsidRPr="007158C7" w:rsidRDefault="007158C7" w:rsidP="007158C7">
      <w:pPr>
        <w:spacing w:line="360" w:lineRule="auto"/>
        <w:jc w:val="both"/>
        <w:rPr>
          <w:b/>
          <w:sz w:val="24"/>
          <w:szCs w:val="24"/>
        </w:rPr>
      </w:pPr>
      <w:r w:rsidRPr="007158C7">
        <w:rPr>
          <w:b/>
          <w:sz w:val="24"/>
          <w:szCs w:val="24"/>
        </w:rPr>
        <w:t xml:space="preserve">Zarząd jednogłośnie podjął uchwałę Zarządu Powiatu w sprawie ogłoszenia otwartego konkursu ofert na realizację zadań publicznych Powiatu Gołdapskiego z zakresu </w:t>
      </w:r>
      <w:r w:rsidRPr="007158C7">
        <w:rPr>
          <w:b/>
          <w:sz w:val="24"/>
          <w:szCs w:val="24"/>
        </w:rPr>
        <w:br/>
        <w:t xml:space="preserve">prac konserwatorskich, restauratorskich lub robót budowlanych przy zabytkach wpisanych do rejestru lub znajdujących się w gminnej ewidencji zabytków położonych </w:t>
      </w:r>
      <w:r w:rsidRPr="007158C7">
        <w:rPr>
          <w:b/>
          <w:sz w:val="24"/>
          <w:szCs w:val="24"/>
        </w:rPr>
        <w:br/>
        <w:t>na terenie Powiatu Gołdapskiego, których realizację w roku 2026 wspiera Powiat Gołdapski.</w:t>
      </w:r>
    </w:p>
    <w:p w14:paraId="42D68855" w14:textId="77777777" w:rsidR="00F612BB" w:rsidRPr="00521D84" w:rsidRDefault="00F612B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3B390756" w14:textId="77777777" w:rsidR="00F612BB" w:rsidRPr="00521D84" w:rsidRDefault="00F612BB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Ad.10a</w:t>
      </w:r>
    </w:p>
    <w:p w14:paraId="15DB3BA5" w14:textId="6D9A1E97" w:rsidR="00F612BB" w:rsidRPr="007158C7" w:rsidRDefault="007158C7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7158C7">
        <w:rPr>
          <w:bCs/>
          <w:color w:val="000000" w:themeColor="text1"/>
          <w:sz w:val="24"/>
          <w:szCs w:val="24"/>
        </w:rPr>
        <w:t xml:space="preserve">Dyrektor Powiatowego Centrum Pomocy Rodzinie w Gołdapi Pani Małgorzata </w:t>
      </w:r>
      <w:proofErr w:type="spellStart"/>
      <w:r w:rsidRPr="007158C7">
        <w:rPr>
          <w:bCs/>
          <w:color w:val="000000" w:themeColor="text1"/>
          <w:sz w:val="24"/>
          <w:szCs w:val="24"/>
        </w:rPr>
        <w:t>Gryszkowska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r w:rsidR="00F612BB" w:rsidRPr="00521D84">
        <w:rPr>
          <w:sz w:val="24"/>
          <w:szCs w:val="24"/>
        </w:rPr>
        <w:t>przedstawiła projekt uchwały Rady Powiatu w sprawie</w:t>
      </w:r>
      <w:r w:rsidR="00BA248A" w:rsidRPr="00521D84">
        <w:rPr>
          <w:sz w:val="24"/>
          <w:szCs w:val="24"/>
        </w:rPr>
        <w:t xml:space="preserve"> </w:t>
      </w:r>
      <w:r w:rsidRPr="00CC6F9D">
        <w:rPr>
          <w:bCs/>
          <w:sz w:val="24"/>
          <w:szCs w:val="24"/>
        </w:rPr>
        <w:t xml:space="preserve">określenia zadań i wysokości środków Państwowego Funduszu Rehabilitacji Osób Niepełnosprawnych przeznaczonych na zadania </w:t>
      </w:r>
      <w:r>
        <w:rPr>
          <w:bCs/>
          <w:sz w:val="24"/>
          <w:szCs w:val="24"/>
        </w:rPr>
        <w:br/>
      </w:r>
      <w:r w:rsidRPr="00CC6F9D">
        <w:rPr>
          <w:bCs/>
          <w:sz w:val="24"/>
          <w:szCs w:val="24"/>
        </w:rPr>
        <w:t>w 2026 roku</w:t>
      </w:r>
      <w:r>
        <w:rPr>
          <w:sz w:val="24"/>
          <w:szCs w:val="24"/>
        </w:rPr>
        <w:t xml:space="preserve"> </w:t>
      </w:r>
      <w:r w:rsidR="00BA248A" w:rsidRPr="00DF7175">
        <w:t>/</w:t>
      </w:r>
      <w:r w:rsidRPr="00E54A6B">
        <w:rPr>
          <w:i/>
          <w:iCs/>
        </w:rPr>
        <w:t xml:space="preserve">projekt </w:t>
      </w:r>
      <w:r w:rsidR="00BA248A" w:rsidRPr="00DF7175">
        <w:rPr>
          <w:i/>
        </w:rPr>
        <w:t>uchwał</w:t>
      </w:r>
      <w:r>
        <w:rPr>
          <w:i/>
        </w:rPr>
        <w:t xml:space="preserve">y Rady Powiatu </w:t>
      </w:r>
      <w:r w:rsidR="00BA248A" w:rsidRPr="00DF7175">
        <w:rPr>
          <w:i/>
        </w:rPr>
        <w:t>w załączeniu- zał. nr 1</w:t>
      </w:r>
      <w:r w:rsidR="00E54A6B">
        <w:rPr>
          <w:i/>
        </w:rPr>
        <w:t>3</w:t>
      </w:r>
      <w:r w:rsidR="00BA248A" w:rsidRPr="00DF7175">
        <w:rPr>
          <w:i/>
        </w:rPr>
        <w:t xml:space="preserve"> do </w:t>
      </w:r>
      <w:r w:rsidR="00E54A6B" w:rsidRPr="00DF7175">
        <w:rPr>
          <w:i/>
        </w:rPr>
        <w:t>protokołu. /</w:t>
      </w:r>
    </w:p>
    <w:p w14:paraId="1155AC45" w14:textId="77777777" w:rsidR="00C65269" w:rsidRPr="00C65269" w:rsidRDefault="00C65269" w:rsidP="00C65269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C65269">
        <w:rPr>
          <w:bCs/>
          <w:sz w:val="24"/>
          <w:szCs w:val="24"/>
        </w:rPr>
        <w:t xml:space="preserve">Dyrektor Powiatowego Centrum Pomocy Rodzinie w Gołdapi Pani Małgorzata </w:t>
      </w:r>
      <w:proofErr w:type="spellStart"/>
      <w:r w:rsidRPr="00C65269">
        <w:rPr>
          <w:bCs/>
          <w:sz w:val="24"/>
          <w:szCs w:val="24"/>
        </w:rPr>
        <w:t>Gryszkowska</w:t>
      </w:r>
      <w:proofErr w:type="spellEnd"/>
      <w:r w:rsidRPr="00C65269">
        <w:rPr>
          <w:bCs/>
          <w:sz w:val="24"/>
          <w:szCs w:val="24"/>
        </w:rPr>
        <w:t xml:space="preserve"> poinformowała, że Powiat Gołdapski otrzymał z Państwowego Funduszu Rehabilitacji Osób Niepełnosprawnych środki na realizację zadań w 2026 roku w łącznej wysokości 2 325 846 zł.</w:t>
      </w:r>
    </w:p>
    <w:p w14:paraId="0717B4D8" w14:textId="2BB3D4D4" w:rsidR="00C65269" w:rsidRPr="00C65269" w:rsidRDefault="00C65269" w:rsidP="00C65269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C65269">
        <w:rPr>
          <w:bCs/>
          <w:sz w:val="24"/>
          <w:szCs w:val="24"/>
        </w:rPr>
        <w:t>Wyjaśniła, że z tej kwoty obligatoryjnie na działalność Warsztatu Terapii Zajęciowej przeznaczona jest kwota 1 759 800 zł, natomiast na pozostałe zadania pozostaje 566 046 zł. Podkreśliła, że środki te są niższe w porównaniu z rokiem ubiegłym o 93 795 zł.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Dyrektor zaproponowała podział środków w sposób optymalny, aby w możliwie największym stopniu zabezpieczyć potrzeby mieszkańców powiatu.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Zgodnie z zapotrzebowaniem Powiatowego Urzędu Pracy zaproponowano przeznaczenie: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40 000 zł na rozpoczęcie działalności gospodarczej przez osoby niepełnosprawne,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21 500 zł na organizację staży dla osób niepełnosprawnych.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Na rehabilitację społeczną, w tym funkcjonowanie warsztatu terapii zajęciowej, zaproponowano łącznie 2 264 346 zł, w tym: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90 000 zł na turnusy rehabilitacyjne,</w:t>
      </w:r>
    </w:p>
    <w:p w14:paraId="080494E3" w14:textId="29E7006F" w:rsidR="00C65269" w:rsidRPr="00C65269" w:rsidRDefault="00C65269" w:rsidP="00C65269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C65269">
        <w:rPr>
          <w:bCs/>
          <w:sz w:val="24"/>
          <w:szCs w:val="24"/>
        </w:rPr>
        <w:lastRenderedPageBreak/>
        <w:t>271 642 zł na zaopatrzenie w przedmioty ortopedyczne i środki pomocnicze,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85 000 zł </w:t>
      </w:r>
      <w:r>
        <w:rPr>
          <w:bCs/>
          <w:sz w:val="24"/>
          <w:szCs w:val="24"/>
        </w:rPr>
        <w:br/>
      </w:r>
      <w:r w:rsidRPr="00C65269">
        <w:rPr>
          <w:bCs/>
          <w:sz w:val="24"/>
          <w:szCs w:val="24"/>
        </w:rPr>
        <w:t>na likwidację barier architektonicznych,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15 000 zł na likwidację barier w komunikowaniu się,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C65269">
        <w:rPr>
          <w:bCs/>
          <w:sz w:val="24"/>
          <w:szCs w:val="24"/>
        </w:rPr>
        <w:t>5 000 zł na zaopatrzenie w sprzęt rehabilitacyjny dla osób niepełnosprawnych,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17 904 zł </w:t>
      </w:r>
      <w:r>
        <w:rPr>
          <w:bCs/>
          <w:sz w:val="24"/>
          <w:szCs w:val="24"/>
        </w:rPr>
        <w:br/>
      </w:r>
      <w:r w:rsidRPr="00C65269">
        <w:rPr>
          <w:bCs/>
          <w:sz w:val="24"/>
          <w:szCs w:val="24"/>
        </w:rPr>
        <w:t>na sport, kulturę, rekreację i turystykę osób niepełnosprawnych,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20 000 zł na likwidację barier technicznych.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Dyrektor Powiatowego Centrum Pomocy Rodzinie w Gołdapi Pani Małgorzata </w:t>
      </w:r>
      <w:proofErr w:type="spellStart"/>
      <w:r w:rsidRPr="00C65269">
        <w:rPr>
          <w:bCs/>
          <w:sz w:val="24"/>
          <w:szCs w:val="24"/>
        </w:rPr>
        <w:t>Gryszkowska</w:t>
      </w:r>
      <w:proofErr w:type="spellEnd"/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poinformowała, że projekt uchwały został pozytywnie zaopiniowany przez Powiatową Społeczną Radę do Spraw Osób Niepełnosprawnych. Dodała, że w trakcie roku mogą pojawić się zmiany w podziale środków, jednak na obecnym etapie jest to </w:t>
      </w:r>
      <w:r w:rsidRPr="00C65269">
        <w:rPr>
          <w:bCs/>
          <w:sz w:val="24"/>
          <w:szCs w:val="24"/>
        </w:rPr>
        <w:t>optymalna</w:t>
      </w:r>
      <w:r w:rsidRPr="00C65269">
        <w:rPr>
          <w:bCs/>
          <w:sz w:val="24"/>
          <w:szCs w:val="24"/>
        </w:rPr>
        <w:t xml:space="preserve"> propozycja ich rozdysponowania.</w:t>
      </w:r>
    </w:p>
    <w:p w14:paraId="55990A5A" w14:textId="77777777" w:rsidR="00BA248A" w:rsidRPr="00521D84" w:rsidRDefault="00BA248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6B2EF396" w14:textId="5146C240" w:rsidR="00BA248A" w:rsidRPr="00521D84" w:rsidRDefault="00BA248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E54A6B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przedstawione</w:t>
      </w:r>
      <w:r w:rsidR="00E54A6B">
        <w:rPr>
          <w:sz w:val="24"/>
          <w:szCs w:val="24"/>
        </w:rPr>
        <w:t xml:space="preserve">go projektu </w:t>
      </w:r>
      <w:r w:rsidRPr="00521D84">
        <w:rPr>
          <w:sz w:val="24"/>
          <w:szCs w:val="24"/>
        </w:rPr>
        <w:t>uchwały</w:t>
      </w:r>
      <w:r w:rsidR="00E54A6B">
        <w:rPr>
          <w:sz w:val="24"/>
          <w:szCs w:val="24"/>
        </w:rPr>
        <w:t xml:space="preserve"> Rady Powiatu.</w:t>
      </w:r>
    </w:p>
    <w:p w14:paraId="0343B9FB" w14:textId="77777777" w:rsidR="00BA248A" w:rsidRPr="00521D84" w:rsidRDefault="00BA248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584288A8" w14:textId="71F0CFD7" w:rsidR="00BA248A" w:rsidRDefault="00BA248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Pytań nie zgłoszono.</w:t>
      </w:r>
    </w:p>
    <w:p w14:paraId="0204DDEC" w14:textId="77777777" w:rsidR="00DF7175" w:rsidRDefault="00DF7175" w:rsidP="00DF7175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45795579" w14:textId="77777777" w:rsidR="00C65269" w:rsidRPr="00521D84" w:rsidRDefault="00C65269" w:rsidP="00DF7175">
      <w:pPr>
        <w:spacing w:line="360" w:lineRule="auto"/>
        <w:jc w:val="both"/>
        <w:rPr>
          <w:sz w:val="24"/>
          <w:szCs w:val="24"/>
        </w:rPr>
      </w:pPr>
    </w:p>
    <w:p w14:paraId="16913751" w14:textId="6003EE0E" w:rsidR="00E54A6B" w:rsidRPr="00E54A6B" w:rsidRDefault="00BA248A" w:rsidP="00521D84">
      <w:pPr>
        <w:tabs>
          <w:tab w:val="left" w:pos="7500"/>
        </w:tabs>
        <w:spacing w:line="360" w:lineRule="auto"/>
        <w:jc w:val="both"/>
        <w:rPr>
          <w:b/>
          <w:bCs/>
          <w:sz w:val="24"/>
          <w:szCs w:val="24"/>
        </w:rPr>
      </w:pPr>
      <w:r w:rsidRPr="00E54A6B">
        <w:rPr>
          <w:b/>
          <w:bCs/>
          <w:sz w:val="24"/>
          <w:szCs w:val="24"/>
        </w:rPr>
        <w:t xml:space="preserve">Zarząd jednogłośnie </w:t>
      </w:r>
      <w:r w:rsidR="00DF7175" w:rsidRPr="00E54A6B">
        <w:rPr>
          <w:b/>
          <w:bCs/>
          <w:sz w:val="24"/>
          <w:szCs w:val="24"/>
        </w:rPr>
        <w:t>przyjął</w:t>
      </w:r>
      <w:r w:rsidRPr="00E54A6B">
        <w:rPr>
          <w:b/>
          <w:bCs/>
          <w:sz w:val="24"/>
          <w:szCs w:val="24"/>
        </w:rPr>
        <w:t xml:space="preserve"> projekt uchwały Rady Powiatu w sprawie </w:t>
      </w:r>
      <w:r w:rsidR="00E54A6B" w:rsidRPr="00E54A6B">
        <w:rPr>
          <w:b/>
          <w:bCs/>
          <w:sz w:val="24"/>
          <w:szCs w:val="24"/>
        </w:rPr>
        <w:t xml:space="preserve">określenia zadań </w:t>
      </w:r>
      <w:r w:rsidR="00E54A6B" w:rsidRPr="00E54A6B">
        <w:rPr>
          <w:b/>
          <w:bCs/>
          <w:sz w:val="24"/>
          <w:szCs w:val="24"/>
        </w:rPr>
        <w:br/>
        <w:t>i wysokości środków Państwowego Funduszu Rehabilitacji Osób Niepełnosprawnych przeznaczonych na zadania w 2026 roku.</w:t>
      </w:r>
    </w:p>
    <w:p w14:paraId="258FE04F" w14:textId="77777777" w:rsidR="00BA248A" w:rsidRPr="00521D84" w:rsidRDefault="00BA248A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1B9D0FF1" w14:textId="77777777" w:rsidR="00BA248A" w:rsidRPr="00521D84" w:rsidRDefault="00BA248A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Ad.10b</w:t>
      </w:r>
    </w:p>
    <w:p w14:paraId="67A13E44" w14:textId="7FA3EB65" w:rsidR="00E54A6B" w:rsidRDefault="00BA248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Sekretarz Powiatu Pani Anna Makowska przedstawiła projekt uchwały Rady Powiatu </w:t>
      </w:r>
      <w:r w:rsidR="00DF7175">
        <w:rPr>
          <w:sz w:val="24"/>
          <w:szCs w:val="24"/>
        </w:rPr>
        <w:br/>
      </w:r>
      <w:r w:rsidRPr="00521D84">
        <w:rPr>
          <w:sz w:val="24"/>
          <w:szCs w:val="24"/>
        </w:rPr>
        <w:t xml:space="preserve">w sprawie </w:t>
      </w:r>
      <w:r w:rsidR="00E54A6B" w:rsidRPr="00FD3A25">
        <w:rPr>
          <w:bCs/>
          <w:sz w:val="24"/>
          <w:szCs w:val="24"/>
        </w:rPr>
        <w:t>udzielenia pomocy finansowej Samorządowi Województwa Warmińsko – Mazurskiego na dofinansowanie zadań związanych z funkcjonowaniem Biura Regionalnego Województwa Warmińsko – Mazurskiego w Brukseli w roku 2025</w:t>
      </w:r>
      <w:r w:rsidR="00E54A6B">
        <w:rPr>
          <w:bCs/>
          <w:sz w:val="24"/>
          <w:szCs w:val="24"/>
        </w:rPr>
        <w:t xml:space="preserve"> </w:t>
      </w:r>
      <w:r w:rsidR="00E54A6B" w:rsidRPr="00DF7175">
        <w:t>/</w:t>
      </w:r>
      <w:r w:rsidR="00E54A6B" w:rsidRPr="00E54A6B">
        <w:rPr>
          <w:i/>
          <w:iCs/>
        </w:rPr>
        <w:t xml:space="preserve">projekt </w:t>
      </w:r>
      <w:r w:rsidR="00E54A6B" w:rsidRPr="00DF7175">
        <w:rPr>
          <w:i/>
        </w:rPr>
        <w:t>uchwał</w:t>
      </w:r>
      <w:r w:rsidR="00E54A6B">
        <w:rPr>
          <w:i/>
        </w:rPr>
        <w:t xml:space="preserve">y Rady Powiatu </w:t>
      </w:r>
      <w:r w:rsidR="00E54A6B" w:rsidRPr="00DF7175">
        <w:rPr>
          <w:i/>
        </w:rPr>
        <w:t>w załączeniu- zał. nr 1</w:t>
      </w:r>
      <w:r w:rsidR="00E54A6B">
        <w:rPr>
          <w:i/>
        </w:rPr>
        <w:t>4</w:t>
      </w:r>
      <w:r w:rsidR="00E54A6B" w:rsidRPr="00DF7175">
        <w:rPr>
          <w:i/>
        </w:rPr>
        <w:t xml:space="preserve"> do protokołu. /</w:t>
      </w:r>
    </w:p>
    <w:p w14:paraId="130741A1" w14:textId="49508323" w:rsidR="00C65269" w:rsidRPr="00C65269" w:rsidRDefault="00E143E7" w:rsidP="00C65269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Sekretarz Powiatu Pani Anna Makowska poinformowała, że</w:t>
      </w:r>
      <w:r w:rsidR="00C65269">
        <w:rPr>
          <w:sz w:val="24"/>
          <w:szCs w:val="24"/>
        </w:rPr>
        <w:t xml:space="preserve"> k</w:t>
      </w:r>
      <w:r w:rsidR="00C65269" w:rsidRPr="00C65269">
        <w:rPr>
          <w:sz w:val="24"/>
          <w:szCs w:val="24"/>
        </w:rPr>
        <w:t xml:space="preserve">wota wnioskowana </w:t>
      </w:r>
      <w:r w:rsidR="00C65269">
        <w:rPr>
          <w:sz w:val="24"/>
          <w:szCs w:val="24"/>
        </w:rPr>
        <w:br/>
      </w:r>
      <w:r w:rsidR="00C65269" w:rsidRPr="00C65269">
        <w:rPr>
          <w:sz w:val="24"/>
          <w:szCs w:val="24"/>
        </w:rPr>
        <w:t>przez Marszałka Województwa Warmińsko-Mazurskiego: 1 370 zł.</w:t>
      </w:r>
      <w:r w:rsidR="00C65269">
        <w:rPr>
          <w:sz w:val="24"/>
          <w:szCs w:val="24"/>
        </w:rPr>
        <w:t xml:space="preserve"> </w:t>
      </w:r>
      <w:r w:rsidR="00C65269" w:rsidRPr="00C65269">
        <w:rPr>
          <w:sz w:val="24"/>
          <w:szCs w:val="24"/>
        </w:rPr>
        <w:t>Środki zostały zabezpieczone w uchwale budżetowej na 2026 rok.</w:t>
      </w:r>
      <w:r w:rsidR="00C65269">
        <w:rPr>
          <w:sz w:val="24"/>
          <w:szCs w:val="24"/>
        </w:rPr>
        <w:t xml:space="preserve"> </w:t>
      </w:r>
      <w:r w:rsidR="00C65269" w:rsidRPr="00C65269">
        <w:rPr>
          <w:sz w:val="24"/>
          <w:szCs w:val="24"/>
        </w:rPr>
        <w:t>Złożone sprawozdanie za 2025 rok zostało zweryfikowane pozytywnie, a środki wydatkowane zgodnie z przeznaczeniem.</w:t>
      </w:r>
    </w:p>
    <w:p w14:paraId="0A6FD794" w14:textId="77777777" w:rsidR="00E54A6B" w:rsidRPr="00521D84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7FAE1018" w14:textId="77777777" w:rsidR="00E54A6B" w:rsidRPr="00521D84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zapytał, czy są jakieś pytania do przedstawione</w:t>
      </w:r>
      <w:r>
        <w:rPr>
          <w:sz w:val="24"/>
          <w:szCs w:val="24"/>
        </w:rPr>
        <w:t xml:space="preserve">go projektu </w:t>
      </w:r>
      <w:r w:rsidRPr="00521D84">
        <w:rPr>
          <w:sz w:val="24"/>
          <w:szCs w:val="24"/>
        </w:rPr>
        <w:t>uchwały</w:t>
      </w:r>
      <w:r>
        <w:rPr>
          <w:sz w:val="24"/>
          <w:szCs w:val="24"/>
        </w:rPr>
        <w:t xml:space="preserve"> Rady Powiatu.</w:t>
      </w:r>
    </w:p>
    <w:p w14:paraId="53AC65EC" w14:textId="77777777" w:rsidR="00E54A6B" w:rsidRPr="00521D84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17CEFCA8" w14:textId="77777777" w:rsidR="00E54A6B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lastRenderedPageBreak/>
        <w:t>Pytań nie zgłoszono.</w:t>
      </w:r>
    </w:p>
    <w:p w14:paraId="7ABF7E69" w14:textId="77777777" w:rsidR="00E54A6B" w:rsidRPr="00521D84" w:rsidRDefault="00E54A6B" w:rsidP="00E54A6B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3B8619A1" w14:textId="77777777" w:rsidR="00E143E7" w:rsidRPr="00521D84" w:rsidRDefault="00E143E7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7163A832" w14:textId="318CAFAC" w:rsidR="00E54A6B" w:rsidRPr="00E54A6B" w:rsidRDefault="00E143E7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E54A6B">
        <w:rPr>
          <w:b/>
          <w:sz w:val="24"/>
          <w:szCs w:val="24"/>
        </w:rPr>
        <w:t>Zarząd jednogłośnie</w:t>
      </w:r>
      <w:r w:rsidR="00DF7175" w:rsidRPr="00E54A6B">
        <w:rPr>
          <w:b/>
          <w:sz w:val="24"/>
          <w:szCs w:val="24"/>
        </w:rPr>
        <w:t xml:space="preserve"> przyjął</w:t>
      </w:r>
      <w:r w:rsidRPr="00E54A6B">
        <w:rPr>
          <w:b/>
          <w:sz w:val="24"/>
          <w:szCs w:val="24"/>
        </w:rPr>
        <w:t xml:space="preserve"> projekt uchwały Rady Powiatu w sprawie </w:t>
      </w:r>
      <w:r w:rsidR="00E54A6B" w:rsidRPr="00E54A6B">
        <w:rPr>
          <w:b/>
          <w:sz w:val="24"/>
          <w:szCs w:val="24"/>
        </w:rPr>
        <w:t xml:space="preserve">udzielenia pomocy finansowej Samorządowi Województwa Warmińsko – Mazurskiego na dofinansowanie zadań związanych z funkcjonowaniem Biura Regionalnego Województwa Warmińsko – Mazurskiego w Brukseli w roku 2025. </w:t>
      </w:r>
    </w:p>
    <w:p w14:paraId="6D2EA569" w14:textId="77777777" w:rsidR="00E54A6B" w:rsidRDefault="00E54A6B" w:rsidP="00521D84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4A2A7376" w14:textId="17387D61" w:rsidR="00E143E7" w:rsidRPr="00521D84" w:rsidRDefault="00E143E7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Ad.10c</w:t>
      </w:r>
    </w:p>
    <w:p w14:paraId="599C5B3E" w14:textId="70549371" w:rsidR="00E143E7" w:rsidRPr="00521D84" w:rsidRDefault="00E54A6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E54A6B">
        <w:rPr>
          <w:bCs/>
          <w:sz w:val="24"/>
          <w:szCs w:val="24"/>
        </w:rPr>
        <w:t>Skarbnik Powiatu Pani Bożena</w:t>
      </w:r>
      <w:r w:rsidRPr="00E54A6B">
        <w:rPr>
          <w:color w:val="000000" w:themeColor="text1"/>
          <w:sz w:val="24"/>
          <w:szCs w:val="24"/>
        </w:rPr>
        <w:t xml:space="preserve"> Radzewicz</w:t>
      </w:r>
      <w:r w:rsidRPr="00E54A6B">
        <w:rPr>
          <w:i/>
          <w:color w:val="000000" w:themeColor="text1"/>
          <w:sz w:val="24"/>
          <w:szCs w:val="24"/>
        </w:rPr>
        <w:t xml:space="preserve"> </w:t>
      </w:r>
      <w:r w:rsidR="00E143E7" w:rsidRPr="00521D84">
        <w:rPr>
          <w:sz w:val="24"/>
          <w:szCs w:val="24"/>
        </w:rPr>
        <w:t xml:space="preserve">przedstawiła projekt uchwały Rady Powiatu </w:t>
      </w:r>
      <w:r w:rsidR="00DF7175">
        <w:rPr>
          <w:sz w:val="24"/>
          <w:szCs w:val="24"/>
        </w:rPr>
        <w:br/>
      </w:r>
      <w:r w:rsidR="00E143E7" w:rsidRPr="00521D84">
        <w:rPr>
          <w:sz w:val="24"/>
          <w:szCs w:val="24"/>
        </w:rPr>
        <w:t xml:space="preserve">w sprawie </w:t>
      </w:r>
      <w:r w:rsidRPr="00FD3A25">
        <w:rPr>
          <w:bCs/>
          <w:sz w:val="24"/>
          <w:szCs w:val="24"/>
        </w:rPr>
        <w:t>zmian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budżetu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powiatu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na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rok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 w:rsidRPr="00DF7175">
        <w:t>/</w:t>
      </w:r>
      <w:r w:rsidRPr="00E54A6B">
        <w:rPr>
          <w:i/>
          <w:iCs/>
        </w:rPr>
        <w:t xml:space="preserve">projekt </w:t>
      </w:r>
      <w:r w:rsidRPr="00DF7175">
        <w:rPr>
          <w:i/>
        </w:rPr>
        <w:t>uchwał</w:t>
      </w:r>
      <w:r>
        <w:rPr>
          <w:i/>
        </w:rPr>
        <w:t xml:space="preserve">y Rady Powiatu </w:t>
      </w:r>
      <w:r w:rsidRPr="00DF7175">
        <w:rPr>
          <w:i/>
        </w:rPr>
        <w:t>w załączeniu- zał. nr 1</w:t>
      </w:r>
      <w:r>
        <w:rPr>
          <w:i/>
        </w:rPr>
        <w:t>5</w:t>
      </w:r>
      <w:r w:rsidRPr="00DF7175">
        <w:rPr>
          <w:i/>
        </w:rPr>
        <w:t xml:space="preserve"> do protokołu. /</w:t>
      </w:r>
    </w:p>
    <w:p w14:paraId="0AE8AFE5" w14:textId="5F3BAC45" w:rsidR="00E54A6B" w:rsidRPr="003105FA" w:rsidRDefault="003105FA" w:rsidP="00521D84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3105FA">
        <w:rPr>
          <w:bCs/>
          <w:sz w:val="24"/>
          <w:szCs w:val="24"/>
        </w:rPr>
        <w:t>Skarbnik Powiatu Pani Bożena</w:t>
      </w:r>
      <w:r w:rsidRPr="003105FA">
        <w:rPr>
          <w:sz w:val="24"/>
          <w:szCs w:val="24"/>
        </w:rPr>
        <w:t xml:space="preserve"> Radzewicz</w:t>
      </w:r>
      <w:r w:rsidRPr="003105FA">
        <w:rPr>
          <w:bCs/>
          <w:sz w:val="24"/>
          <w:szCs w:val="24"/>
        </w:rPr>
        <w:t xml:space="preserve"> poinformowała, że w</w:t>
      </w:r>
      <w:r w:rsidRPr="003105FA">
        <w:rPr>
          <w:bCs/>
          <w:sz w:val="24"/>
          <w:szCs w:val="24"/>
        </w:rPr>
        <w:t xml:space="preserve"> uchwale nr XXVII/117/2026 Rady Powiatu w Gołdapi z dnia 29 stycznia 2026 w sprawie zmian budżetu powiatu na rok 2026 została błędnie zapisana kwota przychodów w § 4: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było:</w:t>
      </w:r>
      <w:r w:rsidRPr="003105FA">
        <w:rPr>
          <w:bCs/>
          <w:sz w:val="24"/>
          <w:szCs w:val="24"/>
        </w:rPr>
        <w:t xml:space="preserve"> „§</w:t>
      </w:r>
      <w:r w:rsidRPr="003105FA">
        <w:rPr>
          <w:bCs/>
          <w:sz w:val="24"/>
          <w:szCs w:val="24"/>
        </w:rPr>
        <w:t xml:space="preserve"> 4. Przychody budżetu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wysokości 7 037 953,00 zł, zgodnie z załącznikiem nr 7.”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winno być: </w:t>
      </w:r>
      <w:r w:rsidRPr="003105FA">
        <w:rPr>
          <w:bCs/>
          <w:sz w:val="24"/>
          <w:szCs w:val="24"/>
        </w:rPr>
        <w:t>„§</w:t>
      </w:r>
      <w:r w:rsidRPr="003105FA">
        <w:rPr>
          <w:bCs/>
          <w:sz w:val="24"/>
          <w:szCs w:val="24"/>
        </w:rPr>
        <w:t xml:space="preserve"> 4. Przychody budżetu w wysokości 7 037 953,37 zł, zgodnie z załącznikiem nr 7.”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Zasadne jest skorygowanie błędnego zapisu.</w:t>
      </w:r>
      <w:r w:rsidRPr="003105FA">
        <w:rPr>
          <w:bCs/>
          <w:sz w:val="24"/>
          <w:szCs w:val="24"/>
        </w:rPr>
        <w:t xml:space="preserve"> W dochodach </w:t>
      </w:r>
      <w:r w:rsidRPr="003105FA">
        <w:rPr>
          <w:bCs/>
          <w:sz w:val="24"/>
          <w:szCs w:val="24"/>
        </w:rPr>
        <w:t>Starostw</w:t>
      </w:r>
      <w:r w:rsidRPr="003105FA">
        <w:rPr>
          <w:bCs/>
          <w:sz w:val="24"/>
          <w:szCs w:val="24"/>
        </w:rPr>
        <w:t>a</w:t>
      </w:r>
      <w:r w:rsidRPr="003105FA">
        <w:rPr>
          <w:bCs/>
          <w:sz w:val="24"/>
          <w:szCs w:val="24"/>
        </w:rPr>
        <w:t xml:space="preserve"> Powiatowe</w:t>
      </w:r>
      <w:r w:rsidRPr="003105FA">
        <w:rPr>
          <w:bCs/>
          <w:sz w:val="24"/>
          <w:szCs w:val="24"/>
        </w:rPr>
        <w:t>go</w:t>
      </w:r>
      <w:r w:rsidRPr="003105FA">
        <w:rPr>
          <w:bCs/>
          <w:sz w:val="24"/>
          <w:szCs w:val="24"/>
        </w:rPr>
        <w:t xml:space="preserve"> 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60004 „Lokalny transport zbiorowy” proponuje się zwiększenie planu dochodów o kwotę per saldo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2 629,30 zł w związku z uzyskanym wsparciem finansowym od Gminy Banie Mazurskie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na realizację zadań własnych Organizatora w kwocie 16 000,00 zł oraz ze zmianą przepisów - Operator ubiegać się będzie bezpośrednio u Marszałka Województwa o rekompensatę w części stanowiącej zwrot utraconych przychodów z tytułu stosowania ustawowych uprawnień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do ulgowych przejazdów na liniach komunikacyjnych w kwocie 13 370,70 zł. W rozdziale 85218 „Powiatowe centra pomocy rodzinie” proponuje się zmniejszenie planu dochodów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o kwotę 2 720,00 zł zgodnie z decyzją Wojewody Warmińsko-Mazurskiego FB 25/2026 z dnia 6 lutego 2026 r. na realizację rządowego programu „Dofinansowanie wynagrodzeń pracowników jednostek organizacyjnych pomocy społecznej w postaci dodatku motywacyjnego na lata 2024-2027” w roku 2026.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W rozdziale 85295 „Pozostała działalność” proponuje się zwiększenie planu dochodów o kwotę 4 618,65 zł w związku z decyzją Wojewody Warmińsko-Mazurskiego Nr FB 25/2026 z dnia 6 lutego 2026 r. Środki będą przeznaczone na finansowanie systemu teleinformatycznego POMOST.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85322 „Fundusz Pracy” proponuje się zwiększenie planu dochodów o kwotę 50 559,61 zł w związku z przystąpieniem do realizacji rządowego programu „Dofinansowanie do wynagrodzeń rodzin </w:t>
      </w:r>
      <w:r w:rsidRPr="003105FA">
        <w:rPr>
          <w:bCs/>
          <w:sz w:val="24"/>
          <w:szCs w:val="24"/>
        </w:rPr>
        <w:lastRenderedPageBreak/>
        <w:t>zastępczych zawodowych i prowadzących rodzinne domy dziecka na lata 2024-2027” w roku 2026.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85508 „Rodziny zastępcze” proponuje się zmniejszenie planu dochodów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o kwotę 814,00 zł zgodnie z decyzją Wojewody Warmińsko-Mazurskiego nr FB 25/2026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z 6 lutego 2026 r.  na realizację rządowego programu „Dofinansowanie wynagrodzeń pracowników jednostek wspierania rodziny i systemu pieczy zastępczej na lata 2024-2027”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2026 roku.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85510 „Działalność placówek opiekuńczo-wychowawczych” proponuje się zmniejszenie planu dochodów o kwotę 5 184,00 zł zgodnie z decyzję Wojewody Warmińsko-Mazurskiego nr FB 25/2026 z dnia 6 lutego 2026 r. na realizację rządowego programu „Dofinansowanie wynagrodzeń pracowników jednostek wspierania rodziny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i systemu pieczy zastępczej na lata 2024-2027” na 2026 rok.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Zarząd Dróg Powiatowych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75020 „Starostwa powiatowe” proponuje się zmniejszenie planu dochodów o kwotę 78 468,12 zł w związku z informacją z Powiatowego Urzędu Pracy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Gołdapi o braku organizacji robót publicznych w 2026 roku</w:t>
      </w:r>
      <w:r w:rsidRPr="003105FA">
        <w:rPr>
          <w:bCs/>
          <w:sz w:val="24"/>
          <w:szCs w:val="24"/>
        </w:rPr>
        <w:t xml:space="preserve">. </w:t>
      </w:r>
      <w:r w:rsidRPr="003105FA">
        <w:rPr>
          <w:bCs/>
          <w:sz w:val="24"/>
          <w:szCs w:val="24"/>
        </w:rPr>
        <w:t>Zespół Placówek Edukacyjno-Wychowawczych 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85403 „Specjalne ośrodki szkolno-wychowawcze” proponuje się zwiększenie planu dochodów o kwotę 9 450,00 zł w związku z otrzymaną pomocą z Polskiej Akcji Humanitarnej w ramach programu „Pajacyk”.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Plan dochodów budżetu powiatu zmniejsza się o kwotę per saldo 19 928,56 zł.</w:t>
      </w:r>
      <w:r w:rsidRPr="003105FA">
        <w:rPr>
          <w:bCs/>
          <w:sz w:val="24"/>
          <w:szCs w:val="24"/>
        </w:rPr>
        <w:t xml:space="preserve"> Wydatki Starostwa</w:t>
      </w:r>
      <w:r w:rsidRPr="003105FA">
        <w:rPr>
          <w:bCs/>
          <w:sz w:val="24"/>
          <w:szCs w:val="24"/>
        </w:rPr>
        <w:t xml:space="preserve"> Powiatowe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60004 „Lokalny transport zbiorowy” proponuje się zwiększenie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planu wydatków o kwotę per saldo 2 629,30 zł w związku z uzyskanym wsparciem finansowym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od Gminy Banie Mazurskie na realizację zadań własnych Organizatora w kwocie 16 000,00 zł oraz ze zmianą przepisów - Operator ubiegać się będzie bezpośrednio u Marszałka Województwa o rekompensatę w części stanowiącej zwrot utraconych przychodów z tytułu stosowania ustawowych uprawnień do ulgowych przejazdów na liniach komunikacyjnych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w kwocie 13 370,70 zł. 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W rozdziale 70005 „Gospodarka gruntami i nieruchomościami” proponuje się przesunięcia środków w ramach posiadanego planu wydatków w celu prawidłowej realizacji zadań.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71095 „Pozostała działalność” proponuje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się zwiększenie planu wydatków o kwotę 49 100,00 zł w związku z koniecznością dostosowania wydatków w roku 2026 w stosunku do wysokości zrealizowanych dochodów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za rok 2025.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75095 „Pozostała działalność” proponuje się przesunięcie środków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w ramach posiadanego planu wydatków w projekcie „Rozwój e-usług publicznych w Powiecie Gołdapskim” w celu prawidłowej realizacji zadań. 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75818 „Rezerwy ogólne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i celowe” rozwiązuje się częściowo rezerwę celową zgodnie z postanowieniami Zarządu Powiatu dokonując przeniesień między działami, rozdziałami i paragrafami w kwocie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64 200,00 zł z przeznaczeniem na wydatki oświatowe.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Po zmianach rezerwa łącznie wynosi </w:t>
      </w:r>
      <w:r w:rsidRPr="003105FA">
        <w:rPr>
          <w:bCs/>
          <w:sz w:val="24"/>
          <w:szCs w:val="24"/>
        </w:rPr>
        <w:lastRenderedPageBreak/>
        <w:t>735 800,00 zł w tym: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rezerwa ogólna – 139 000,00 zł</w:t>
      </w:r>
      <w:r w:rsidRPr="003105FA">
        <w:rPr>
          <w:bCs/>
          <w:sz w:val="24"/>
          <w:szCs w:val="24"/>
        </w:rPr>
        <w:t xml:space="preserve">, </w:t>
      </w:r>
      <w:r w:rsidRPr="003105FA">
        <w:rPr>
          <w:bCs/>
          <w:sz w:val="24"/>
          <w:szCs w:val="24"/>
        </w:rPr>
        <w:t>rezerwa celowa – 596 800,00 z tego: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z przeznaczeniem na wydatki jednostek oświatowych, których szczegółowy podział na pozycje klasyfikacji budżetowej nie może być dokonany w okresie opracowywania budżetu jednostki samorządu terytorialnego w kwocie 505 800,00 zł,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na realizację zadań z zakresu zarządzania kryzysowego w kwocie 91 000,00 zł.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80146 „Dokształcanie i doskonalenie nauczycieli” proponuje się zmniejszenie planu wydatków o kwotę 94 794,00 zł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na dofinansowanie doskonalenia zawodowego nauczycieli.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80195 „Pozostała działalność” proponuje się zmniejszenie planu wydatków o kwotę 87 168,12 zł w celu zabezpieczenia środków na wydatki geodezyjne oraz zatrudnienia pracownika w ZDP. 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Powiatowe Centrum Pomocy Rodzinie 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85218 „Powiatowe centra pomocy rodzinie” proponuje się zmniejszenie planu wydatków o kwotę 2 720,00 zł zgodnie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z decyzją Wojewody Warmińsko-Mazurskiego FB 25/2026 z dnia 6 lutego 2026 r. na realizację rządowego programu „Dofinansowanie wynagrodzeń pracowników jednostek organizacyjnych pomocy społecznej w postaci dodatku motywacyjnego na lata 2024-2027” w roku 2026.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W rozdziale 85295 „Pozostała działalność” proponuje się zwiększenie planu wydatków o kwotę 4 618,65 zł w związku z decyzją Wojewody Warmińsko-Mazurskiego Nr FB 25/2026 z dnia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6 lutego 2026 r. Środki będą przeznaczone na finansowanie systemu teleinformatycznego POMOST.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85322 „Fundusz pracy” proponuje się zwiększenie planu wydatków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o kwotę 50 559,61 zł w związku z przystąpieniem do realizacji rządowego programu „Dofinansowanie do wynagrodzeń rodzin zastępczych zawodowych i prowadzących rodzinne domy dziecka na lata 2024-2027” w roku 2026.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W rozdziale 85508 „Rodziny zastępcze” proponuje się zmniejszenie planu wydatków o kwotę 814,00 zł zgodnie z decyzją Wojewody Warmińsko-Mazurskiego nr FB 25/2026 z 6 lutego 2026 r. na realizację rządowego programu „Dofinansowanie wynagrodzeń pracowników jednostek wspierania rodziny i systemu pieczy zastępczej na lata 2024-2027” w 2026 roku.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W rozdziale 85510 „Działalność placówek opiekuńczo-wychowawczych” proponuje się zmniejszenie planu wydatków o kwotę 5 184,00 zł zgodnie z decyzję Wojewody Warmińsko-Mazurskiego nr FB 25/2026 z dnia 6 lutego 2026 r. na realizację rządowego programu „Dofinansowanie wynagrodzeń pracowników jednostek wspierania rodziny i systemu pieczy zastępczej na lata 2024-2027” na 2026 rok.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Poradnia </w:t>
      </w:r>
      <w:proofErr w:type="spellStart"/>
      <w:r w:rsidRPr="003105FA">
        <w:rPr>
          <w:bCs/>
          <w:sz w:val="24"/>
          <w:szCs w:val="24"/>
        </w:rPr>
        <w:t>Psychologiczno</w:t>
      </w:r>
      <w:proofErr w:type="spellEnd"/>
      <w:r w:rsidRPr="003105FA">
        <w:rPr>
          <w:bCs/>
          <w:sz w:val="24"/>
          <w:szCs w:val="24"/>
        </w:rPr>
        <w:t xml:space="preserve"> – Pedagogiczna 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80146 „Dokształcenie i doskonalenie nauczycieli” proponuje zwiększenie planu wydatków o kwotę 21 794,00 zł w związku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z dofinansowaniem doskonalenia zawodowego nauczycieli.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Zespół Szkół Zawodowych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80115 „Technika” proponuje się przesunięcie środków w ramach posiadanego planu wydatków w celu prawidłowej realizacji zadań.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80146 </w:t>
      </w:r>
      <w:r w:rsidRPr="003105FA">
        <w:rPr>
          <w:bCs/>
          <w:sz w:val="24"/>
          <w:szCs w:val="24"/>
        </w:rPr>
        <w:lastRenderedPageBreak/>
        <w:t xml:space="preserve">„Dokształcanie i doskonalenie nauczycieli” proponuje się zwiększenie planu wydatków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o kwotę 29 000,00 zł w związku z dofinansowaniem doskonalenia i dokształcenia zawodowego nauczycieli.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Zespół Placówek Edukacyjno-Wychowawczych w Gołdapi</w:t>
      </w:r>
      <w:r w:rsidRPr="003105FA">
        <w:rPr>
          <w:bCs/>
          <w:sz w:val="24"/>
          <w:szCs w:val="24"/>
        </w:rPr>
        <w:t xml:space="preserve">. </w:t>
      </w:r>
      <w:r w:rsidRPr="003105FA">
        <w:rPr>
          <w:bCs/>
          <w:sz w:val="24"/>
          <w:szCs w:val="24"/>
        </w:rPr>
        <w:t>W rozdziale 80134 „Szkoły zawodowe specjalne” proponuje się zwiększenie planu wydatków o kwotę 64 200,00 zł w celu zabezpieczenia środków na wypłatę odprawy emerytalnej.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80146 „Dokształcanie i doskonalenie nauczycieli” proponuje się zwiększenie planu wydatków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o kwotę 30 000,00 zł w związku z dofinansowaniem doskonalenia i dokształcenia zawodowego nauczycieli.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W rozdziale 80147 „Biblioteki pedagogiczne” proponuje się przesunięcia środków w ramach posiadanego planu wydatków w celu prawidłowej realizacji zadań.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W rozdziale 85403 „Specjalne ośrodki szkolno-wychowawcze” proponuje się zwiększenie planu wydatków o kwotę 9 450,00 zł w związku z koniecznością zabezpieczenia środków zakup artykułów spożywczych w związku z realizacją programu „Pajacyk”. 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Liceum ogólnokształcące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80120 „Licea ogólnokształcące” proponuje się przesunięcia środków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w ramach posiadanego planu wydatków w celu prawidłowej realizacji zadań</w:t>
      </w:r>
      <w:r w:rsidRPr="003105FA">
        <w:rPr>
          <w:bCs/>
          <w:sz w:val="24"/>
          <w:szCs w:val="24"/>
        </w:rPr>
        <w:t xml:space="preserve">. </w:t>
      </w:r>
      <w:r w:rsidRPr="003105FA">
        <w:rPr>
          <w:bCs/>
          <w:sz w:val="24"/>
          <w:szCs w:val="24"/>
        </w:rPr>
        <w:t>W rozdziale 80146 „Dokształcanie i doskonalenie nauczycieli” proponuje się zwiększenie planu wydatków o kwotę 14 000,00 zł w związku z dofinansowaniem doskonalenia i dokształcenia zawodowego nauczycieli.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Komenda Powiatowa Straży Pożarnej 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75411 „Komendy powiatowe Państwowej Straży Pożarnej” proponuje się przesunięcia środków w ramach posiadanego planu wydatków w celu prawidłowej realizacji zadań.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Zarząd Dróg Powiatowych w Gołdapi</w:t>
      </w:r>
      <w:r w:rsidRPr="003105FA">
        <w:rPr>
          <w:bCs/>
          <w:sz w:val="24"/>
          <w:szCs w:val="24"/>
        </w:rPr>
        <w:t xml:space="preserve"> w</w:t>
      </w:r>
      <w:r w:rsidRPr="003105FA">
        <w:rPr>
          <w:bCs/>
          <w:sz w:val="24"/>
          <w:szCs w:val="24"/>
        </w:rPr>
        <w:t xml:space="preserve"> rozdziale 75020 „Starostwa powiatowe” proponuje się zmniejszenie planu wydatków o kwotę 40 400,00 zł w związku z informacją z Powiatowego Urzędu Pracy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 xml:space="preserve">w Gołdapi o braku organizacji robót publicznych w 2026 roku. 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Plan wydatków budżetu powiatu zmniejsza się per saldo o kwotę 19 928,56 zł.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>Plan dochodów zmniejszył się o kwotę 19 928,56 zł i po zmianach wynosi 61 463 204,64 zł</w:t>
      </w:r>
      <w:r w:rsidRPr="003105FA">
        <w:rPr>
          <w:bCs/>
          <w:sz w:val="24"/>
          <w:szCs w:val="24"/>
        </w:rPr>
        <w:t xml:space="preserve"> </w:t>
      </w:r>
      <w:r w:rsidRPr="003105FA">
        <w:rPr>
          <w:bCs/>
          <w:sz w:val="24"/>
          <w:szCs w:val="24"/>
        </w:rPr>
        <w:t xml:space="preserve">Plan wydatków zmniejszył się o kwotę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19 928,56 zł i po zmianach wynosi 68 501 158,01 zł</w:t>
      </w:r>
      <w:r w:rsidRPr="003105FA">
        <w:rPr>
          <w:bCs/>
          <w:sz w:val="24"/>
          <w:szCs w:val="24"/>
        </w:rPr>
        <w:t xml:space="preserve">. </w:t>
      </w:r>
      <w:r w:rsidRPr="003105FA">
        <w:rPr>
          <w:bCs/>
          <w:sz w:val="24"/>
          <w:szCs w:val="24"/>
        </w:rPr>
        <w:t xml:space="preserve">Deficyt budżetu po zmianie wynosi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t>7 037 953,37 zł</w:t>
      </w:r>
      <w:r w:rsidRPr="003105FA">
        <w:rPr>
          <w:bCs/>
          <w:sz w:val="24"/>
          <w:szCs w:val="24"/>
        </w:rPr>
        <w:t xml:space="preserve">. </w:t>
      </w:r>
      <w:r w:rsidRPr="003105FA">
        <w:rPr>
          <w:bCs/>
          <w:sz w:val="24"/>
          <w:szCs w:val="24"/>
        </w:rPr>
        <w:t>Przychody budżetu po zmianie wynoszą 7 037 953,37 zł</w:t>
      </w:r>
      <w:r w:rsidRPr="003105FA">
        <w:rPr>
          <w:bCs/>
          <w:sz w:val="24"/>
          <w:szCs w:val="24"/>
        </w:rPr>
        <w:t>.</w:t>
      </w:r>
      <w:r w:rsidRPr="003105FA">
        <w:rPr>
          <w:bCs/>
          <w:sz w:val="24"/>
          <w:szCs w:val="24"/>
        </w:rPr>
        <w:t xml:space="preserve"> </w:t>
      </w:r>
    </w:p>
    <w:p w14:paraId="1F97953C" w14:textId="77777777" w:rsidR="003105FA" w:rsidRPr="003105FA" w:rsidRDefault="003105FA" w:rsidP="00521D84">
      <w:pPr>
        <w:tabs>
          <w:tab w:val="left" w:pos="7500"/>
        </w:tabs>
        <w:spacing w:line="360" w:lineRule="auto"/>
        <w:jc w:val="both"/>
        <w:rPr>
          <w:bCs/>
          <w:color w:val="EE0000"/>
          <w:sz w:val="24"/>
          <w:szCs w:val="24"/>
        </w:rPr>
      </w:pPr>
    </w:p>
    <w:p w14:paraId="60055DCB" w14:textId="77777777" w:rsidR="00E54A6B" w:rsidRPr="00521D84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zapytał, czy są jakieś pytania do przedstawione</w:t>
      </w:r>
      <w:r>
        <w:rPr>
          <w:sz w:val="24"/>
          <w:szCs w:val="24"/>
        </w:rPr>
        <w:t xml:space="preserve">go projektu </w:t>
      </w:r>
      <w:r w:rsidRPr="00521D84">
        <w:rPr>
          <w:sz w:val="24"/>
          <w:szCs w:val="24"/>
        </w:rPr>
        <w:t>uchwały</w:t>
      </w:r>
      <w:r>
        <w:rPr>
          <w:sz w:val="24"/>
          <w:szCs w:val="24"/>
        </w:rPr>
        <w:t xml:space="preserve"> Rady Powiatu.</w:t>
      </w:r>
    </w:p>
    <w:p w14:paraId="48EC110F" w14:textId="77777777" w:rsidR="00E54A6B" w:rsidRPr="00521D84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23573DE6" w14:textId="77777777" w:rsidR="00E54A6B" w:rsidRDefault="00E54A6B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Pytań nie zgłoszono.</w:t>
      </w:r>
    </w:p>
    <w:p w14:paraId="64EE650A" w14:textId="77777777" w:rsidR="00E54A6B" w:rsidRDefault="00E54A6B" w:rsidP="00E54A6B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7DDF73E3" w14:textId="77777777" w:rsidR="004C5B14" w:rsidRPr="00521D84" w:rsidRDefault="004C5B14" w:rsidP="00E54A6B">
      <w:pPr>
        <w:spacing w:line="360" w:lineRule="auto"/>
        <w:jc w:val="both"/>
        <w:rPr>
          <w:sz w:val="24"/>
          <w:szCs w:val="24"/>
        </w:rPr>
      </w:pPr>
    </w:p>
    <w:p w14:paraId="2EFF0D0F" w14:textId="2222033A" w:rsidR="00E54A6B" w:rsidRPr="00E54A6B" w:rsidRDefault="00A85AF2" w:rsidP="00A85AF2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E54A6B">
        <w:rPr>
          <w:b/>
          <w:sz w:val="24"/>
          <w:szCs w:val="24"/>
        </w:rPr>
        <w:lastRenderedPageBreak/>
        <w:t xml:space="preserve">Zarząd jednogłośnie przyjął projekt </w:t>
      </w:r>
      <w:r w:rsidR="00E143E7" w:rsidRPr="00E54A6B">
        <w:rPr>
          <w:b/>
          <w:sz w:val="24"/>
          <w:szCs w:val="24"/>
        </w:rPr>
        <w:t xml:space="preserve">uchwały Rady Powiatu w sprawie </w:t>
      </w:r>
      <w:r w:rsidR="00E54A6B" w:rsidRPr="00E54A6B">
        <w:rPr>
          <w:b/>
          <w:sz w:val="24"/>
          <w:szCs w:val="24"/>
        </w:rPr>
        <w:t>zmian</w:t>
      </w:r>
      <w:r w:rsidR="00E54A6B" w:rsidRPr="00E54A6B">
        <w:rPr>
          <w:b/>
          <w:i/>
          <w:iCs/>
          <w:sz w:val="24"/>
          <w:szCs w:val="24"/>
        </w:rPr>
        <w:t xml:space="preserve"> </w:t>
      </w:r>
      <w:r w:rsidR="00E54A6B" w:rsidRPr="00E54A6B">
        <w:rPr>
          <w:b/>
          <w:sz w:val="24"/>
          <w:szCs w:val="24"/>
        </w:rPr>
        <w:t>budżetu</w:t>
      </w:r>
      <w:r w:rsidR="00E54A6B" w:rsidRPr="00E54A6B">
        <w:rPr>
          <w:b/>
          <w:i/>
          <w:iCs/>
          <w:sz w:val="24"/>
          <w:szCs w:val="24"/>
        </w:rPr>
        <w:t xml:space="preserve"> </w:t>
      </w:r>
      <w:r w:rsidR="00E54A6B" w:rsidRPr="00E54A6B">
        <w:rPr>
          <w:b/>
          <w:sz w:val="24"/>
          <w:szCs w:val="24"/>
        </w:rPr>
        <w:t>powiatu</w:t>
      </w:r>
      <w:r w:rsidR="00E54A6B" w:rsidRPr="00E54A6B">
        <w:rPr>
          <w:b/>
          <w:i/>
          <w:iCs/>
          <w:sz w:val="24"/>
          <w:szCs w:val="24"/>
        </w:rPr>
        <w:t xml:space="preserve"> </w:t>
      </w:r>
      <w:r w:rsidR="00E54A6B" w:rsidRPr="00E54A6B">
        <w:rPr>
          <w:b/>
          <w:sz w:val="24"/>
          <w:szCs w:val="24"/>
        </w:rPr>
        <w:t>na</w:t>
      </w:r>
      <w:r w:rsidR="00E54A6B" w:rsidRPr="00E54A6B">
        <w:rPr>
          <w:b/>
          <w:i/>
          <w:iCs/>
          <w:sz w:val="24"/>
          <w:szCs w:val="24"/>
        </w:rPr>
        <w:t xml:space="preserve"> </w:t>
      </w:r>
      <w:r w:rsidR="00E54A6B" w:rsidRPr="00E54A6B">
        <w:rPr>
          <w:b/>
          <w:sz w:val="24"/>
          <w:szCs w:val="24"/>
        </w:rPr>
        <w:t>rok</w:t>
      </w:r>
      <w:r w:rsidR="00E54A6B" w:rsidRPr="00E54A6B">
        <w:rPr>
          <w:b/>
          <w:i/>
          <w:iCs/>
          <w:sz w:val="24"/>
          <w:szCs w:val="24"/>
        </w:rPr>
        <w:t xml:space="preserve"> </w:t>
      </w:r>
      <w:r w:rsidR="00E54A6B" w:rsidRPr="00E54A6B">
        <w:rPr>
          <w:b/>
          <w:sz w:val="24"/>
          <w:szCs w:val="24"/>
        </w:rPr>
        <w:t>2026.</w:t>
      </w:r>
    </w:p>
    <w:p w14:paraId="5F375CCA" w14:textId="77777777" w:rsidR="00E143E7" w:rsidRPr="00521D84" w:rsidRDefault="00E143E7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69EF9F4D" w14:textId="77777777" w:rsidR="00E143E7" w:rsidRPr="00521D84" w:rsidRDefault="00E143E7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Ad.11</w:t>
      </w:r>
    </w:p>
    <w:p w14:paraId="28BF38B9" w14:textId="79BE1634" w:rsidR="00E143E7" w:rsidRPr="00521D84" w:rsidRDefault="00E143E7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Sekretarz Powiatu Pani Anna Makowska </w:t>
      </w:r>
      <w:r w:rsidR="00790DE5" w:rsidRPr="00521D84">
        <w:rPr>
          <w:sz w:val="24"/>
          <w:szCs w:val="24"/>
        </w:rPr>
        <w:t xml:space="preserve">omówiła </w:t>
      </w:r>
      <w:r w:rsidR="00CC560B" w:rsidRPr="00521D84">
        <w:rPr>
          <w:sz w:val="24"/>
          <w:szCs w:val="24"/>
        </w:rPr>
        <w:t>informację na temat</w:t>
      </w:r>
      <w:r w:rsidR="00790DE5" w:rsidRPr="00521D84">
        <w:rPr>
          <w:sz w:val="24"/>
          <w:szCs w:val="24"/>
        </w:rPr>
        <w:t xml:space="preserve"> kontroli przeprowadzonych wg planu kontroli 202</w:t>
      </w:r>
      <w:r w:rsidR="00E54A6B">
        <w:rPr>
          <w:sz w:val="24"/>
          <w:szCs w:val="24"/>
        </w:rPr>
        <w:t>5</w:t>
      </w:r>
      <w:r w:rsidR="00790DE5" w:rsidRPr="00521D84">
        <w:rPr>
          <w:sz w:val="24"/>
          <w:szCs w:val="24"/>
        </w:rPr>
        <w:t xml:space="preserve"> r.</w:t>
      </w:r>
      <w:r w:rsidR="00CC560B" w:rsidRPr="00A85AF2">
        <w:rPr>
          <w:i/>
        </w:rPr>
        <w:t xml:space="preserve"> /informacja w załączeniu- zał. nr 1</w:t>
      </w:r>
      <w:r w:rsidR="00E54A6B">
        <w:rPr>
          <w:i/>
        </w:rPr>
        <w:t>6</w:t>
      </w:r>
      <w:r w:rsidR="00CC560B" w:rsidRPr="00A85AF2">
        <w:rPr>
          <w:i/>
        </w:rPr>
        <w:t xml:space="preserve"> do protokołu/</w:t>
      </w:r>
      <w:r w:rsidR="00A85AF2">
        <w:rPr>
          <w:i/>
        </w:rPr>
        <w:t>.</w:t>
      </w:r>
    </w:p>
    <w:p w14:paraId="7D4B2496" w14:textId="06F3DE9A" w:rsidR="003105FA" w:rsidRPr="003105FA" w:rsidRDefault="00790DE5" w:rsidP="003105FA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3105FA">
        <w:rPr>
          <w:sz w:val="24"/>
          <w:szCs w:val="24"/>
        </w:rPr>
        <w:t>Sekretarz Powiatu Pani Anna Makowska poinformowała, że</w:t>
      </w:r>
      <w:r w:rsidR="003105FA" w:rsidRPr="003105FA">
        <w:rPr>
          <w:sz w:val="24"/>
          <w:szCs w:val="24"/>
        </w:rPr>
        <w:t xml:space="preserve"> k</w:t>
      </w:r>
      <w:r w:rsidR="003105FA" w:rsidRPr="003105FA">
        <w:rPr>
          <w:sz w:val="24"/>
          <w:szCs w:val="24"/>
        </w:rPr>
        <w:t>ontrole obejmowały działalność organizacji i instytucji współpracujących z powiatem.</w:t>
      </w:r>
      <w:r w:rsidR="003105FA" w:rsidRP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 xml:space="preserve">Czynności kontrolne podjęto </w:t>
      </w:r>
      <w:r w:rsidR="003105FA" w:rsidRPr="003105FA">
        <w:rPr>
          <w:sz w:val="24"/>
          <w:szCs w:val="24"/>
        </w:rPr>
        <w:br/>
      </w:r>
      <w:r w:rsidR="003105FA" w:rsidRPr="003105FA">
        <w:rPr>
          <w:sz w:val="24"/>
          <w:szCs w:val="24"/>
        </w:rPr>
        <w:t>w</w:t>
      </w:r>
      <w:r w:rsidR="003105FA" w:rsidRPr="003105FA">
        <w:rPr>
          <w:sz w:val="24"/>
          <w:szCs w:val="24"/>
        </w:rPr>
        <w:t xml:space="preserve"> G</w:t>
      </w:r>
      <w:r w:rsidR="003105FA" w:rsidRPr="003105FA">
        <w:rPr>
          <w:sz w:val="24"/>
          <w:szCs w:val="24"/>
        </w:rPr>
        <w:t>o</w:t>
      </w:r>
      <w:r w:rsidR="003105FA" w:rsidRPr="003105FA">
        <w:rPr>
          <w:sz w:val="24"/>
          <w:szCs w:val="24"/>
        </w:rPr>
        <w:t>ł</w:t>
      </w:r>
      <w:r w:rsidR="003105FA" w:rsidRPr="003105FA">
        <w:rPr>
          <w:sz w:val="24"/>
          <w:szCs w:val="24"/>
        </w:rPr>
        <w:t>da</w:t>
      </w:r>
      <w:r w:rsidR="003105FA" w:rsidRPr="003105FA">
        <w:rPr>
          <w:sz w:val="24"/>
          <w:szCs w:val="24"/>
        </w:rPr>
        <w:t>pskim</w:t>
      </w:r>
      <w:r w:rsidR="003105FA" w:rsidRPr="003105FA">
        <w:rPr>
          <w:sz w:val="24"/>
          <w:szCs w:val="24"/>
        </w:rPr>
        <w:t xml:space="preserve"> Fundusz</w:t>
      </w:r>
      <w:r w:rsidR="003105FA" w:rsidRPr="003105FA">
        <w:rPr>
          <w:sz w:val="24"/>
          <w:szCs w:val="24"/>
        </w:rPr>
        <w:t>u</w:t>
      </w:r>
      <w:r w:rsidR="003105FA" w:rsidRPr="003105FA">
        <w:rPr>
          <w:sz w:val="24"/>
          <w:szCs w:val="24"/>
        </w:rPr>
        <w:t xml:space="preserve"> Lokalny</w:t>
      </w:r>
      <w:r w:rsidR="003105FA" w:rsidRPr="003105FA">
        <w:rPr>
          <w:sz w:val="24"/>
          <w:szCs w:val="24"/>
        </w:rPr>
        <w:t xml:space="preserve">, </w:t>
      </w:r>
      <w:r w:rsidR="003105FA" w:rsidRPr="003105FA">
        <w:rPr>
          <w:sz w:val="24"/>
          <w:szCs w:val="24"/>
        </w:rPr>
        <w:t>Stowarzyszenie Partnerstwo Sztuk</w:t>
      </w:r>
      <w:r w:rsidR="003105FA" w:rsidRP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 xml:space="preserve">Wynik kontroli: </w:t>
      </w:r>
      <w:r w:rsidR="003105FA" w:rsidRPr="003105FA">
        <w:rPr>
          <w:sz w:val="24"/>
          <w:szCs w:val="24"/>
        </w:rPr>
        <w:br/>
      </w:r>
      <w:r w:rsidR="003105FA" w:rsidRPr="003105FA">
        <w:rPr>
          <w:sz w:val="24"/>
          <w:szCs w:val="24"/>
        </w:rPr>
        <w:t>nie stwierdzono nieprawidłowości.</w:t>
      </w:r>
      <w:r w:rsidR="003105FA" w:rsidRP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Szkoły niepubliczne</w:t>
      </w:r>
      <w:r w:rsidR="003105FA" w:rsidRPr="003105FA">
        <w:rPr>
          <w:sz w:val="24"/>
          <w:szCs w:val="24"/>
        </w:rPr>
        <w:t xml:space="preserve">: </w:t>
      </w:r>
      <w:r w:rsidR="003105FA" w:rsidRPr="003105FA">
        <w:rPr>
          <w:sz w:val="24"/>
          <w:szCs w:val="24"/>
        </w:rPr>
        <w:t>Kontrola objęła Niepubliczną Terapeutyczną Szkołę Podstawową „Dobry Start” w Gołdapi.</w:t>
      </w:r>
      <w:r w:rsidR="003105FA" w:rsidRP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Nie stwierdzono nieprawidłowości w zakresie wykorzystania dotacji z budżetu powiatu.</w:t>
      </w:r>
      <w:r w:rsidR="003105FA" w:rsidRP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Zarząd Dróg Powiatowych</w:t>
      </w:r>
      <w:r w:rsidR="003105FA" w:rsidRPr="003105FA">
        <w:rPr>
          <w:sz w:val="24"/>
          <w:szCs w:val="24"/>
        </w:rPr>
        <w:t xml:space="preserve"> k</w:t>
      </w:r>
      <w:r w:rsidR="003105FA" w:rsidRPr="003105FA">
        <w:rPr>
          <w:sz w:val="24"/>
          <w:szCs w:val="24"/>
        </w:rPr>
        <w:t>ontrola kompleksowa jest w trakcie realizacji z powodu braków kadrowych.</w:t>
      </w:r>
    </w:p>
    <w:p w14:paraId="46C7936A" w14:textId="77777777" w:rsidR="003105FA" w:rsidRPr="003105FA" w:rsidRDefault="003105FA" w:rsidP="003105FA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3105FA">
        <w:rPr>
          <w:sz w:val="24"/>
          <w:szCs w:val="24"/>
        </w:rPr>
        <w:t>Na chwilę obecną nie można określić wyniku kontroli.</w:t>
      </w:r>
    </w:p>
    <w:p w14:paraId="395C331A" w14:textId="77777777" w:rsidR="003105FA" w:rsidRPr="00521D84" w:rsidRDefault="003105FA" w:rsidP="00E54A6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33C96112" w14:textId="77777777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F9DB333" w14:textId="7C0F89DE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E54A6B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przedstawionej informacji.</w:t>
      </w:r>
    </w:p>
    <w:p w14:paraId="6FF08630" w14:textId="77777777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7958D765" w14:textId="77777777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Pytań nie zgłoszono. </w:t>
      </w:r>
    </w:p>
    <w:p w14:paraId="34FD6F27" w14:textId="77777777" w:rsidR="00A85AF2" w:rsidRPr="00521D84" w:rsidRDefault="00A85AF2" w:rsidP="00A85AF2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Przewodniczący Zarządu Powiatu przeprowadził głosowanie.</w:t>
      </w:r>
    </w:p>
    <w:p w14:paraId="13295DBA" w14:textId="77777777" w:rsidR="00A85AF2" w:rsidRPr="00521D84" w:rsidRDefault="00A85AF2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D21435F" w14:textId="77777777" w:rsidR="00E54A6B" w:rsidRDefault="00CC560B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 xml:space="preserve">Zarząd </w:t>
      </w:r>
      <w:r w:rsidR="00A85AF2">
        <w:rPr>
          <w:b/>
          <w:sz w:val="24"/>
          <w:szCs w:val="24"/>
        </w:rPr>
        <w:t xml:space="preserve">zapoznał się </w:t>
      </w:r>
      <w:r w:rsidR="00E54A6B">
        <w:rPr>
          <w:b/>
          <w:sz w:val="24"/>
          <w:szCs w:val="24"/>
        </w:rPr>
        <w:t xml:space="preserve">z </w:t>
      </w:r>
      <w:r w:rsidR="00E54A6B" w:rsidRPr="00521D84">
        <w:rPr>
          <w:b/>
          <w:sz w:val="24"/>
          <w:szCs w:val="24"/>
        </w:rPr>
        <w:t>informacja</w:t>
      </w:r>
      <w:r w:rsidRPr="00521D84">
        <w:rPr>
          <w:b/>
          <w:sz w:val="24"/>
          <w:szCs w:val="24"/>
        </w:rPr>
        <w:t xml:space="preserve"> na temat kontroli przeprowadzonych wg planu kontroli </w:t>
      </w:r>
    </w:p>
    <w:p w14:paraId="66D5989C" w14:textId="476D74A9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2024 r.</w:t>
      </w:r>
    </w:p>
    <w:p w14:paraId="2B4C8D43" w14:textId="77777777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32D40F18" w14:textId="77777777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Ad.12</w:t>
      </w:r>
    </w:p>
    <w:p w14:paraId="0C53D7B3" w14:textId="7169648D" w:rsidR="00CC560B" w:rsidRPr="00521D84" w:rsidRDefault="00CC560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Sekretarz Powiatu Pani Anna Makowska przedstawiła plan kontroli Zarządu Powiatu </w:t>
      </w:r>
      <w:r w:rsidR="00A85AF2">
        <w:rPr>
          <w:sz w:val="24"/>
          <w:szCs w:val="24"/>
        </w:rPr>
        <w:br/>
      </w:r>
      <w:r w:rsidRPr="00521D84">
        <w:rPr>
          <w:sz w:val="24"/>
          <w:szCs w:val="24"/>
        </w:rPr>
        <w:t>w Gołdapi na rok 202</w:t>
      </w:r>
      <w:r w:rsidR="00E54A6B">
        <w:rPr>
          <w:sz w:val="24"/>
          <w:szCs w:val="24"/>
        </w:rPr>
        <w:t>6</w:t>
      </w:r>
      <w:r w:rsidRPr="00521D84">
        <w:rPr>
          <w:sz w:val="24"/>
          <w:szCs w:val="24"/>
        </w:rPr>
        <w:t xml:space="preserve"> r. </w:t>
      </w:r>
      <w:r w:rsidRPr="00A85AF2">
        <w:rPr>
          <w:i/>
        </w:rPr>
        <w:t>/plan</w:t>
      </w:r>
      <w:r w:rsidR="00A85AF2">
        <w:rPr>
          <w:i/>
        </w:rPr>
        <w:t xml:space="preserve"> kontroli</w:t>
      </w:r>
      <w:r w:rsidRPr="00A85AF2">
        <w:rPr>
          <w:i/>
        </w:rPr>
        <w:t xml:space="preserve"> w załączeniu- zał. nr 1</w:t>
      </w:r>
      <w:r w:rsidR="00E54A6B">
        <w:rPr>
          <w:i/>
        </w:rPr>
        <w:t>7</w:t>
      </w:r>
      <w:r w:rsidRPr="00A85AF2">
        <w:rPr>
          <w:i/>
        </w:rPr>
        <w:t xml:space="preserve"> do </w:t>
      </w:r>
      <w:r w:rsidR="00E54A6B" w:rsidRPr="00A85AF2">
        <w:rPr>
          <w:i/>
        </w:rPr>
        <w:t>protokołu. /</w:t>
      </w:r>
    </w:p>
    <w:p w14:paraId="6FA63ACB" w14:textId="0663AB43" w:rsidR="003105FA" w:rsidRPr="003105FA" w:rsidRDefault="00CC560B" w:rsidP="003105FA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Sekretarz Powiatu Pani Anna Makowska poinformowała, że </w:t>
      </w:r>
      <w:r w:rsidR="003105FA">
        <w:rPr>
          <w:sz w:val="24"/>
          <w:szCs w:val="24"/>
        </w:rPr>
        <w:t>plan kontroli został p</w:t>
      </w:r>
      <w:r w:rsidR="003105FA" w:rsidRPr="003105FA">
        <w:rPr>
          <w:sz w:val="24"/>
          <w:szCs w:val="24"/>
        </w:rPr>
        <w:t>rzygotowany wspólnie z pracownikami merytorycznymi.</w:t>
      </w:r>
      <w:r w:rsid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Kontrole organizacji pozarządowych obejmują:</w:t>
      </w:r>
      <w:r w:rsid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Stowarzyszenie na rzecz Sportu i Rekreacji „Akademia Piłkarska 2017”</w:t>
      </w:r>
      <w:r w:rsidR="003105FA">
        <w:rPr>
          <w:sz w:val="24"/>
          <w:szCs w:val="24"/>
        </w:rPr>
        <w:t xml:space="preserve">, </w:t>
      </w:r>
      <w:r w:rsidR="003105FA" w:rsidRPr="003105FA">
        <w:rPr>
          <w:sz w:val="24"/>
          <w:szCs w:val="24"/>
        </w:rPr>
        <w:t>Związek Ukraińców w Polsce – Koło w Baniach Mazurskich</w:t>
      </w:r>
      <w:r w:rsidR="003105FA">
        <w:rPr>
          <w:sz w:val="24"/>
          <w:szCs w:val="24"/>
        </w:rPr>
        <w:t xml:space="preserve">, </w:t>
      </w:r>
      <w:r w:rsidR="003105FA" w:rsidRPr="003105FA">
        <w:rPr>
          <w:sz w:val="24"/>
          <w:szCs w:val="24"/>
        </w:rPr>
        <w:t>Gołdapski Uniwersytet Trzeciego Wieku</w:t>
      </w:r>
      <w:r w:rsid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Kontrola zabytków: brak planowanych działań, z uwagi na brak zainteresowania od 2019 roku.</w:t>
      </w:r>
      <w:r w:rsidR="003105FA">
        <w:rPr>
          <w:sz w:val="24"/>
          <w:szCs w:val="24"/>
        </w:rPr>
        <w:t xml:space="preserve"> </w:t>
      </w:r>
      <w:r w:rsidR="003105FA" w:rsidRPr="003105FA">
        <w:rPr>
          <w:sz w:val="24"/>
          <w:szCs w:val="24"/>
        </w:rPr>
        <w:t>Szkoła niepubliczna: „Dobry Start” w Gołdapi kontrola planowana w zakresie dotacji z budżetu powiatu.</w:t>
      </w:r>
      <w:r w:rsidR="003105FA">
        <w:rPr>
          <w:sz w:val="24"/>
          <w:szCs w:val="24"/>
        </w:rPr>
        <w:t xml:space="preserve"> Zaproponowano </w:t>
      </w:r>
      <w:r w:rsidR="003105FA" w:rsidRPr="003105FA">
        <w:rPr>
          <w:sz w:val="24"/>
          <w:szCs w:val="24"/>
        </w:rPr>
        <w:t>kontrol</w:t>
      </w:r>
      <w:r w:rsidR="003105FA">
        <w:rPr>
          <w:sz w:val="24"/>
          <w:szCs w:val="24"/>
        </w:rPr>
        <w:t>ę</w:t>
      </w:r>
      <w:r w:rsidR="003105FA" w:rsidRPr="003105FA">
        <w:rPr>
          <w:sz w:val="24"/>
          <w:szCs w:val="24"/>
        </w:rPr>
        <w:t xml:space="preserve"> kompleksowa: Powiatowy Urząd Pracy w Gołdapi.</w:t>
      </w:r>
    </w:p>
    <w:p w14:paraId="3F54EC37" w14:textId="77777777" w:rsidR="00E54A6B" w:rsidRPr="00521D84" w:rsidRDefault="00E54A6B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09539E2F" w14:textId="3EC0BBC3" w:rsidR="0096119A" w:rsidRPr="00521D84" w:rsidRDefault="0096119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Powiatu </w:t>
      </w:r>
      <w:r w:rsidR="00E54A6B" w:rsidRPr="00521D84">
        <w:rPr>
          <w:sz w:val="24"/>
          <w:szCs w:val="24"/>
        </w:rPr>
        <w:t>zapytał,</w:t>
      </w:r>
      <w:r w:rsidRPr="00521D84">
        <w:rPr>
          <w:sz w:val="24"/>
          <w:szCs w:val="24"/>
        </w:rPr>
        <w:t xml:space="preserve"> czy są jakieś pytania do przedstawionego planu kontroli.</w:t>
      </w:r>
    </w:p>
    <w:p w14:paraId="3E9E8A45" w14:textId="77777777" w:rsidR="0096119A" w:rsidRPr="00521D84" w:rsidRDefault="0096119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632B5394" w14:textId="77777777" w:rsidR="0096119A" w:rsidRPr="00521D84" w:rsidRDefault="0096119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Więcej pytań nie zgłoszono.</w:t>
      </w:r>
    </w:p>
    <w:p w14:paraId="71B1EBF4" w14:textId="02F00C9F" w:rsidR="00937027" w:rsidRDefault="00937027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Przewodniczący Zarządu </w:t>
      </w:r>
      <w:r w:rsidR="00A85AF2" w:rsidRPr="00521D84">
        <w:rPr>
          <w:sz w:val="24"/>
          <w:szCs w:val="24"/>
        </w:rPr>
        <w:t>przeprowadził głosowanie.</w:t>
      </w:r>
    </w:p>
    <w:p w14:paraId="51B5E880" w14:textId="77777777" w:rsidR="00937027" w:rsidRPr="00521D84" w:rsidRDefault="00937027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AA54FE4" w14:textId="07286B06" w:rsidR="00937027" w:rsidRPr="00521D84" w:rsidRDefault="00937027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Zarząd jednogłośnie zatwierdził plan kontroli Zarządu Powiatu w Gołdapi na rok 202</w:t>
      </w:r>
      <w:r w:rsidR="0089610B">
        <w:rPr>
          <w:b/>
          <w:sz w:val="24"/>
          <w:szCs w:val="24"/>
        </w:rPr>
        <w:t xml:space="preserve">6 </w:t>
      </w:r>
      <w:r w:rsidRPr="00521D84">
        <w:rPr>
          <w:b/>
          <w:sz w:val="24"/>
          <w:szCs w:val="24"/>
        </w:rPr>
        <w:t>r.</w:t>
      </w:r>
    </w:p>
    <w:p w14:paraId="42F6AC0E" w14:textId="77777777" w:rsidR="0096119A" w:rsidRPr="00521D84" w:rsidRDefault="0096119A" w:rsidP="00521D8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0C3360D8" w14:textId="77777777" w:rsidR="00937027" w:rsidRDefault="00937027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Ad.13</w:t>
      </w:r>
    </w:p>
    <w:p w14:paraId="29C48AC7" w14:textId="362A2687" w:rsidR="0089610B" w:rsidRPr="0089610B" w:rsidRDefault="0089610B" w:rsidP="0089610B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89610B">
        <w:rPr>
          <w:bCs/>
          <w:sz w:val="24"/>
          <w:szCs w:val="24"/>
        </w:rPr>
        <w:t xml:space="preserve">Dyrektor Zarządu Dróg Powiatowych Pani Sylwia Wrzesień - Kisielewska przedstawiła informacje Zarządu Dróg Powiatowych w zakresie działań podejmowanych na drogach Powiatowych od </w:t>
      </w:r>
      <w:r>
        <w:rPr>
          <w:bCs/>
          <w:sz w:val="24"/>
          <w:szCs w:val="24"/>
        </w:rPr>
        <w:t>17</w:t>
      </w:r>
      <w:r w:rsidRPr="008961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01</w:t>
      </w:r>
      <w:r w:rsidRPr="0089610B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89610B">
        <w:rPr>
          <w:bCs/>
          <w:sz w:val="24"/>
          <w:szCs w:val="24"/>
        </w:rPr>
        <w:t xml:space="preserve"> rok do 1</w:t>
      </w:r>
      <w:r>
        <w:rPr>
          <w:bCs/>
          <w:sz w:val="24"/>
          <w:szCs w:val="24"/>
        </w:rPr>
        <w:t>3</w:t>
      </w:r>
      <w:r w:rsidRPr="0089610B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Pr="0089610B">
        <w:rPr>
          <w:bCs/>
          <w:sz w:val="24"/>
          <w:szCs w:val="24"/>
        </w:rPr>
        <w:t xml:space="preserve">.2026 rok </w:t>
      </w:r>
      <w:r w:rsidRPr="0089610B">
        <w:rPr>
          <w:bCs/>
          <w:i/>
          <w:iCs/>
        </w:rPr>
        <w:t>/zestawienia w załączeniu- zał. nr 18 do protokołu/.</w:t>
      </w:r>
    </w:p>
    <w:p w14:paraId="24D1A490" w14:textId="53A1A1AC" w:rsidR="0020553E" w:rsidRPr="0020553E" w:rsidRDefault="0089610B" w:rsidP="0020553E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bCs/>
          <w:sz w:val="24"/>
          <w:szCs w:val="24"/>
        </w:rPr>
        <w:t xml:space="preserve">Dyrektor Zarządu Dróg Powiatowych Pani Sylwia Wrzesień - Kisielewska poinformowała, </w:t>
      </w:r>
      <w:r w:rsidR="00915AD3" w:rsidRPr="00915AD3">
        <w:rPr>
          <w:bCs/>
          <w:sz w:val="24"/>
          <w:szCs w:val="24"/>
        </w:rPr>
        <w:br/>
      </w:r>
      <w:proofErr w:type="spellStart"/>
      <w:r w:rsidRPr="00915AD3">
        <w:rPr>
          <w:bCs/>
          <w:sz w:val="24"/>
          <w:szCs w:val="24"/>
        </w:rPr>
        <w:t>że</w:t>
      </w:r>
      <w:r w:rsidR="0020553E" w:rsidRPr="00915AD3">
        <w:rPr>
          <w:bCs/>
          <w:sz w:val="24"/>
          <w:szCs w:val="24"/>
        </w:rPr>
        <w:t>s</w:t>
      </w:r>
      <w:r w:rsidR="0020553E" w:rsidRPr="0020553E">
        <w:rPr>
          <w:bCs/>
          <w:sz w:val="24"/>
          <w:szCs w:val="24"/>
        </w:rPr>
        <w:t>ezon</w:t>
      </w:r>
      <w:proofErr w:type="spellEnd"/>
      <w:r w:rsidR="0020553E" w:rsidRPr="0020553E">
        <w:rPr>
          <w:bCs/>
          <w:sz w:val="24"/>
          <w:szCs w:val="24"/>
        </w:rPr>
        <w:t xml:space="preserve"> zimowy i stan sprzętu:</w:t>
      </w:r>
      <w:r w:rsidR="0020553E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Akcja „Zima” nadal trwa.</w:t>
      </w:r>
      <w:r w:rsidR="00915AD3" w:rsidRPr="00915AD3">
        <w:rPr>
          <w:bCs/>
          <w:sz w:val="24"/>
          <w:szCs w:val="24"/>
        </w:rPr>
        <w:t xml:space="preserve"> </w:t>
      </w:r>
      <w:proofErr w:type="gramStart"/>
      <w:r w:rsidR="0020553E" w:rsidRPr="0020553E">
        <w:rPr>
          <w:bCs/>
          <w:sz w:val="24"/>
          <w:szCs w:val="24"/>
        </w:rPr>
        <w:t>W</w:t>
      </w:r>
      <w:proofErr w:type="gramEnd"/>
      <w:r w:rsidR="0020553E" w:rsidRPr="0020553E">
        <w:rPr>
          <w:bCs/>
          <w:sz w:val="24"/>
          <w:szCs w:val="24"/>
        </w:rPr>
        <w:t xml:space="preserve"> terenie pracuje obecnie 6 jednostek sprzętowych.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Unieruchomione są m.in. samochód ciężarowy MAN (prawdopodobnie wtryski) oraz równiarka, której naprawa wymaga spawania elementu </w:t>
      </w:r>
      <w:r w:rsidR="00915AD3" w:rsidRPr="00915AD3">
        <w:rPr>
          <w:bCs/>
          <w:sz w:val="24"/>
          <w:szCs w:val="24"/>
        </w:rPr>
        <w:t>stalowego. Wykonano</w:t>
      </w:r>
      <w:r w:rsidR="0020553E" w:rsidRPr="0020553E">
        <w:rPr>
          <w:bCs/>
          <w:sz w:val="24"/>
          <w:szCs w:val="24"/>
        </w:rPr>
        <w:t xml:space="preserve"> naprawy sprzętu na kwotę około 45 000 zł w ciągu miesiąca, głównie części do maszyn.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Kadry i wsparcie pracowników: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Obecnie 2 osoby są na zwolnieniach lekarskich (jedna w wyniku wypadku przy pracy).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W sytuacjach kryzysowych pozyskano operatora na umowę zlecenie, posiadającego odpowiednie uprawnienia.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Pracownicy przepracowali niemal 1100 roboczogodzin w terenie </w:t>
      </w:r>
      <w:r w:rsidR="00915AD3" w:rsidRPr="00915AD3">
        <w:rPr>
          <w:bCs/>
          <w:sz w:val="24"/>
          <w:szCs w:val="24"/>
        </w:rPr>
        <w:br/>
      </w:r>
      <w:r w:rsidR="0020553E" w:rsidRPr="0020553E">
        <w:rPr>
          <w:bCs/>
          <w:sz w:val="24"/>
          <w:szCs w:val="24"/>
        </w:rPr>
        <w:t>w ciągu miesiąca, w tym dyżurni przy akcji „Zima” 340 godzin.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Środki i materiały: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Zużyto prawie 7000 l paliwa oraz 600 t mieszanki piaskowo-solnej.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Zarząd dróg posiada zabezpieczone środki na mieszankę i planuje zwiększenie ilości materiałów w razie potrzeby.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Problemy </w:t>
      </w:r>
      <w:r w:rsidR="00915AD3" w:rsidRPr="00915AD3">
        <w:rPr>
          <w:bCs/>
          <w:sz w:val="24"/>
          <w:szCs w:val="24"/>
        </w:rPr>
        <w:br/>
      </w:r>
      <w:r w:rsidR="0020553E" w:rsidRPr="0020553E">
        <w:rPr>
          <w:bCs/>
          <w:sz w:val="24"/>
          <w:szCs w:val="24"/>
        </w:rPr>
        <w:t>i awarie sprzętu: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Awaria równiarki powstała przy usuwaniu śniegu z ulicy Kubusiowej.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Pęknięte pióro w resorze Kamaza jest w trakcie wykuwania w specjalnej kuźni.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Wtryski </w:t>
      </w:r>
      <w:r w:rsidR="00915AD3" w:rsidRPr="00915AD3">
        <w:rPr>
          <w:bCs/>
          <w:sz w:val="24"/>
          <w:szCs w:val="24"/>
        </w:rPr>
        <w:br/>
      </w:r>
      <w:r w:rsidR="0020553E" w:rsidRPr="0020553E">
        <w:rPr>
          <w:bCs/>
          <w:sz w:val="24"/>
          <w:szCs w:val="24"/>
        </w:rPr>
        <w:t>w samochodzie MAN zostaną naprawione w warsztacie w Białej Wodzie.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Awaria sprzętu często wynika z ekstremalnych warunków atmosferycznych (np. -32°C), co powoduje problemy hydrauliczne i mechaniczne.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Dyrektor Wrzesień-Kisielewska zwróciła uwagę </w:t>
      </w:r>
      <w:r w:rsidR="00915AD3" w:rsidRPr="00915AD3">
        <w:rPr>
          <w:bCs/>
          <w:sz w:val="24"/>
          <w:szCs w:val="24"/>
        </w:rPr>
        <w:br/>
      </w:r>
      <w:r w:rsidR="0020553E" w:rsidRPr="0020553E">
        <w:rPr>
          <w:bCs/>
          <w:sz w:val="24"/>
          <w:szCs w:val="24"/>
        </w:rPr>
        <w:t>na agresywne i wulgarne zachowania części mieszkańców wobec pracowników Zarządu Dróg, w tym groźby telefoniczne.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Podkreśliła, że sytuacje te zaczynają dotykać również jej rodzinę</w:t>
      </w:r>
      <w:r w:rsidR="00915AD3" w:rsidRPr="00915AD3">
        <w:rPr>
          <w:bCs/>
          <w:sz w:val="24"/>
          <w:szCs w:val="24"/>
        </w:rPr>
        <w:br/>
      </w:r>
      <w:r w:rsidR="0020553E" w:rsidRPr="0020553E">
        <w:rPr>
          <w:bCs/>
          <w:sz w:val="24"/>
          <w:szCs w:val="24"/>
        </w:rPr>
        <w:t xml:space="preserve"> i dzieci, co jest niedopuszczalne.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Zapewniła wsparcie pracowników i dbałość o ich bezpieczeństwo.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Planowane są szkolenia dla nowych pracowników z obsługi pił motorowych, koparko-ładowarek oraz poszerzenie uprawnień operatorów.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Posiadane kwalifikacje kadry </w:t>
      </w:r>
      <w:r w:rsidR="0020553E" w:rsidRPr="0020553E">
        <w:rPr>
          <w:bCs/>
          <w:sz w:val="24"/>
          <w:szCs w:val="24"/>
        </w:rPr>
        <w:lastRenderedPageBreak/>
        <w:t>pozwalają na obsługę wszystkich maszyn oprócz jednej osoby z wadą wzroku.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>Zarząd Dróg Powiatowych utrzymuje pełną kontrolę nad zimowym utrzymaniem dróg, pomimo awarii sprzętu i ograniczeń kadrowych.</w:t>
      </w:r>
      <w:r w:rsidR="00915AD3" w:rsidRPr="00915AD3">
        <w:rPr>
          <w:bCs/>
          <w:sz w:val="24"/>
          <w:szCs w:val="24"/>
        </w:rPr>
        <w:t xml:space="preserve"> </w:t>
      </w:r>
      <w:r w:rsidR="0020553E" w:rsidRPr="0020553E">
        <w:rPr>
          <w:bCs/>
          <w:sz w:val="24"/>
          <w:szCs w:val="24"/>
        </w:rPr>
        <w:t xml:space="preserve">Środki finansowe na naprawy i materiały są zabezpieczone, </w:t>
      </w:r>
      <w:r w:rsidR="00915AD3" w:rsidRPr="00915AD3">
        <w:rPr>
          <w:bCs/>
          <w:sz w:val="24"/>
          <w:szCs w:val="24"/>
        </w:rPr>
        <w:br/>
      </w:r>
      <w:r w:rsidR="0020553E" w:rsidRPr="0020553E">
        <w:rPr>
          <w:bCs/>
          <w:sz w:val="24"/>
          <w:szCs w:val="24"/>
        </w:rPr>
        <w:t>a dodatkowe wnioski budżetowe będą składane w razie potrzeby.</w:t>
      </w:r>
    </w:p>
    <w:p w14:paraId="273EE334" w14:textId="77777777" w:rsidR="0089610B" w:rsidRPr="0089610B" w:rsidRDefault="0089610B" w:rsidP="0089610B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329EFD76" w14:textId="17DD4C87" w:rsidR="0089610B" w:rsidRDefault="0089610B" w:rsidP="0089610B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89610B">
        <w:rPr>
          <w:bCs/>
          <w:sz w:val="24"/>
          <w:szCs w:val="24"/>
        </w:rPr>
        <w:t>rzewodnicząc</w:t>
      </w:r>
      <w:r>
        <w:rPr>
          <w:bCs/>
          <w:sz w:val="24"/>
          <w:szCs w:val="24"/>
        </w:rPr>
        <w:t>y</w:t>
      </w:r>
      <w:r w:rsidRPr="0089610B">
        <w:rPr>
          <w:bCs/>
          <w:sz w:val="24"/>
          <w:szCs w:val="24"/>
        </w:rPr>
        <w:t xml:space="preserve"> Zarządu zapytał, czy pytania do przedstawionej informacji.</w:t>
      </w:r>
    </w:p>
    <w:p w14:paraId="0F146096" w14:textId="77777777" w:rsidR="00915AD3" w:rsidRPr="0089610B" w:rsidRDefault="00915AD3" w:rsidP="00915AD3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1BCA1B3C" w14:textId="0B640363" w:rsidR="00915AD3" w:rsidRDefault="00915AD3" w:rsidP="00915AD3">
      <w:pPr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Starosta Pan Krzysztof </w:t>
      </w:r>
      <w:proofErr w:type="spellStart"/>
      <w:r w:rsidRPr="00915AD3">
        <w:rPr>
          <w:sz w:val="24"/>
          <w:szCs w:val="24"/>
        </w:rPr>
        <w:t>Kazaniecki</w:t>
      </w:r>
      <w:proofErr w:type="spellEnd"/>
      <w:r w:rsidRPr="00915AD3">
        <w:rPr>
          <w:sz w:val="24"/>
          <w:szCs w:val="24"/>
        </w:rPr>
        <w:t xml:space="preserve"> zapytał o stan samochodu MAN i jaka jest </w:t>
      </w:r>
      <w:r w:rsidRPr="00915AD3">
        <w:rPr>
          <w:bCs/>
          <w:sz w:val="24"/>
          <w:szCs w:val="24"/>
        </w:rPr>
        <w:t xml:space="preserve">sytuacja </w:t>
      </w:r>
      <w:r>
        <w:rPr>
          <w:bCs/>
          <w:sz w:val="24"/>
          <w:szCs w:val="24"/>
        </w:rPr>
        <w:br/>
      </w:r>
      <w:r w:rsidRPr="00915AD3">
        <w:rPr>
          <w:bCs/>
          <w:sz w:val="24"/>
          <w:szCs w:val="24"/>
        </w:rPr>
        <w:t>ze wtryskiwaczami</w:t>
      </w:r>
      <w:r>
        <w:rPr>
          <w:bCs/>
          <w:sz w:val="24"/>
          <w:szCs w:val="24"/>
        </w:rPr>
        <w:t>.</w:t>
      </w:r>
    </w:p>
    <w:p w14:paraId="78725452" w14:textId="77777777" w:rsidR="00915AD3" w:rsidRPr="00915AD3" w:rsidRDefault="00915AD3" w:rsidP="00915AD3">
      <w:pPr>
        <w:spacing w:line="360" w:lineRule="auto"/>
        <w:jc w:val="both"/>
        <w:rPr>
          <w:sz w:val="24"/>
          <w:szCs w:val="24"/>
        </w:rPr>
      </w:pPr>
    </w:p>
    <w:p w14:paraId="3A88CAC0" w14:textId="4F620394" w:rsidR="00915AD3" w:rsidRDefault="00915AD3" w:rsidP="00915AD3">
      <w:pPr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>Dyrektor Zarządu Dróg Powiatowych Pani Sylwia Wrzesień – Kisielewska</w:t>
      </w:r>
      <w:r w:rsidRPr="00915AD3">
        <w:rPr>
          <w:sz w:val="24"/>
          <w:szCs w:val="24"/>
        </w:rPr>
        <w:t xml:space="preserve"> odpowiedziała, </w:t>
      </w:r>
      <w:r>
        <w:rPr>
          <w:sz w:val="24"/>
          <w:szCs w:val="24"/>
        </w:rPr>
        <w:br/>
      </w:r>
      <w:r w:rsidRPr="00915AD3">
        <w:rPr>
          <w:sz w:val="24"/>
          <w:szCs w:val="24"/>
        </w:rPr>
        <w:t>że w</w:t>
      </w:r>
      <w:r w:rsidRPr="00915AD3">
        <w:rPr>
          <w:bCs/>
          <w:sz w:val="24"/>
          <w:szCs w:val="24"/>
        </w:rPr>
        <w:t>tryski prawdopodobnie wymagają wymiany.</w:t>
      </w:r>
      <w:r w:rsidRPr="00915AD3">
        <w:rPr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Nie chcą holować samochodu na kołach – planują transport lawetą do warsztatu w Białej Wodzie, gdzie wcześniej był naprawiany.</w:t>
      </w:r>
      <w:r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Układ napędowy i hamulcowy działa obecnie bez zarzutu.</w:t>
      </w:r>
    </w:p>
    <w:p w14:paraId="153FD709" w14:textId="77777777" w:rsidR="00915AD3" w:rsidRPr="00915AD3" w:rsidRDefault="00915AD3" w:rsidP="00915AD3">
      <w:pPr>
        <w:spacing w:line="360" w:lineRule="auto"/>
        <w:jc w:val="both"/>
        <w:rPr>
          <w:bCs/>
          <w:sz w:val="24"/>
          <w:szCs w:val="24"/>
        </w:rPr>
      </w:pPr>
    </w:p>
    <w:p w14:paraId="194FB4E4" w14:textId="3FF404CF" w:rsidR="00915AD3" w:rsidRDefault="00915AD3" w:rsidP="00915AD3">
      <w:pPr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Starosta Pan Krzysztof </w:t>
      </w:r>
      <w:proofErr w:type="spellStart"/>
      <w:r w:rsidRPr="00915AD3">
        <w:rPr>
          <w:sz w:val="24"/>
          <w:szCs w:val="24"/>
        </w:rPr>
        <w:t>Kazaniecki</w:t>
      </w:r>
      <w:proofErr w:type="spellEnd"/>
      <w:r>
        <w:rPr>
          <w:sz w:val="24"/>
          <w:szCs w:val="24"/>
        </w:rPr>
        <w:t xml:space="preserve"> zwrócił się z </w:t>
      </w:r>
      <w:proofErr w:type="gramStart"/>
      <w:r>
        <w:rPr>
          <w:sz w:val="24"/>
          <w:szCs w:val="24"/>
        </w:rPr>
        <w:t>sugestią</w:t>
      </w:r>
      <w:proofErr w:type="gramEnd"/>
      <w:r>
        <w:rPr>
          <w:sz w:val="24"/>
          <w:szCs w:val="24"/>
        </w:rPr>
        <w:t xml:space="preserve"> żeby</w:t>
      </w:r>
      <w:r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pomyśleć o możliwościach pozyskania środków na szkolenia pracowników z KFSU</w:t>
      </w:r>
      <w:r>
        <w:rPr>
          <w:bCs/>
          <w:sz w:val="24"/>
          <w:szCs w:val="24"/>
        </w:rPr>
        <w:t>.</w:t>
      </w:r>
    </w:p>
    <w:p w14:paraId="57DFAA14" w14:textId="77777777" w:rsidR="00915AD3" w:rsidRPr="00915AD3" w:rsidRDefault="00915AD3" w:rsidP="00915AD3">
      <w:pPr>
        <w:spacing w:line="360" w:lineRule="auto"/>
        <w:jc w:val="both"/>
        <w:rPr>
          <w:bCs/>
          <w:sz w:val="24"/>
          <w:szCs w:val="24"/>
        </w:rPr>
      </w:pPr>
    </w:p>
    <w:p w14:paraId="46C230BA" w14:textId="7E432067" w:rsid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>Dyrektor Zarządu Dróg Powiatowych Pani Sylwia Wrzesień – Kisielewska odpowiedziała</w:t>
      </w:r>
      <w:r>
        <w:rPr>
          <w:sz w:val="24"/>
          <w:szCs w:val="24"/>
        </w:rPr>
        <w:t xml:space="preserve">, </w:t>
      </w:r>
      <w:r w:rsidR="00C65269">
        <w:rPr>
          <w:sz w:val="24"/>
          <w:szCs w:val="24"/>
        </w:rPr>
        <w:br/>
      </w:r>
      <w:r>
        <w:rPr>
          <w:sz w:val="24"/>
          <w:szCs w:val="24"/>
        </w:rPr>
        <w:t>że</w:t>
      </w:r>
      <w:r w:rsidRPr="00915A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Pr="00915AD3">
        <w:rPr>
          <w:bCs/>
          <w:sz w:val="24"/>
          <w:szCs w:val="24"/>
        </w:rPr>
        <w:t>becnie nabór z KFSU jeszcze nie został ogłoszony.</w:t>
      </w:r>
      <w:r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Planuje szkolenia dla nowych pracowników z obsługi pił motorowych, koparko-ładowarki i maszyn, jeśli nabór będzie dostępny.</w:t>
      </w:r>
    </w:p>
    <w:p w14:paraId="384055F5" w14:textId="77777777" w:rsidR="00915AD3" w:rsidRP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420E7E41" w14:textId="6A9C7640" w:rsid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Starosta Pan Krzysztof </w:t>
      </w:r>
      <w:proofErr w:type="spellStart"/>
      <w:r w:rsidRPr="00915AD3">
        <w:rPr>
          <w:sz w:val="24"/>
          <w:szCs w:val="24"/>
        </w:rPr>
        <w:t>Kazaniecki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dodał, że </w:t>
      </w:r>
      <w:r w:rsidRPr="00915AD3">
        <w:rPr>
          <w:bCs/>
          <w:sz w:val="24"/>
          <w:szCs w:val="24"/>
        </w:rPr>
        <w:t>również</w:t>
      </w:r>
      <w:r w:rsidRPr="00915A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</w:t>
      </w:r>
      <w:r w:rsidRPr="00915AD3">
        <w:rPr>
          <w:bCs/>
          <w:sz w:val="24"/>
          <w:szCs w:val="24"/>
        </w:rPr>
        <w:t>zkolenia</w:t>
      </w:r>
      <w:r w:rsidRPr="00915AD3"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z obsługi koparko-ładowarek, pił motorowych oraz uzyskania prawa jazdy kat. C dla wszystkich pracowników.</w:t>
      </w:r>
    </w:p>
    <w:p w14:paraId="41860E9A" w14:textId="77777777" w:rsidR="00915AD3" w:rsidRP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43B92017" w14:textId="454F12B0" w:rsid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>Dyrektor Zarządu Dróg Powiatowych Pani Sylwia Wrzesień – Kisielewska odpowiedziała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>
        <w:rPr>
          <w:sz w:val="24"/>
          <w:szCs w:val="24"/>
        </w:rPr>
        <w:t>że</w:t>
      </w:r>
      <w:r w:rsidRPr="00915A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</w:t>
      </w:r>
      <w:r w:rsidRPr="00915AD3">
        <w:rPr>
          <w:bCs/>
          <w:sz w:val="24"/>
          <w:szCs w:val="24"/>
        </w:rPr>
        <w:t>iększość pracowników ma prawo jazdy kat. C, z wyjątkiem jednej osoby z wadą wzroku.</w:t>
      </w:r>
      <w:r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 xml:space="preserve">Urząd pracy już wspierał szkolenia w ubiegłym </w:t>
      </w:r>
      <w:r w:rsidRPr="00915AD3">
        <w:rPr>
          <w:bCs/>
          <w:sz w:val="24"/>
          <w:szCs w:val="24"/>
        </w:rPr>
        <w:t>roku szkolono</w:t>
      </w:r>
      <w:r w:rsidRPr="00915AD3">
        <w:rPr>
          <w:bCs/>
          <w:sz w:val="24"/>
          <w:szCs w:val="24"/>
        </w:rPr>
        <w:t xml:space="preserve"> obsługę równiarki, koparko-ładowarki, pił motorowych i pił do cięcia betonu.</w:t>
      </w:r>
    </w:p>
    <w:p w14:paraId="0A3D5C49" w14:textId="77777777" w:rsidR="00915AD3" w:rsidRDefault="00915AD3" w:rsidP="00915AD3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525B60CB" w14:textId="7729755A" w:rsidR="00915AD3" w:rsidRP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Starosta Pan Krzysztof </w:t>
      </w:r>
      <w:proofErr w:type="spellStart"/>
      <w:r w:rsidRPr="00915AD3">
        <w:rPr>
          <w:sz w:val="24"/>
          <w:szCs w:val="24"/>
        </w:rPr>
        <w:t>Kazaniecki</w:t>
      </w:r>
      <w:proofErr w:type="spellEnd"/>
      <w:r>
        <w:rPr>
          <w:bCs/>
          <w:sz w:val="24"/>
          <w:szCs w:val="24"/>
        </w:rPr>
        <w:t xml:space="preserve"> zapytał o </w:t>
      </w:r>
      <w:r w:rsidRPr="00915AD3">
        <w:rPr>
          <w:bCs/>
          <w:sz w:val="24"/>
          <w:szCs w:val="24"/>
        </w:rPr>
        <w:t>pogłoski, że brakuje pieniędzy na mieszankę solno-piaskową</w:t>
      </w:r>
      <w:r>
        <w:rPr>
          <w:bCs/>
          <w:sz w:val="24"/>
          <w:szCs w:val="24"/>
        </w:rPr>
        <w:t xml:space="preserve">. </w:t>
      </w:r>
    </w:p>
    <w:p w14:paraId="3A419F21" w14:textId="77777777" w:rsid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64AF6420" w14:textId="710C93C1" w:rsidR="00915AD3" w:rsidRDefault="00915AD3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lastRenderedPageBreak/>
        <w:t xml:space="preserve">Dyrektor Zarządu Dróg Powiatowych Pani Sylwia Wrzesień – Kisielewska </w:t>
      </w:r>
      <w:r>
        <w:rPr>
          <w:sz w:val="24"/>
          <w:szCs w:val="24"/>
        </w:rPr>
        <w:t xml:space="preserve">odpowiedziała, że </w:t>
      </w:r>
      <w:r>
        <w:rPr>
          <w:bCs/>
          <w:sz w:val="24"/>
          <w:szCs w:val="24"/>
        </w:rPr>
        <w:t>a</w:t>
      </w:r>
      <w:r w:rsidRPr="00915AD3">
        <w:rPr>
          <w:bCs/>
          <w:sz w:val="24"/>
          <w:szCs w:val="24"/>
        </w:rPr>
        <w:t>bsolutnie nie</w:t>
      </w:r>
      <w:r w:rsidR="00411D7B">
        <w:rPr>
          <w:bCs/>
          <w:sz w:val="24"/>
          <w:szCs w:val="24"/>
        </w:rPr>
        <w:t>,</w:t>
      </w:r>
      <w:r w:rsidRPr="00915AD3">
        <w:rPr>
          <w:bCs/>
          <w:sz w:val="24"/>
          <w:szCs w:val="24"/>
        </w:rPr>
        <w:t xml:space="preserve"> Zarząd Dróg ma zabezpieczone środki na materiały.</w:t>
      </w:r>
      <w:r w:rsidR="00411D7B"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Aktualnie dowożony jest piasek i kilkanaście ton soli na placu.</w:t>
      </w:r>
      <w:r w:rsidR="00411D7B"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>Planowane przygotowanie ok. 60 ton mieszanki piaskowo-solnej na nadchodzący weekend.</w:t>
      </w:r>
      <w:r w:rsidR="00411D7B">
        <w:rPr>
          <w:bCs/>
          <w:sz w:val="24"/>
          <w:szCs w:val="24"/>
        </w:rPr>
        <w:t xml:space="preserve"> </w:t>
      </w:r>
      <w:r w:rsidRPr="00915AD3">
        <w:rPr>
          <w:bCs/>
          <w:sz w:val="24"/>
          <w:szCs w:val="24"/>
        </w:rPr>
        <w:t xml:space="preserve">W razie potrzeby będą składane wnioski </w:t>
      </w:r>
      <w:r w:rsidR="00411D7B">
        <w:rPr>
          <w:bCs/>
          <w:sz w:val="24"/>
          <w:szCs w:val="24"/>
        </w:rPr>
        <w:br/>
      </w:r>
      <w:r w:rsidRPr="00915AD3">
        <w:rPr>
          <w:bCs/>
          <w:sz w:val="24"/>
          <w:szCs w:val="24"/>
        </w:rPr>
        <w:t>o zwiększenie budżetu.</w:t>
      </w:r>
    </w:p>
    <w:p w14:paraId="1F5C2A29" w14:textId="77777777" w:rsidR="00411D7B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4DF00C18" w14:textId="66034883" w:rsidR="00915AD3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Starosta Pan Krzysztof </w:t>
      </w:r>
      <w:proofErr w:type="spellStart"/>
      <w:r w:rsidRPr="00915AD3">
        <w:rPr>
          <w:sz w:val="24"/>
          <w:szCs w:val="24"/>
        </w:rPr>
        <w:t>Kazaniecki</w:t>
      </w:r>
      <w:proofErr w:type="spellEnd"/>
      <w:r>
        <w:rPr>
          <w:bCs/>
          <w:sz w:val="24"/>
          <w:szCs w:val="24"/>
        </w:rPr>
        <w:t xml:space="preserve"> z</w:t>
      </w:r>
      <w:r w:rsidR="00915AD3" w:rsidRPr="00915AD3">
        <w:rPr>
          <w:bCs/>
          <w:sz w:val="24"/>
          <w:szCs w:val="24"/>
        </w:rPr>
        <w:t>wrócili uwagę na ograniczenia kadrowe i wysokie obciążenie pracowników.</w:t>
      </w:r>
    </w:p>
    <w:p w14:paraId="078DE61E" w14:textId="77777777" w:rsidR="00411D7B" w:rsidRPr="00915AD3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7F962D2B" w14:textId="5DDF7B03" w:rsidR="00915AD3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Dyrektor Zarządu Dróg Powiatowych Pani Sylwia Wrzesień – Kisielewska </w:t>
      </w:r>
      <w:r>
        <w:rPr>
          <w:sz w:val="24"/>
          <w:szCs w:val="24"/>
        </w:rPr>
        <w:t xml:space="preserve">odpowiedziała, </w:t>
      </w:r>
      <w:r>
        <w:rPr>
          <w:sz w:val="24"/>
          <w:szCs w:val="24"/>
        </w:rPr>
        <w:br/>
        <w:t xml:space="preserve">że </w:t>
      </w:r>
      <w:r>
        <w:rPr>
          <w:bCs/>
          <w:sz w:val="24"/>
          <w:szCs w:val="24"/>
        </w:rPr>
        <w:t>o</w:t>
      </w:r>
      <w:r w:rsidR="00915AD3" w:rsidRPr="00915AD3">
        <w:rPr>
          <w:bCs/>
          <w:sz w:val="24"/>
          <w:szCs w:val="24"/>
        </w:rPr>
        <w:t>becnie z 8 pracowników 2 są na zwolnieniach lekarskich, co spada do 3 osób w zmiany.</w:t>
      </w:r>
      <w:r>
        <w:rPr>
          <w:sz w:val="24"/>
          <w:szCs w:val="24"/>
        </w:rPr>
        <w:br/>
      </w:r>
      <w:r w:rsidR="00915AD3" w:rsidRPr="00915AD3">
        <w:rPr>
          <w:bCs/>
          <w:sz w:val="24"/>
          <w:szCs w:val="24"/>
        </w:rPr>
        <w:t>W trudnych warunkach kadrowych pracownicy wykonują swoje obowiązki najlepiej, jak potrafią.</w:t>
      </w:r>
      <w:r>
        <w:rPr>
          <w:sz w:val="24"/>
          <w:szCs w:val="24"/>
        </w:rPr>
        <w:t xml:space="preserve"> </w:t>
      </w:r>
      <w:r w:rsidR="00915AD3" w:rsidRPr="00915AD3">
        <w:rPr>
          <w:bCs/>
          <w:sz w:val="24"/>
          <w:szCs w:val="24"/>
        </w:rPr>
        <w:t>Dyrektor zapewnia pełne wsparcie i ochronę dla zespołu.</w:t>
      </w:r>
      <w:r>
        <w:rPr>
          <w:sz w:val="24"/>
          <w:szCs w:val="24"/>
        </w:rPr>
        <w:t xml:space="preserve"> </w:t>
      </w:r>
      <w:r w:rsidR="00915AD3" w:rsidRPr="00915AD3">
        <w:rPr>
          <w:bCs/>
          <w:sz w:val="24"/>
          <w:szCs w:val="24"/>
        </w:rPr>
        <w:t>Pracownicy pracują od 3:00 rano, by sprzęt był gotowy do akcji „Zima” o 4:00.</w:t>
      </w:r>
    </w:p>
    <w:p w14:paraId="5FBBE952" w14:textId="77777777" w:rsidR="00411D7B" w:rsidRPr="00915AD3" w:rsidRDefault="00411D7B" w:rsidP="00915AD3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1233A451" w14:textId="7B72799F" w:rsidR="00915AD3" w:rsidRPr="00915AD3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Starosta Pan Krzysztof </w:t>
      </w:r>
      <w:proofErr w:type="spellStart"/>
      <w:r w:rsidRPr="00915AD3">
        <w:rPr>
          <w:sz w:val="24"/>
          <w:szCs w:val="24"/>
        </w:rPr>
        <w:t>Kazaniecki</w:t>
      </w:r>
      <w:proofErr w:type="spellEnd"/>
      <w:r w:rsidRPr="00915A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zapytał o </w:t>
      </w:r>
      <w:r w:rsidR="00915AD3" w:rsidRPr="00915AD3">
        <w:rPr>
          <w:bCs/>
          <w:sz w:val="24"/>
          <w:szCs w:val="24"/>
        </w:rPr>
        <w:t>awari</w:t>
      </w:r>
      <w:r>
        <w:rPr>
          <w:bCs/>
          <w:sz w:val="24"/>
          <w:szCs w:val="24"/>
        </w:rPr>
        <w:t>ę</w:t>
      </w:r>
      <w:r w:rsidR="00915AD3" w:rsidRPr="00915AD3">
        <w:rPr>
          <w:bCs/>
          <w:sz w:val="24"/>
          <w:szCs w:val="24"/>
        </w:rPr>
        <w:t xml:space="preserve"> równiarki i pęknięć elementów stalowych.</w:t>
      </w:r>
    </w:p>
    <w:p w14:paraId="6A62AC11" w14:textId="77777777" w:rsidR="00411D7B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3FDDF79B" w14:textId="44FFC10A" w:rsidR="00915AD3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915AD3">
        <w:rPr>
          <w:sz w:val="24"/>
          <w:szCs w:val="24"/>
        </w:rPr>
        <w:t xml:space="preserve">Dyrektor Zarządu Dróg Powiatowych Pani Sylwia Wrzesień – Kisielewska </w:t>
      </w:r>
      <w:r>
        <w:rPr>
          <w:sz w:val="24"/>
          <w:szCs w:val="24"/>
        </w:rPr>
        <w:t xml:space="preserve">odpowiedziała, </w:t>
      </w:r>
      <w:r>
        <w:rPr>
          <w:sz w:val="24"/>
          <w:szCs w:val="24"/>
        </w:rPr>
        <w:br/>
        <w:t xml:space="preserve">że </w:t>
      </w:r>
      <w:r>
        <w:rPr>
          <w:bCs/>
          <w:sz w:val="24"/>
          <w:szCs w:val="24"/>
        </w:rPr>
        <w:t>r</w:t>
      </w:r>
      <w:r w:rsidR="00915AD3" w:rsidRPr="00915AD3">
        <w:rPr>
          <w:bCs/>
          <w:sz w:val="24"/>
          <w:szCs w:val="24"/>
        </w:rPr>
        <w:t>ówniarka została odstawiona do lokalnego zakładu w celu zaspawania elementu.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Dodała również, że k</w:t>
      </w:r>
      <w:r w:rsidR="00915AD3" w:rsidRPr="00915AD3">
        <w:rPr>
          <w:bCs/>
          <w:sz w:val="24"/>
          <w:szCs w:val="24"/>
        </w:rPr>
        <w:t xml:space="preserve">amaz jeździ z pękniętym </w:t>
      </w:r>
      <w:r w:rsidRPr="00915AD3">
        <w:rPr>
          <w:bCs/>
          <w:sz w:val="24"/>
          <w:szCs w:val="24"/>
        </w:rPr>
        <w:t>piórem część</w:t>
      </w:r>
      <w:r w:rsidR="00915AD3" w:rsidRPr="00915AD3">
        <w:rPr>
          <w:bCs/>
          <w:sz w:val="24"/>
          <w:szCs w:val="24"/>
        </w:rPr>
        <w:t xml:space="preserve"> zostanie wykonana w kuźni, dopóki nie będzie możliwości pełnej naprawy.</w:t>
      </w:r>
      <w:r>
        <w:rPr>
          <w:bCs/>
          <w:sz w:val="24"/>
          <w:szCs w:val="24"/>
        </w:rPr>
        <w:t xml:space="preserve"> </w:t>
      </w:r>
      <w:r w:rsidR="00915AD3" w:rsidRPr="00915AD3">
        <w:rPr>
          <w:bCs/>
          <w:sz w:val="24"/>
          <w:szCs w:val="24"/>
        </w:rPr>
        <w:t>W ekstremalnych temperaturach (-32°C) sprzęt ulegał awariom hydraulicznym, ale działania naprawcze są podejmowane na bieżąco.</w:t>
      </w:r>
    </w:p>
    <w:p w14:paraId="0EB7078B" w14:textId="77777777" w:rsidR="00411D7B" w:rsidRPr="00915AD3" w:rsidRDefault="00411D7B" w:rsidP="00915AD3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5D2B9B9B" w14:textId="2BB7AFBA" w:rsidR="00915AD3" w:rsidRDefault="00411D7B" w:rsidP="00411D7B">
      <w:pPr>
        <w:spacing w:line="360" w:lineRule="auto"/>
        <w:jc w:val="both"/>
        <w:rPr>
          <w:sz w:val="24"/>
          <w:szCs w:val="24"/>
        </w:rPr>
      </w:pPr>
      <w:r w:rsidRPr="00411D7B">
        <w:rPr>
          <w:sz w:val="24"/>
          <w:szCs w:val="24"/>
        </w:rPr>
        <w:t xml:space="preserve">Starosta Pan Krzysztof </w:t>
      </w:r>
      <w:proofErr w:type="spellStart"/>
      <w:r w:rsidRPr="00411D7B">
        <w:rPr>
          <w:sz w:val="24"/>
          <w:szCs w:val="24"/>
        </w:rPr>
        <w:t>Kazaniecki</w:t>
      </w:r>
      <w:proofErr w:type="spellEnd"/>
      <w:r w:rsidRPr="00411D7B">
        <w:rPr>
          <w:sz w:val="24"/>
          <w:szCs w:val="24"/>
        </w:rPr>
        <w:t xml:space="preserve"> z</w:t>
      </w:r>
      <w:r w:rsidR="00915AD3" w:rsidRPr="00915AD3">
        <w:rPr>
          <w:sz w:val="24"/>
          <w:szCs w:val="24"/>
        </w:rPr>
        <w:t>wrócono uwagę na skargi mieszkańców dotyczące pracy zimowego utrzymania dróg.</w:t>
      </w:r>
    </w:p>
    <w:p w14:paraId="03AC96A0" w14:textId="77777777" w:rsidR="00411D7B" w:rsidRPr="00915AD3" w:rsidRDefault="00411D7B" w:rsidP="00411D7B">
      <w:pPr>
        <w:spacing w:line="360" w:lineRule="auto"/>
        <w:jc w:val="both"/>
        <w:rPr>
          <w:sz w:val="24"/>
          <w:szCs w:val="24"/>
        </w:rPr>
      </w:pPr>
    </w:p>
    <w:p w14:paraId="0BA54C57" w14:textId="0B740DD3" w:rsidR="0089610B" w:rsidRDefault="00411D7B" w:rsidP="0089610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C65269">
        <w:rPr>
          <w:sz w:val="24"/>
          <w:szCs w:val="24"/>
        </w:rPr>
        <w:t>Dyrektor Zarządu Dróg Powiatowych Pani Sylwia Wrzesień – Kisielewska</w:t>
      </w:r>
      <w:r w:rsidRPr="00C65269">
        <w:rPr>
          <w:sz w:val="24"/>
          <w:szCs w:val="24"/>
        </w:rPr>
        <w:t xml:space="preserve"> odpowiedziała, </w:t>
      </w:r>
      <w:r w:rsidR="00C65269">
        <w:rPr>
          <w:sz w:val="24"/>
          <w:szCs w:val="24"/>
        </w:rPr>
        <w:br/>
      </w:r>
      <w:r w:rsidRPr="00C65269">
        <w:rPr>
          <w:sz w:val="24"/>
          <w:szCs w:val="24"/>
        </w:rPr>
        <w:t>że wszyscy o</w:t>
      </w:r>
      <w:r w:rsidR="00915AD3" w:rsidRPr="00915AD3">
        <w:rPr>
          <w:sz w:val="24"/>
          <w:szCs w:val="24"/>
        </w:rPr>
        <w:t>dbierają telefony od mieszkańców, czasem agresywne i wulgarne.</w:t>
      </w:r>
      <w:r w:rsidRPr="00C65269">
        <w:rPr>
          <w:sz w:val="24"/>
          <w:szCs w:val="24"/>
        </w:rPr>
        <w:t xml:space="preserve"> </w:t>
      </w:r>
      <w:r w:rsidR="00915AD3" w:rsidRPr="00915AD3">
        <w:rPr>
          <w:sz w:val="24"/>
          <w:szCs w:val="24"/>
        </w:rPr>
        <w:t xml:space="preserve">Podkreśliła, </w:t>
      </w:r>
      <w:r w:rsidR="00C65269">
        <w:rPr>
          <w:sz w:val="24"/>
          <w:szCs w:val="24"/>
        </w:rPr>
        <w:br/>
      </w:r>
      <w:r w:rsidR="00915AD3" w:rsidRPr="00915AD3">
        <w:rPr>
          <w:sz w:val="24"/>
          <w:szCs w:val="24"/>
        </w:rPr>
        <w:t>że zaczęło to dotykać jej rodzinę, w tym dzieci.</w:t>
      </w:r>
      <w:r w:rsidRPr="00C65269">
        <w:rPr>
          <w:sz w:val="24"/>
          <w:szCs w:val="24"/>
        </w:rPr>
        <w:t xml:space="preserve"> </w:t>
      </w:r>
      <w:r w:rsidR="00915AD3" w:rsidRPr="00915AD3">
        <w:rPr>
          <w:sz w:val="24"/>
          <w:szCs w:val="24"/>
        </w:rPr>
        <w:t xml:space="preserve">Nie toleruje </w:t>
      </w:r>
      <w:proofErr w:type="spellStart"/>
      <w:r w:rsidR="00915AD3" w:rsidRPr="00915AD3">
        <w:rPr>
          <w:sz w:val="24"/>
          <w:szCs w:val="24"/>
        </w:rPr>
        <w:t>zachowań</w:t>
      </w:r>
      <w:proofErr w:type="spellEnd"/>
      <w:r w:rsidR="00915AD3" w:rsidRPr="00915AD3">
        <w:rPr>
          <w:sz w:val="24"/>
          <w:szCs w:val="24"/>
        </w:rPr>
        <w:t xml:space="preserve"> zagrażających pracownikom ani rodzinie.</w:t>
      </w:r>
    </w:p>
    <w:p w14:paraId="3BC78537" w14:textId="77777777" w:rsidR="00C65269" w:rsidRPr="00C65269" w:rsidRDefault="00C65269" w:rsidP="0089610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5F6E4E4A" w14:textId="77777777" w:rsidR="0089610B" w:rsidRPr="0089610B" w:rsidRDefault="0089610B" w:rsidP="0089610B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89610B">
        <w:rPr>
          <w:bCs/>
          <w:sz w:val="24"/>
          <w:szCs w:val="24"/>
        </w:rPr>
        <w:t xml:space="preserve">Więcej pytań nie zgłoszono </w:t>
      </w:r>
    </w:p>
    <w:p w14:paraId="25BE5EED" w14:textId="77777777" w:rsidR="0089610B" w:rsidRPr="0089610B" w:rsidRDefault="0089610B" w:rsidP="0089610B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18DB6F46" w14:textId="5ADB5EA6" w:rsidR="0089610B" w:rsidRDefault="0089610B" w:rsidP="0089610B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89610B">
        <w:rPr>
          <w:b/>
          <w:sz w:val="24"/>
          <w:szCs w:val="24"/>
        </w:rPr>
        <w:lastRenderedPageBreak/>
        <w:t xml:space="preserve">Zarząd Powiatu zapoznał się z informacją Zarządu Dróg Powiatowych w zakresie działań podejmowanych na drogach Powiatowych od </w:t>
      </w:r>
      <w:r>
        <w:rPr>
          <w:b/>
          <w:sz w:val="24"/>
          <w:szCs w:val="24"/>
        </w:rPr>
        <w:t>17</w:t>
      </w:r>
      <w:r w:rsidRPr="0089610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01</w:t>
      </w:r>
      <w:r w:rsidRPr="0089610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89610B">
        <w:rPr>
          <w:b/>
          <w:sz w:val="24"/>
          <w:szCs w:val="24"/>
        </w:rPr>
        <w:t xml:space="preserve"> rok do 1</w:t>
      </w:r>
      <w:r>
        <w:rPr>
          <w:b/>
          <w:sz w:val="24"/>
          <w:szCs w:val="24"/>
        </w:rPr>
        <w:t>3</w:t>
      </w:r>
      <w:r w:rsidRPr="0089610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2</w:t>
      </w:r>
      <w:r w:rsidRPr="0089610B">
        <w:rPr>
          <w:b/>
          <w:sz w:val="24"/>
          <w:szCs w:val="24"/>
        </w:rPr>
        <w:t>.2026 rok.</w:t>
      </w:r>
    </w:p>
    <w:p w14:paraId="3AF62193" w14:textId="77777777" w:rsidR="0089610B" w:rsidRDefault="0089610B" w:rsidP="00521D84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6494EC60" w14:textId="567AC592" w:rsidR="0089610B" w:rsidRPr="00521D84" w:rsidRDefault="0089610B" w:rsidP="0089610B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</w:t>
      </w:r>
      <w:r>
        <w:rPr>
          <w:b/>
          <w:sz w:val="24"/>
          <w:szCs w:val="24"/>
        </w:rPr>
        <w:t>4</w:t>
      </w:r>
    </w:p>
    <w:p w14:paraId="403D157D" w14:textId="70E49FF4" w:rsidR="0089610B" w:rsidRPr="00521D84" w:rsidRDefault="0089610B" w:rsidP="008961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 bieżących nie zgłoszono.</w:t>
      </w:r>
    </w:p>
    <w:p w14:paraId="5F6A1A37" w14:textId="77777777" w:rsidR="00B305A2" w:rsidRPr="00521D84" w:rsidRDefault="00B305A2" w:rsidP="00521D84">
      <w:pPr>
        <w:spacing w:line="360" w:lineRule="auto"/>
        <w:jc w:val="both"/>
        <w:rPr>
          <w:sz w:val="24"/>
          <w:szCs w:val="24"/>
        </w:rPr>
      </w:pPr>
    </w:p>
    <w:p w14:paraId="047CA3C0" w14:textId="61C381A2" w:rsidR="00B305A2" w:rsidRPr="00521D84" w:rsidRDefault="00B305A2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</w:t>
      </w:r>
      <w:r w:rsidR="0089610B">
        <w:rPr>
          <w:b/>
          <w:sz w:val="24"/>
          <w:szCs w:val="24"/>
        </w:rPr>
        <w:t>5</w:t>
      </w:r>
    </w:p>
    <w:p w14:paraId="3CA2A237" w14:textId="23F21964" w:rsidR="00B305A2" w:rsidRPr="00521D84" w:rsidRDefault="00B305A2" w:rsidP="00521D84">
      <w:pPr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Wolne wniosk</w:t>
      </w:r>
      <w:r w:rsidR="00A85AF2">
        <w:rPr>
          <w:sz w:val="24"/>
          <w:szCs w:val="24"/>
        </w:rPr>
        <w:t>ów nie zgłoszono.</w:t>
      </w:r>
    </w:p>
    <w:p w14:paraId="4635EAED" w14:textId="77777777" w:rsidR="00B305A2" w:rsidRPr="00521D84" w:rsidRDefault="00B305A2" w:rsidP="00521D84">
      <w:pPr>
        <w:spacing w:line="360" w:lineRule="auto"/>
        <w:jc w:val="both"/>
        <w:rPr>
          <w:sz w:val="24"/>
          <w:szCs w:val="24"/>
        </w:rPr>
      </w:pPr>
    </w:p>
    <w:p w14:paraId="1D8262DC" w14:textId="54744634" w:rsidR="00B305A2" w:rsidRPr="00521D84" w:rsidRDefault="00B305A2" w:rsidP="00521D84">
      <w:pPr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Ad.1</w:t>
      </w:r>
      <w:r w:rsidR="0089610B">
        <w:rPr>
          <w:b/>
          <w:sz w:val="24"/>
          <w:szCs w:val="24"/>
        </w:rPr>
        <w:t>6</w:t>
      </w:r>
    </w:p>
    <w:p w14:paraId="2E1766D1" w14:textId="360B6F02" w:rsidR="00B305A2" w:rsidRPr="00521D84" w:rsidRDefault="00B305A2" w:rsidP="00521D84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521D84">
        <w:rPr>
          <w:rFonts w:eastAsiaTheme="minorHAnsi"/>
          <w:sz w:val="24"/>
          <w:szCs w:val="24"/>
          <w:lang w:eastAsia="en-US"/>
        </w:rPr>
        <w:t xml:space="preserve">Przewodniczący Zarządu Powiatu podziękował Członkom Zarządu za pracę. Zamknął </w:t>
      </w:r>
      <w:r w:rsidRPr="00521D84">
        <w:rPr>
          <w:rFonts w:eastAsiaTheme="minorHAnsi"/>
          <w:sz w:val="24"/>
          <w:szCs w:val="24"/>
          <w:lang w:eastAsia="en-US"/>
        </w:rPr>
        <w:br/>
      </w:r>
      <w:r w:rsidR="0089610B">
        <w:rPr>
          <w:rFonts w:eastAsiaTheme="minorHAnsi"/>
          <w:sz w:val="24"/>
          <w:szCs w:val="24"/>
          <w:lang w:eastAsia="en-US"/>
        </w:rPr>
        <w:t>L</w:t>
      </w:r>
      <w:r w:rsidRPr="00521D84">
        <w:rPr>
          <w:rFonts w:eastAsiaTheme="minorHAnsi"/>
          <w:sz w:val="24"/>
          <w:szCs w:val="24"/>
          <w:lang w:eastAsia="en-US"/>
        </w:rPr>
        <w:t>X (6</w:t>
      </w:r>
      <w:r w:rsidR="0089610B">
        <w:rPr>
          <w:rFonts w:eastAsiaTheme="minorHAnsi"/>
          <w:sz w:val="24"/>
          <w:szCs w:val="24"/>
          <w:lang w:eastAsia="en-US"/>
        </w:rPr>
        <w:t>0</w:t>
      </w:r>
      <w:r w:rsidRPr="00521D84">
        <w:rPr>
          <w:rFonts w:eastAsiaTheme="minorHAnsi"/>
          <w:sz w:val="24"/>
          <w:szCs w:val="24"/>
          <w:lang w:eastAsia="en-US"/>
        </w:rPr>
        <w:t>) posiedzenie Zarządu Powiatu.</w:t>
      </w:r>
    </w:p>
    <w:p w14:paraId="52D0320C" w14:textId="77777777" w:rsidR="00B305A2" w:rsidRPr="00521D84" w:rsidRDefault="00B305A2" w:rsidP="00521D84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</w:p>
    <w:p w14:paraId="181CD333" w14:textId="77777777" w:rsidR="00B305A2" w:rsidRPr="00521D84" w:rsidRDefault="00B305A2" w:rsidP="00A85AF2">
      <w:pPr>
        <w:suppressAutoHyphens/>
        <w:autoSpaceDN w:val="0"/>
        <w:jc w:val="both"/>
        <w:rPr>
          <w:bCs/>
          <w:i/>
          <w:iCs/>
          <w:color w:val="000000" w:themeColor="text1"/>
          <w:kern w:val="3"/>
          <w:lang w:eastAsia="ar-SA"/>
        </w:rPr>
      </w:pPr>
      <w:r w:rsidRPr="00521D84">
        <w:rPr>
          <w:bCs/>
          <w:i/>
          <w:iCs/>
          <w:color w:val="000000" w:themeColor="text1"/>
          <w:kern w:val="3"/>
          <w:lang w:eastAsia="ar-SA"/>
        </w:rPr>
        <w:t>Na tym protokół zakończono.</w:t>
      </w:r>
    </w:p>
    <w:p w14:paraId="24DF0107" w14:textId="36B7C53B" w:rsidR="00B305A2" w:rsidRPr="00521D84" w:rsidRDefault="00B305A2" w:rsidP="00A85AF2">
      <w:pPr>
        <w:suppressAutoHyphens/>
        <w:autoSpaceDN w:val="0"/>
        <w:jc w:val="both"/>
        <w:rPr>
          <w:color w:val="000000" w:themeColor="text1"/>
          <w:kern w:val="3"/>
          <w:lang w:eastAsia="ar-SA"/>
        </w:rPr>
      </w:pPr>
      <w:r w:rsidRPr="00521D84">
        <w:rPr>
          <w:i/>
          <w:color w:val="000000" w:themeColor="text1"/>
          <w:kern w:val="3"/>
          <w:lang w:eastAsia="ar-SA"/>
        </w:rPr>
        <w:t xml:space="preserve">Protokół składa się z </w:t>
      </w:r>
      <w:r w:rsidR="004C5B14">
        <w:rPr>
          <w:i/>
          <w:color w:val="000000" w:themeColor="text1"/>
          <w:kern w:val="3"/>
          <w:lang w:eastAsia="ar-SA"/>
        </w:rPr>
        <w:t>23</w:t>
      </w:r>
      <w:r w:rsidRPr="00521D84">
        <w:rPr>
          <w:i/>
          <w:color w:val="000000" w:themeColor="text1"/>
          <w:kern w:val="3"/>
          <w:lang w:eastAsia="ar-SA"/>
        </w:rPr>
        <w:t xml:space="preserve"> stron kolejno ponumerowanych</w:t>
      </w:r>
      <w:r w:rsidRPr="00521D84">
        <w:rPr>
          <w:color w:val="000000" w:themeColor="text1"/>
          <w:kern w:val="3"/>
          <w:lang w:eastAsia="ar-SA"/>
        </w:rPr>
        <w:t>.</w:t>
      </w:r>
    </w:p>
    <w:p w14:paraId="1A37378C" w14:textId="503BFF77" w:rsidR="00B305A2" w:rsidRPr="00521D84" w:rsidRDefault="00B305A2" w:rsidP="00DF48EC">
      <w:pPr>
        <w:tabs>
          <w:tab w:val="left" w:pos="851"/>
          <w:tab w:val="left" w:pos="993"/>
        </w:tabs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 xml:space="preserve">      STAROSTA </w:t>
      </w:r>
    </w:p>
    <w:p w14:paraId="535AACB5" w14:textId="77777777" w:rsidR="00B305A2" w:rsidRPr="00521D84" w:rsidRDefault="00B305A2" w:rsidP="00DF48EC">
      <w:pPr>
        <w:tabs>
          <w:tab w:val="left" w:pos="851"/>
          <w:tab w:val="left" w:pos="993"/>
        </w:tabs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58A07418" w14:textId="77777777" w:rsidR="00B305A2" w:rsidRPr="00521D84" w:rsidRDefault="00B305A2" w:rsidP="00DF48EC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21D8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       Krzysztof Tomasz  </w:t>
      </w:r>
    </w:p>
    <w:p w14:paraId="1E929C7B" w14:textId="6D50B821" w:rsidR="00B305A2" w:rsidRDefault="00B305A2" w:rsidP="00DF48EC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21D84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</w:r>
      <w:r w:rsidRPr="00521D84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Kazaniecki </w:t>
      </w:r>
    </w:p>
    <w:p w14:paraId="101FBC1C" w14:textId="77777777" w:rsidR="00DF48EC" w:rsidRPr="00521D84" w:rsidRDefault="00DF48EC" w:rsidP="00DF48EC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1D973899" w14:textId="77777777" w:rsidR="00B305A2" w:rsidRPr="00521D84" w:rsidRDefault="00B305A2" w:rsidP="00B305A2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521D84">
        <w:rPr>
          <w:rFonts w:eastAsiaTheme="minorHAnsi"/>
          <w:b/>
          <w:bCs/>
          <w:sz w:val="24"/>
          <w:szCs w:val="24"/>
          <w:u w:val="single"/>
          <w:lang w:eastAsia="en-US"/>
        </w:rPr>
        <w:t>Członkowie Zarządu:</w:t>
      </w:r>
    </w:p>
    <w:p w14:paraId="4D630100" w14:textId="77777777" w:rsidR="00B305A2" w:rsidRPr="00521D84" w:rsidRDefault="00B305A2" w:rsidP="00B305A2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Marzanna Marianna Wardziejewska ……………</w:t>
      </w:r>
      <w:proofErr w:type="gramStart"/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…….</w:t>
      </w:r>
      <w:proofErr w:type="gramEnd"/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.</w:t>
      </w:r>
    </w:p>
    <w:p w14:paraId="6A2A3869" w14:textId="77777777" w:rsidR="00B305A2" w:rsidRPr="00521D84" w:rsidRDefault="00B305A2" w:rsidP="00B305A2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 xml:space="preserve">Anna </w:t>
      </w:r>
      <w:proofErr w:type="spellStart"/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Zyborowicz</w:t>
      </w:r>
      <w:proofErr w:type="spellEnd"/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 xml:space="preserve"> …...…………………………………</w:t>
      </w:r>
    </w:p>
    <w:p w14:paraId="02EAB7F3" w14:textId="76647ECA" w:rsidR="00B305A2" w:rsidRDefault="00B305A2" w:rsidP="00B305A2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Władysław Biłas ………………</w:t>
      </w:r>
      <w:proofErr w:type="gramStart"/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…….</w:t>
      </w:r>
      <w:proofErr w:type="gramEnd"/>
      <w:r w:rsidRPr="00521D84">
        <w:rPr>
          <w:bCs/>
          <w:color w:val="000000" w:themeColor="text1"/>
          <w:kern w:val="3"/>
          <w:sz w:val="24"/>
          <w:szCs w:val="24"/>
          <w:lang w:eastAsia="ar-SA"/>
        </w:rPr>
        <w:t>…………………</w:t>
      </w:r>
    </w:p>
    <w:p w14:paraId="49A5FAA1" w14:textId="77777777" w:rsidR="00521D84" w:rsidRPr="00521D84" w:rsidRDefault="00521D84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</w:p>
    <w:p w14:paraId="4AA45AD3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2ECCF055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56F96A41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5179D5CD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48A468AC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368B20A5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71D35B9D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32300C5A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3120228A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155DD192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10F1FE63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6A1161B8" w14:textId="77777777" w:rsidR="00A85AF2" w:rsidRDefault="00A85AF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653AB8B0" w14:textId="31C7B455" w:rsidR="00B305A2" w:rsidRPr="00521D84" w:rsidRDefault="00B305A2" w:rsidP="00521D8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bCs/>
          <w:i/>
          <w:iCs/>
          <w:color w:val="000000" w:themeColor="text1"/>
          <w:kern w:val="3"/>
          <w:lang w:eastAsia="ar-SA"/>
        </w:rPr>
      </w:pPr>
      <w:r w:rsidRPr="00F61946">
        <w:rPr>
          <w:i/>
          <w:iCs/>
          <w:kern w:val="3"/>
          <w:lang w:eastAsia="ar-SA"/>
        </w:rPr>
        <w:t xml:space="preserve">Protokołowała: Monika Bruszewska </w:t>
      </w:r>
      <w:r w:rsidR="00521D84">
        <w:rPr>
          <w:i/>
          <w:iCs/>
          <w:kern w:val="3"/>
          <w:lang w:eastAsia="ar-SA"/>
        </w:rPr>
        <w:t>1</w:t>
      </w:r>
      <w:r w:rsidR="00DF48EC">
        <w:rPr>
          <w:i/>
          <w:iCs/>
          <w:kern w:val="3"/>
          <w:lang w:eastAsia="ar-SA"/>
        </w:rPr>
        <w:t>9</w:t>
      </w:r>
      <w:r w:rsidRPr="00F61946">
        <w:rPr>
          <w:i/>
          <w:iCs/>
          <w:kern w:val="3"/>
          <w:lang w:eastAsia="ar-SA"/>
        </w:rPr>
        <w:t>.0</w:t>
      </w:r>
      <w:r w:rsidR="00521D84">
        <w:rPr>
          <w:i/>
          <w:iCs/>
          <w:kern w:val="3"/>
          <w:lang w:eastAsia="ar-SA"/>
        </w:rPr>
        <w:t>2</w:t>
      </w:r>
      <w:r w:rsidRPr="00F61946">
        <w:rPr>
          <w:i/>
          <w:iCs/>
          <w:kern w:val="3"/>
          <w:lang w:eastAsia="ar-SA"/>
        </w:rPr>
        <w:t>.202</w:t>
      </w:r>
      <w:r w:rsidR="00DF48EC">
        <w:rPr>
          <w:i/>
          <w:iCs/>
          <w:kern w:val="3"/>
          <w:lang w:eastAsia="ar-SA"/>
        </w:rPr>
        <w:t>6</w:t>
      </w:r>
      <w:r w:rsidRPr="00F61946">
        <w:rPr>
          <w:i/>
          <w:iCs/>
          <w:kern w:val="3"/>
          <w:lang w:eastAsia="ar-SA"/>
        </w:rPr>
        <w:t xml:space="preserve"> r</w:t>
      </w:r>
      <w:r w:rsidRPr="00F61946">
        <w:rPr>
          <w:bCs/>
          <w:i/>
          <w:iCs/>
          <w:color w:val="000000" w:themeColor="text1"/>
          <w:kern w:val="3"/>
          <w:lang w:eastAsia="ar-SA"/>
        </w:rPr>
        <w:t>.</w:t>
      </w:r>
    </w:p>
    <w:sectPr w:rsidR="00B305A2" w:rsidRPr="00521D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7C3B" w14:textId="77777777" w:rsidR="001A5861" w:rsidRDefault="001A5861" w:rsidP="00A85AF2">
      <w:r>
        <w:separator/>
      </w:r>
    </w:p>
  </w:endnote>
  <w:endnote w:type="continuationSeparator" w:id="0">
    <w:p w14:paraId="727C9BF6" w14:textId="77777777" w:rsidR="001A5861" w:rsidRDefault="001A5861" w:rsidP="00A8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8564"/>
      <w:docPartObj>
        <w:docPartGallery w:val="Page Numbers (Bottom of Page)"/>
        <w:docPartUnique/>
      </w:docPartObj>
    </w:sdtPr>
    <w:sdtContent>
      <w:p w14:paraId="3B348F46" w14:textId="1A93D6EF" w:rsidR="00A85AF2" w:rsidRDefault="00A85A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AB8F2" w14:textId="77777777" w:rsidR="00A85AF2" w:rsidRDefault="00A85A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F51B" w14:textId="77777777" w:rsidR="001A5861" w:rsidRDefault="001A5861" w:rsidP="00A85AF2">
      <w:r>
        <w:separator/>
      </w:r>
    </w:p>
  </w:footnote>
  <w:footnote w:type="continuationSeparator" w:id="0">
    <w:p w14:paraId="1C5CA05E" w14:textId="77777777" w:rsidR="001A5861" w:rsidRDefault="001A5861" w:rsidP="00A8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5443">
    <w:abstractNumId w:val="0"/>
  </w:num>
  <w:num w:numId="2" w16cid:durableId="1438207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1885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62"/>
    <w:rsid w:val="0006346B"/>
    <w:rsid w:val="00084E87"/>
    <w:rsid w:val="000E1222"/>
    <w:rsid w:val="000E3E13"/>
    <w:rsid w:val="0010563E"/>
    <w:rsid w:val="00115510"/>
    <w:rsid w:val="00122021"/>
    <w:rsid w:val="001850FD"/>
    <w:rsid w:val="00186216"/>
    <w:rsid w:val="00197DBB"/>
    <w:rsid w:val="001A5861"/>
    <w:rsid w:val="001B01AD"/>
    <w:rsid w:val="001B0D9A"/>
    <w:rsid w:val="001B608E"/>
    <w:rsid w:val="001D0546"/>
    <w:rsid w:val="001D5C88"/>
    <w:rsid w:val="001F5125"/>
    <w:rsid w:val="0020553E"/>
    <w:rsid w:val="002218CA"/>
    <w:rsid w:val="00252AD1"/>
    <w:rsid w:val="002A7962"/>
    <w:rsid w:val="002B4022"/>
    <w:rsid w:val="002B7FC6"/>
    <w:rsid w:val="003105FA"/>
    <w:rsid w:val="003F40E6"/>
    <w:rsid w:val="00411D7B"/>
    <w:rsid w:val="00414C23"/>
    <w:rsid w:val="00422634"/>
    <w:rsid w:val="00433825"/>
    <w:rsid w:val="00443C8D"/>
    <w:rsid w:val="00463A83"/>
    <w:rsid w:val="004723E9"/>
    <w:rsid w:val="004C0771"/>
    <w:rsid w:val="004C51D3"/>
    <w:rsid w:val="004C5B14"/>
    <w:rsid w:val="004F295F"/>
    <w:rsid w:val="004F3E37"/>
    <w:rsid w:val="004F7CFF"/>
    <w:rsid w:val="00510AB1"/>
    <w:rsid w:val="00511DC4"/>
    <w:rsid w:val="00521D84"/>
    <w:rsid w:val="00544AD3"/>
    <w:rsid w:val="00575FE0"/>
    <w:rsid w:val="0063063D"/>
    <w:rsid w:val="006354EE"/>
    <w:rsid w:val="00677FF1"/>
    <w:rsid w:val="006D5CB9"/>
    <w:rsid w:val="0071501A"/>
    <w:rsid w:val="007158C7"/>
    <w:rsid w:val="00727579"/>
    <w:rsid w:val="00774524"/>
    <w:rsid w:val="00787CAD"/>
    <w:rsid w:val="007904F2"/>
    <w:rsid w:val="00790DE5"/>
    <w:rsid w:val="0079144E"/>
    <w:rsid w:val="007A134F"/>
    <w:rsid w:val="007A5D9C"/>
    <w:rsid w:val="007B43B0"/>
    <w:rsid w:val="007B59E7"/>
    <w:rsid w:val="007C2C80"/>
    <w:rsid w:val="007D0149"/>
    <w:rsid w:val="007F3ACE"/>
    <w:rsid w:val="007F5223"/>
    <w:rsid w:val="00817D61"/>
    <w:rsid w:val="008649B5"/>
    <w:rsid w:val="0089610B"/>
    <w:rsid w:val="008A44D4"/>
    <w:rsid w:val="008B6C90"/>
    <w:rsid w:val="0091234B"/>
    <w:rsid w:val="00915AD3"/>
    <w:rsid w:val="0092207B"/>
    <w:rsid w:val="00937027"/>
    <w:rsid w:val="009477A8"/>
    <w:rsid w:val="009557B6"/>
    <w:rsid w:val="0096119A"/>
    <w:rsid w:val="0099624C"/>
    <w:rsid w:val="009B4817"/>
    <w:rsid w:val="009B7632"/>
    <w:rsid w:val="009E442A"/>
    <w:rsid w:val="009E456B"/>
    <w:rsid w:val="009F0B89"/>
    <w:rsid w:val="00A05C48"/>
    <w:rsid w:val="00A06045"/>
    <w:rsid w:val="00A3151D"/>
    <w:rsid w:val="00A44FBB"/>
    <w:rsid w:val="00A85AF2"/>
    <w:rsid w:val="00AA2581"/>
    <w:rsid w:val="00AB7506"/>
    <w:rsid w:val="00B20016"/>
    <w:rsid w:val="00B305A2"/>
    <w:rsid w:val="00B3463C"/>
    <w:rsid w:val="00B62FED"/>
    <w:rsid w:val="00B66917"/>
    <w:rsid w:val="00BA248A"/>
    <w:rsid w:val="00BC1A6C"/>
    <w:rsid w:val="00BF3218"/>
    <w:rsid w:val="00C005BE"/>
    <w:rsid w:val="00C1082B"/>
    <w:rsid w:val="00C360FF"/>
    <w:rsid w:val="00C65269"/>
    <w:rsid w:val="00C830D0"/>
    <w:rsid w:val="00CB57BE"/>
    <w:rsid w:val="00CC560B"/>
    <w:rsid w:val="00CD274C"/>
    <w:rsid w:val="00CF7CC8"/>
    <w:rsid w:val="00D26B36"/>
    <w:rsid w:val="00DB1155"/>
    <w:rsid w:val="00DC19E3"/>
    <w:rsid w:val="00DF48EC"/>
    <w:rsid w:val="00DF7175"/>
    <w:rsid w:val="00E05F93"/>
    <w:rsid w:val="00E143E7"/>
    <w:rsid w:val="00E54A6B"/>
    <w:rsid w:val="00E62D7E"/>
    <w:rsid w:val="00ED6862"/>
    <w:rsid w:val="00F544DE"/>
    <w:rsid w:val="00F612BB"/>
    <w:rsid w:val="00F8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34EA"/>
  <w15:chartTrackingRefBased/>
  <w15:docId w15:val="{5787ADDD-9EDA-4FFF-B2B2-BA6E865F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0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">
    <w:name w:val="WWNum2"/>
    <w:basedOn w:val="Bezlisty"/>
    <w:rsid w:val="00B305A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85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A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0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3105FA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105FA"/>
    <w:pPr>
      <w:suppressAutoHyphens/>
      <w:ind w:left="708"/>
    </w:pPr>
    <w:rPr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105FA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zh-CN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105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23</Pages>
  <Words>7081</Words>
  <Characters>42486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Kibitlewska</dc:creator>
  <cp:keywords/>
  <dc:description/>
  <cp:lastModifiedBy>Monika Bruszewska</cp:lastModifiedBy>
  <cp:revision>8</cp:revision>
  <dcterms:created xsi:type="dcterms:W3CDTF">2025-03-14T11:15:00Z</dcterms:created>
  <dcterms:modified xsi:type="dcterms:W3CDTF">2026-03-12T13:36:00Z</dcterms:modified>
</cp:coreProperties>
</file>