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D0BE" w14:textId="77777777" w:rsidR="0099775F" w:rsidRPr="00B02D00" w:rsidRDefault="0099775F">
      <w:pPr>
        <w:pStyle w:val="Tekstpodstawowy"/>
        <w:spacing w:before="0"/>
        <w:ind w:left="0" w:firstLine="0"/>
        <w:jc w:val="left"/>
        <w:rPr>
          <w:color w:val="000000" w:themeColor="text1"/>
        </w:rPr>
      </w:pPr>
    </w:p>
    <w:p w14:paraId="6278DC4F" w14:textId="52E1C59F" w:rsidR="00CC4134" w:rsidRPr="00B02D00" w:rsidRDefault="00B42C5E" w:rsidP="00B42C5E">
      <w:pPr>
        <w:pStyle w:val="Tytu"/>
        <w:spacing w:line="276" w:lineRule="auto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Załącznik nr</w:t>
      </w:r>
      <w:r w:rsidR="00816D68">
        <w:rPr>
          <w:color w:val="000000" w:themeColor="text1"/>
          <w:sz w:val="20"/>
          <w:szCs w:val="20"/>
        </w:rPr>
        <w:t xml:space="preserve"> </w:t>
      </w:r>
      <w:r w:rsidR="003E7B5A">
        <w:rPr>
          <w:color w:val="000000" w:themeColor="text1"/>
          <w:sz w:val="20"/>
          <w:szCs w:val="20"/>
        </w:rPr>
        <w:t>9</w:t>
      </w:r>
      <w:r>
        <w:rPr>
          <w:color w:val="000000" w:themeColor="text1"/>
          <w:sz w:val="20"/>
          <w:szCs w:val="20"/>
        </w:rPr>
        <w:t xml:space="preserve"> do SWZ</w:t>
      </w:r>
    </w:p>
    <w:p w14:paraId="51A8AD9F" w14:textId="6D135404" w:rsidR="00CC4134" w:rsidRPr="00B02D00" w:rsidRDefault="00CC4134" w:rsidP="00CC4134">
      <w:pPr>
        <w:pStyle w:val="Tytu"/>
        <w:spacing w:line="276" w:lineRule="auto"/>
        <w:ind w:left="0"/>
        <w:jc w:val="center"/>
        <w:rPr>
          <w:b/>
          <w:bCs/>
          <w:color w:val="000000" w:themeColor="text1"/>
          <w:sz w:val="20"/>
          <w:szCs w:val="20"/>
        </w:rPr>
      </w:pPr>
      <w:r w:rsidRPr="00B02D00">
        <w:rPr>
          <w:b/>
          <w:bCs/>
          <w:color w:val="000000" w:themeColor="text1"/>
          <w:sz w:val="20"/>
          <w:szCs w:val="20"/>
        </w:rPr>
        <w:t xml:space="preserve">UMOWA </w:t>
      </w:r>
      <w:r w:rsidR="00816D68">
        <w:rPr>
          <w:b/>
          <w:bCs/>
          <w:color w:val="000000" w:themeColor="text1"/>
          <w:sz w:val="20"/>
          <w:szCs w:val="20"/>
        </w:rPr>
        <w:t>N</w:t>
      </w:r>
      <w:r w:rsidRPr="00B02D00">
        <w:rPr>
          <w:b/>
          <w:bCs/>
          <w:color w:val="000000" w:themeColor="text1"/>
          <w:sz w:val="20"/>
          <w:szCs w:val="20"/>
        </w:rPr>
        <w:t xml:space="preserve">r </w:t>
      </w:r>
      <w:r w:rsidR="00F617AB" w:rsidRPr="00B02D00">
        <w:rPr>
          <w:b/>
          <w:bCs/>
          <w:color w:val="000000" w:themeColor="text1"/>
          <w:sz w:val="20"/>
          <w:szCs w:val="20"/>
        </w:rPr>
        <w:t>…..</w:t>
      </w:r>
    </w:p>
    <w:p w14:paraId="4F198E51" w14:textId="77777777" w:rsidR="00CC4134" w:rsidRPr="00B02D00" w:rsidRDefault="00CC4134" w:rsidP="00CC4134">
      <w:pPr>
        <w:spacing w:line="276" w:lineRule="auto"/>
        <w:rPr>
          <w:color w:val="000000" w:themeColor="text1"/>
          <w:sz w:val="20"/>
          <w:szCs w:val="20"/>
        </w:rPr>
      </w:pPr>
    </w:p>
    <w:p w14:paraId="2275A64C" w14:textId="0505A415" w:rsidR="00CC4134" w:rsidRPr="00B02D00" w:rsidRDefault="00CC4134" w:rsidP="00CC4134">
      <w:pPr>
        <w:spacing w:line="276" w:lineRule="auto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>W dniu …….…………</w:t>
      </w:r>
      <w:r w:rsidRPr="00B02D00">
        <w:rPr>
          <w:b/>
          <w:color w:val="000000" w:themeColor="text1"/>
          <w:sz w:val="20"/>
          <w:szCs w:val="20"/>
        </w:rPr>
        <w:t>202</w:t>
      </w:r>
      <w:r w:rsidR="00F617AB" w:rsidRPr="00B02D00">
        <w:rPr>
          <w:b/>
          <w:color w:val="000000" w:themeColor="text1"/>
          <w:sz w:val="20"/>
          <w:szCs w:val="20"/>
        </w:rPr>
        <w:t>5</w:t>
      </w:r>
      <w:r w:rsidR="007C0043">
        <w:rPr>
          <w:b/>
          <w:color w:val="000000" w:themeColor="text1"/>
          <w:sz w:val="20"/>
          <w:szCs w:val="20"/>
        </w:rPr>
        <w:t xml:space="preserve"> </w:t>
      </w:r>
      <w:r w:rsidRPr="00B02D00">
        <w:rPr>
          <w:b/>
          <w:color w:val="000000" w:themeColor="text1"/>
          <w:sz w:val="20"/>
          <w:szCs w:val="20"/>
        </w:rPr>
        <w:t>r.</w:t>
      </w:r>
      <w:r w:rsidRPr="00B02D00">
        <w:rPr>
          <w:color w:val="000000" w:themeColor="text1"/>
          <w:sz w:val="20"/>
          <w:szCs w:val="20"/>
        </w:rPr>
        <w:t xml:space="preserve"> pomiędzy:</w:t>
      </w:r>
    </w:p>
    <w:p w14:paraId="16798887" w14:textId="77777777" w:rsidR="00CC4134" w:rsidRPr="00B02D00" w:rsidRDefault="00CC4134" w:rsidP="00CC4134">
      <w:pPr>
        <w:spacing w:line="276" w:lineRule="auto"/>
        <w:jc w:val="both"/>
        <w:rPr>
          <w:b/>
          <w:color w:val="000000" w:themeColor="text1"/>
          <w:sz w:val="20"/>
          <w:szCs w:val="20"/>
        </w:rPr>
      </w:pPr>
    </w:p>
    <w:p w14:paraId="4F77717E" w14:textId="538397C5" w:rsidR="00CC4134" w:rsidRPr="00B02D00" w:rsidRDefault="000D1565" w:rsidP="00CC4134">
      <w:pPr>
        <w:pStyle w:val="Nagwek1"/>
        <w:spacing w:before="0" w:line="276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B02D00">
        <w:rPr>
          <w:rFonts w:ascii="Tahoma" w:hAnsi="Tahoma" w:cs="Tahoma"/>
          <w:color w:val="000000" w:themeColor="text1"/>
          <w:sz w:val="20"/>
          <w:szCs w:val="20"/>
        </w:rPr>
        <w:t xml:space="preserve">Powiatem </w:t>
      </w:r>
      <w:r w:rsidR="003E7B5A">
        <w:rPr>
          <w:rFonts w:ascii="Tahoma" w:hAnsi="Tahoma" w:cs="Tahoma"/>
          <w:color w:val="000000" w:themeColor="text1"/>
          <w:sz w:val="20"/>
          <w:szCs w:val="20"/>
        </w:rPr>
        <w:t>Gołdapskim</w:t>
      </w:r>
      <w:r w:rsidR="00CC4134" w:rsidRPr="00B02D00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, </w:t>
      </w:r>
    </w:p>
    <w:p w14:paraId="4EA2CDEB" w14:textId="4D745941" w:rsidR="002D6DDE" w:rsidRPr="002D6DDE" w:rsidRDefault="002D6DDE" w:rsidP="002D6DDE">
      <w:pPr>
        <w:spacing w:after="120" w:line="276" w:lineRule="auto"/>
        <w:ind w:left="-10"/>
        <w:rPr>
          <w:rFonts w:eastAsiaTheme="majorEastAsia"/>
          <w:color w:val="000000" w:themeColor="text1"/>
          <w:sz w:val="20"/>
          <w:szCs w:val="20"/>
        </w:rPr>
      </w:pPr>
      <w:r w:rsidRPr="002D6DDE">
        <w:rPr>
          <w:rFonts w:eastAsiaTheme="majorEastAsia"/>
          <w:color w:val="000000" w:themeColor="text1"/>
          <w:sz w:val="20"/>
          <w:szCs w:val="20"/>
        </w:rPr>
        <w:t xml:space="preserve">reprezentowanym przez Zarząd Powiatu </w:t>
      </w:r>
    </w:p>
    <w:p w14:paraId="3C68F56D" w14:textId="4F9C74EF" w:rsidR="002D6DDE" w:rsidRPr="002D6DDE" w:rsidRDefault="003E7B5A" w:rsidP="002D6DDE">
      <w:pPr>
        <w:spacing w:after="120" w:line="276" w:lineRule="auto"/>
        <w:ind w:left="-10"/>
        <w:rPr>
          <w:rFonts w:eastAsiaTheme="majorEastAsia"/>
          <w:color w:val="000000" w:themeColor="text1"/>
          <w:sz w:val="20"/>
          <w:szCs w:val="20"/>
        </w:rPr>
      </w:pPr>
      <w:r>
        <w:rPr>
          <w:rFonts w:eastAsiaTheme="majorEastAsia"/>
          <w:color w:val="000000" w:themeColor="text1"/>
          <w:sz w:val="20"/>
          <w:szCs w:val="20"/>
        </w:rPr>
        <w:t>……</w:t>
      </w:r>
    </w:p>
    <w:p w14:paraId="49632652" w14:textId="421D3B28" w:rsidR="000D1565" w:rsidRPr="00B02D00" w:rsidRDefault="000D1565" w:rsidP="000D1565">
      <w:pPr>
        <w:spacing w:after="120" w:line="276" w:lineRule="auto"/>
        <w:ind w:left="-10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 xml:space="preserve">zwanym w treści Umowy </w:t>
      </w:r>
      <w:r w:rsidRPr="00B02D00">
        <w:rPr>
          <w:b/>
          <w:color w:val="000000" w:themeColor="text1"/>
          <w:sz w:val="20"/>
          <w:szCs w:val="20"/>
        </w:rPr>
        <w:t>ZAMAWIAJĄCYM</w:t>
      </w:r>
      <w:r w:rsidRPr="00B02D00">
        <w:rPr>
          <w:color w:val="000000" w:themeColor="text1"/>
          <w:sz w:val="20"/>
          <w:szCs w:val="20"/>
        </w:rPr>
        <w:t xml:space="preserve"> </w:t>
      </w:r>
    </w:p>
    <w:p w14:paraId="7BC1F958" w14:textId="77777777" w:rsidR="000D1565" w:rsidRPr="00B02D00" w:rsidRDefault="000D1565" w:rsidP="000D1565">
      <w:pPr>
        <w:spacing w:after="120" w:line="276" w:lineRule="auto"/>
        <w:ind w:left="-10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 xml:space="preserve">a  </w:t>
      </w:r>
    </w:p>
    <w:p w14:paraId="5B8791D7" w14:textId="575C1AF0" w:rsidR="000D1565" w:rsidRPr="00B02D00" w:rsidRDefault="000D1565" w:rsidP="000D1565">
      <w:pPr>
        <w:spacing w:after="120" w:line="276" w:lineRule="auto"/>
        <w:ind w:left="-10"/>
        <w:jc w:val="both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 xml:space="preserve">………………………………………………………………………… z siedzibą ………………………………, zarejestrowaną w ……………………………… NIP: ……………………, Regon: ………………………..., </w:t>
      </w:r>
    </w:p>
    <w:p w14:paraId="7AF2BC18" w14:textId="77777777" w:rsidR="000D1565" w:rsidRPr="00B02D00" w:rsidRDefault="000D1565" w:rsidP="000D1565">
      <w:pPr>
        <w:spacing w:after="120" w:line="276" w:lineRule="auto"/>
        <w:ind w:left="-10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>Reprezentowaną/-</w:t>
      </w:r>
      <w:proofErr w:type="spellStart"/>
      <w:r w:rsidRPr="00B02D00">
        <w:rPr>
          <w:color w:val="000000" w:themeColor="text1"/>
          <w:sz w:val="20"/>
          <w:szCs w:val="20"/>
        </w:rPr>
        <w:t>ym</w:t>
      </w:r>
      <w:proofErr w:type="spellEnd"/>
      <w:r w:rsidRPr="00B02D00">
        <w:rPr>
          <w:color w:val="000000" w:themeColor="text1"/>
          <w:sz w:val="20"/>
          <w:szCs w:val="20"/>
        </w:rPr>
        <w:t xml:space="preserve"> przez: </w:t>
      </w:r>
    </w:p>
    <w:p w14:paraId="4D26E080" w14:textId="77777777" w:rsidR="000D1565" w:rsidRPr="00B02D00" w:rsidRDefault="000D1565" w:rsidP="000D1565">
      <w:pPr>
        <w:spacing w:after="120" w:line="276" w:lineRule="auto"/>
        <w:ind w:left="-10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 xml:space="preserve">…………………………………. </w:t>
      </w:r>
    </w:p>
    <w:p w14:paraId="677F6B09" w14:textId="77777777" w:rsidR="000D1565" w:rsidRPr="00B02D00" w:rsidRDefault="000D1565" w:rsidP="000D1565">
      <w:pPr>
        <w:spacing w:after="120" w:line="276" w:lineRule="auto"/>
        <w:ind w:left="-10"/>
        <w:rPr>
          <w:b/>
          <w:bCs/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>Zwaną/-</w:t>
      </w:r>
      <w:proofErr w:type="spellStart"/>
      <w:r w:rsidRPr="00B02D00">
        <w:rPr>
          <w:color w:val="000000" w:themeColor="text1"/>
          <w:sz w:val="20"/>
          <w:szCs w:val="20"/>
        </w:rPr>
        <w:t>ym</w:t>
      </w:r>
      <w:proofErr w:type="spellEnd"/>
      <w:r w:rsidRPr="00B02D00">
        <w:rPr>
          <w:color w:val="000000" w:themeColor="text1"/>
          <w:sz w:val="20"/>
          <w:szCs w:val="20"/>
        </w:rPr>
        <w:t xml:space="preserve"> dalej </w:t>
      </w:r>
      <w:r w:rsidRPr="00B02D00">
        <w:rPr>
          <w:b/>
          <w:bCs/>
          <w:color w:val="000000" w:themeColor="text1"/>
          <w:sz w:val="20"/>
          <w:szCs w:val="20"/>
        </w:rPr>
        <w:t>WYKONAWCĄ,</w:t>
      </w:r>
    </w:p>
    <w:p w14:paraId="1E3A1EA0" w14:textId="77777777" w:rsidR="000D1565" w:rsidRPr="00B02D00" w:rsidRDefault="000D1565" w:rsidP="000D1565">
      <w:pPr>
        <w:spacing w:after="120" w:line="276" w:lineRule="auto"/>
        <w:ind w:left="-10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 xml:space="preserve">łącznie zwanymi </w:t>
      </w:r>
      <w:r w:rsidRPr="00B02D00">
        <w:rPr>
          <w:b/>
          <w:bCs/>
          <w:color w:val="000000" w:themeColor="text1"/>
          <w:sz w:val="20"/>
          <w:szCs w:val="20"/>
        </w:rPr>
        <w:t>STRONAMI</w:t>
      </w:r>
      <w:r w:rsidRPr="00B02D00">
        <w:rPr>
          <w:color w:val="000000" w:themeColor="text1"/>
          <w:sz w:val="20"/>
          <w:szCs w:val="20"/>
        </w:rPr>
        <w:t xml:space="preserve"> </w:t>
      </w:r>
    </w:p>
    <w:p w14:paraId="36B5983F" w14:textId="77777777" w:rsidR="000D1565" w:rsidRPr="00B02D00" w:rsidRDefault="000D1565" w:rsidP="000D1565">
      <w:pPr>
        <w:spacing w:after="120" w:line="276" w:lineRule="auto"/>
        <w:ind w:left="-10"/>
        <w:rPr>
          <w:color w:val="000000" w:themeColor="text1"/>
          <w:sz w:val="20"/>
          <w:szCs w:val="20"/>
        </w:rPr>
      </w:pPr>
    </w:p>
    <w:p w14:paraId="06EAA898" w14:textId="04074441" w:rsidR="00CC4134" w:rsidRPr="00B02D00" w:rsidRDefault="000D1565" w:rsidP="003E7B5A">
      <w:pPr>
        <w:spacing w:after="120" w:line="360" w:lineRule="auto"/>
        <w:ind w:left="-10"/>
        <w:jc w:val="both"/>
        <w:rPr>
          <w:b/>
          <w:color w:val="000000" w:themeColor="text1"/>
          <w:sz w:val="20"/>
        </w:rPr>
      </w:pPr>
      <w:r w:rsidRPr="00B02D00">
        <w:rPr>
          <w:color w:val="000000" w:themeColor="text1"/>
          <w:sz w:val="20"/>
          <w:szCs w:val="20"/>
        </w:rPr>
        <w:t xml:space="preserve">Niniejsza umowa jest następstwem wyboru przez Zamawiającego oferty Wykonawcy w postępowaniu o udzielenie zamówienia publicznego prowadzonego w </w:t>
      </w:r>
      <w:r w:rsidRPr="00816D68">
        <w:rPr>
          <w:sz w:val="20"/>
          <w:szCs w:val="20"/>
        </w:rPr>
        <w:t xml:space="preserve">trybie </w:t>
      </w:r>
      <w:r w:rsidR="00B42C5E" w:rsidRPr="00816D68">
        <w:rPr>
          <w:sz w:val="20"/>
          <w:szCs w:val="20"/>
        </w:rPr>
        <w:t xml:space="preserve">przetargu nieograniczonego </w:t>
      </w:r>
      <w:r w:rsidR="00851958" w:rsidRPr="00816D68">
        <w:rPr>
          <w:sz w:val="20"/>
          <w:szCs w:val="20"/>
        </w:rPr>
        <w:t xml:space="preserve">na podstawie art. 132 – 139 </w:t>
      </w:r>
      <w:r w:rsidRPr="00816D68">
        <w:rPr>
          <w:sz w:val="20"/>
          <w:szCs w:val="20"/>
        </w:rPr>
        <w:t xml:space="preserve">ustawy z dnia 11 września 2019 r. – Prawo Zamówień </w:t>
      </w:r>
      <w:r w:rsidRPr="00B02D00">
        <w:rPr>
          <w:color w:val="000000" w:themeColor="text1"/>
          <w:sz w:val="20"/>
          <w:szCs w:val="20"/>
        </w:rPr>
        <w:t>Publicznych (t.</w:t>
      </w:r>
      <w:r w:rsidR="00816D68">
        <w:rPr>
          <w:color w:val="000000" w:themeColor="text1"/>
          <w:sz w:val="20"/>
          <w:szCs w:val="20"/>
        </w:rPr>
        <w:t xml:space="preserve"> </w:t>
      </w:r>
      <w:r w:rsidRPr="00B02D00">
        <w:rPr>
          <w:color w:val="000000" w:themeColor="text1"/>
          <w:sz w:val="20"/>
          <w:szCs w:val="20"/>
        </w:rPr>
        <w:t>j. Dz.U. z 2024.1320</w:t>
      </w:r>
      <w:r w:rsidR="00816D68">
        <w:rPr>
          <w:color w:val="000000" w:themeColor="text1"/>
          <w:sz w:val="20"/>
          <w:szCs w:val="20"/>
        </w:rPr>
        <w:t xml:space="preserve"> ze zm.</w:t>
      </w:r>
      <w:r w:rsidRPr="00B02D00">
        <w:rPr>
          <w:color w:val="000000" w:themeColor="text1"/>
          <w:sz w:val="20"/>
          <w:szCs w:val="20"/>
        </w:rPr>
        <w:t xml:space="preserve">) pod nazwą: </w:t>
      </w:r>
      <w:r w:rsidR="003E7B5A" w:rsidRPr="003E7B5A">
        <w:rPr>
          <w:b/>
          <w:bCs/>
          <w:color w:val="000000" w:themeColor="text1"/>
          <w:sz w:val="20"/>
          <w:szCs w:val="20"/>
        </w:rPr>
        <w:t>Zaprojektowania i wdrożenia Systemu do monitorowania zażycia energii budynku Starostwa Powiatowego w Gołdapi w ramach projektu „Rozwój e-usług publicznych w Powiecie Gołdapskim”</w:t>
      </w:r>
    </w:p>
    <w:p w14:paraId="289D133F" w14:textId="36FF9B04" w:rsidR="0099775F" w:rsidRPr="00B02D00" w:rsidRDefault="005616F6">
      <w:pPr>
        <w:spacing w:line="241" w:lineRule="exact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1</w:t>
      </w:r>
    </w:p>
    <w:p w14:paraId="2CF81242" w14:textId="77777777" w:rsidR="0099775F" w:rsidRPr="00B02D00" w:rsidRDefault="005616F6">
      <w:pPr>
        <w:spacing w:before="121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Definicje</w:t>
      </w:r>
    </w:p>
    <w:p w14:paraId="43E1348F" w14:textId="3091D7A4" w:rsidR="0099775F" w:rsidRPr="00B02D00" w:rsidRDefault="005616F6" w:rsidP="004438C2">
      <w:pPr>
        <w:pStyle w:val="Tekstpodstawowy"/>
        <w:ind w:left="0" w:firstLine="0"/>
        <w:jc w:val="left"/>
        <w:rPr>
          <w:color w:val="000000" w:themeColor="text1"/>
        </w:rPr>
      </w:pPr>
      <w:r w:rsidRPr="00B02D00">
        <w:rPr>
          <w:color w:val="000000" w:themeColor="text1"/>
        </w:rPr>
        <w:t>Przyjęte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definicje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zostały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określone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w</w:t>
      </w:r>
      <w:r w:rsidRPr="00B02D00">
        <w:rPr>
          <w:color w:val="000000" w:themeColor="text1"/>
          <w:spacing w:val="-2"/>
        </w:rPr>
        <w:t xml:space="preserve"> </w:t>
      </w:r>
      <w:r w:rsidRPr="00B02D00">
        <w:rPr>
          <w:color w:val="000000" w:themeColor="text1"/>
        </w:rPr>
        <w:t>Załączniku</w:t>
      </w:r>
      <w:r w:rsidRPr="00B02D00">
        <w:rPr>
          <w:color w:val="000000" w:themeColor="text1"/>
          <w:spacing w:val="-4"/>
        </w:rPr>
        <w:t xml:space="preserve"> </w:t>
      </w:r>
      <w:r w:rsidRPr="00B02D00">
        <w:rPr>
          <w:color w:val="000000" w:themeColor="text1"/>
        </w:rPr>
        <w:t>nr</w:t>
      </w:r>
      <w:r w:rsidR="00B66A17" w:rsidRPr="00B02D00">
        <w:rPr>
          <w:color w:val="000000" w:themeColor="text1"/>
          <w:spacing w:val="-1"/>
        </w:rPr>
        <w:t xml:space="preserve"> </w:t>
      </w:r>
      <w:r w:rsidR="00972AAC">
        <w:rPr>
          <w:color w:val="000000" w:themeColor="text1"/>
          <w:spacing w:val="-1"/>
        </w:rPr>
        <w:t>1</w:t>
      </w:r>
      <w:r w:rsidR="003E7B5A">
        <w:rPr>
          <w:color w:val="000000" w:themeColor="text1"/>
          <w:spacing w:val="-1"/>
        </w:rPr>
        <w:t xml:space="preserve">1 </w:t>
      </w:r>
      <w:r w:rsidR="003D63F4" w:rsidRPr="00B02D00">
        <w:rPr>
          <w:color w:val="000000" w:themeColor="text1"/>
        </w:rPr>
        <w:t>OPZ</w:t>
      </w:r>
      <w:r w:rsidRPr="00B02D00">
        <w:rPr>
          <w:color w:val="000000" w:themeColor="text1"/>
        </w:rPr>
        <w:t>.</w:t>
      </w:r>
    </w:p>
    <w:p w14:paraId="2A557A37" w14:textId="77777777" w:rsidR="00851958" w:rsidRDefault="00851958" w:rsidP="00816D68">
      <w:pPr>
        <w:spacing w:before="121"/>
        <w:ind w:right="403"/>
        <w:rPr>
          <w:b/>
          <w:color w:val="000000" w:themeColor="text1"/>
          <w:sz w:val="20"/>
        </w:rPr>
      </w:pPr>
    </w:p>
    <w:p w14:paraId="31AA2FD6" w14:textId="42B81048" w:rsidR="0099775F" w:rsidRPr="00B02D00" w:rsidRDefault="005616F6">
      <w:pPr>
        <w:spacing w:before="121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2</w:t>
      </w:r>
    </w:p>
    <w:p w14:paraId="68F9EF12" w14:textId="77777777" w:rsidR="0099775F" w:rsidRDefault="005616F6">
      <w:pPr>
        <w:spacing w:before="121"/>
        <w:ind w:left="3733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Przedmiot</w:t>
      </w:r>
      <w:r w:rsidRPr="00B02D00">
        <w:rPr>
          <w:b/>
          <w:color w:val="000000" w:themeColor="text1"/>
          <w:spacing w:val="-6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Umowy</w:t>
      </w:r>
    </w:p>
    <w:p w14:paraId="0C65BDAE" w14:textId="2F2F1748" w:rsidR="003E7B5A" w:rsidRPr="009529AD" w:rsidRDefault="003E7B5A" w:rsidP="007C0043">
      <w:pPr>
        <w:pStyle w:val="Akapitzlist"/>
        <w:numPr>
          <w:ilvl w:val="0"/>
          <w:numId w:val="25"/>
        </w:numPr>
        <w:tabs>
          <w:tab w:val="left" w:pos="906"/>
        </w:tabs>
        <w:spacing w:line="360" w:lineRule="auto"/>
        <w:ind w:right="335"/>
        <w:rPr>
          <w:color w:val="000000" w:themeColor="text1"/>
          <w:sz w:val="20"/>
        </w:rPr>
      </w:pPr>
      <w:r w:rsidRPr="009529AD">
        <w:rPr>
          <w:color w:val="000000" w:themeColor="text1"/>
          <w:sz w:val="20"/>
        </w:rPr>
        <w:t>Przedmiotem umowy jest:</w:t>
      </w:r>
    </w:p>
    <w:p w14:paraId="6EAE5E48" w14:textId="1FAF77E1" w:rsidR="003E7B5A" w:rsidRPr="003E7B5A" w:rsidRDefault="003E7B5A" w:rsidP="007C0043">
      <w:pPr>
        <w:pStyle w:val="Akapitzlist"/>
        <w:numPr>
          <w:ilvl w:val="0"/>
          <w:numId w:val="27"/>
        </w:numPr>
        <w:tabs>
          <w:tab w:val="left" w:pos="906"/>
        </w:tabs>
        <w:spacing w:line="360" w:lineRule="auto"/>
        <w:ind w:right="335"/>
        <w:rPr>
          <w:color w:val="000000" w:themeColor="text1"/>
          <w:sz w:val="20"/>
        </w:rPr>
      </w:pPr>
      <w:r w:rsidRPr="003E7B5A">
        <w:rPr>
          <w:color w:val="000000" w:themeColor="text1"/>
          <w:sz w:val="20"/>
        </w:rPr>
        <w:t>Zaprojektowani</w:t>
      </w:r>
      <w:r>
        <w:rPr>
          <w:color w:val="000000" w:themeColor="text1"/>
          <w:sz w:val="20"/>
        </w:rPr>
        <w:t>e</w:t>
      </w:r>
      <w:r w:rsidRPr="003E7B5A">
        <w:rPr>
          <w:color w:val="000000" w:themeColor="text1"/>
          <w:sz w:val="20"/>
        </w:rPr>
        <w:t xml:space="preserve"> i wdrożeni</w:t>
      </w:r>
      <w:r>
        <w:rPr>
          <w:color w:val="000000" w:themeColor="text1"/>
          <w:sz w:val="20"/>
        </w:rPr>
        <w:t>e</w:t>
      </w:r>
      <w:r w:rsidRPr="003E7B5A">
        <w:rPr>
          <w:color w:val="000000" w:themeColor="text1"/>
          <w:sz w:val="20"/>
        </w:rPr>
        <w:t xml:space="preserve"> Systemu do monitorowania zażycia energii budynku Starostwa Powiatowego w Gołdapi, </w:t>
      </w:r>
    </w:p>
    <w:p w14:paraId="3263E263" w14:textId="77777777" w:rsidR="003E7B5A" w:rsidRPr="003E7B5A" w:rsidRDefault="003E7B5A" w:rsidP="007C0043">
      <w:pPr>
        <w:pStyle w:val="Akapitzlist"/>
        <w:numPr>
          <w:ilvl w:val="0"/>
          <w:numId w:val="27"/>
        </w:numPr>
        <w:tabs>
          <w:tab w:val="left" w:pos="906"/>
        </w:tabs>
        <w:spacing w:line="360" w:lineRule="auto"/>
        <w:ind w:right="335"/>
        <w:rPr>
          <w:color w:val="000000" w:themeColor="text1"/>
          <w:sz w:val="20"/>
        </w:rPr>
      </w:pPr>
      <w:r w:rsidRPr="003E7B5A">
        <w:rPr>
          <w:color w:val="000000" w:themeColor="text1"/>
          <w:sz w:val="20"/>
        </w:rPr>
        <w:t>Przeprowadzenie, w terminach uzgodnionych z Zamawiającym, szkoleń pracowników w zakresie pełnej obsługi Systemu oraz administratora Zamawiającego w zakresie administrowania Systemem,</w:t>
      </w:r>
    </w:p>
    <w:p w14:paraId="3CF0B353" w14:textId="77777777" w:rsidR="003E7B5A" w:rsidRPr="003E7B5A" w:rsidRDefault="003E7B5A" w:rsidP="007C0043">
      <w:pPr>
        <w:pStyle w:val="Akapitzlist"/>
        <w:numPr>
          <w:ilvl w:val="0"/>
          <w:numId w:val="27"/>
        </w:numPr>
        <w:tabs>
          <w:tab w:val="left" w:pos="906"/>
        </w:tabs>
        <w:spacing w:line="360" w:lineRule="auto"/>
        <w:ind w:right="335"/>
        <w:rPr>
          <w:color w:val="000000" w:themeColor="text1"/>
          <w:sz w:val="20"/>
        </w:rPr>
      </w:pPr>
      <w:r w:rsidRPr="003E7B5A">
        <w:rPr>
          <w:color w:val="000000" w:themeColor="text1"/>
          <w:sz w:val="20"/>
        </w:rPr>
        <w:t>Zapewnienie jednomiesięcznej (1) Asysty Powdrożeniowej w okresie stabilizacji Systemu,</w:t>
      </w:r>
    </w:p>
    <w:p w14:paraId="791C5C4D" w14:textId="02339F45" w:rsidR="003E7B5A" w:rsidRPr="003E7B5A" w:rsidRDefault="003E7B5A" w:rsidP="007C0043">
      <w:pPr>
        <w:pStyle w:val="Akapitzlist"/>
        <w:numPr>
          <w:ilvl w:val="0"/>
          <w:numId w:val="27"/>
        </w:numPr>
        <w:tabs>
          <w:tab w:val="left" w:pos="906"/>
        </w:tabs>
        <w:spacing w:line="360" w:lineRule="auto"/>
        <w:ind w:right="335"/>
        <w:rPr>
          <w:color w:val="000000" w:themeColor="text1"/>
          <w:sz w:val="20"/>
        </w:rPr>
      </w:pPr>
      <w:r w:rsidRPr="003E7B5A">
        <w:rPr>
          <w:color w:val="000000" w:themeColor="text1"/>
          <w:sz w:val="20"/>
        </w:rPr>
        <w:t>Zapewnienie Serwisu Utrzymaniowego przez okres 24 miesięcy od Odbioru Końcowego,</w:t>
      </w:r>
      <w:r w:rsidR="0061423B">
        <w:rPr>
          <w:color w:val="000000" w:themeColor="text1"/>
          <w:sz w:val="20"/>
        </w:rPr>
        <w:t xml:space="preserve"> dalej </w:t>
      </w:r>
      <w:r w:rsidR="0061423B">
        <w:rPr>
          <w:color w:val="000000" w:themeColor="text1"/>
          <w:sz w:val="20"/>
        </w:rPr>
        <w:lastRenderedPageBreak/>
        <w:t>„Zadanie</w:t>
      </w:r>
      <w:r w:rsidR="000804C7">
        <w:rPr>
          <w:color w:val="000000" w:themeColor="text1"/>
          <w:sz w:val="20"/>
        </w:rPr>
        <w:t xml:space="preserve"> lub Prace</w:t>
      </w:r>
      <w:r w:rsidR="0061423B">
        <w:rPr>
          <w:color w:val="000000" w:themeColor="text1"/>
          <w:sz w:val="20"/>
        </w:rPr>
        <w:t>”</w:t>
      </w:r>
      <w:r w:rsidR="002349E1">
        <w:rPr>
          <w:color w:val="000000" w:themeColor="text1"/>
          <w:sz w:val="20"/>
        </w:rPr>
        <w:t>.</w:t>
      </w:r>
    </w:p>
    <w:p w14:paraId="2090B7FA" w14:textId="280A6B4E" w:rsidR="004438C2" w:rsidRPr="00B02D00" w:rsidRDefault="005616F6" w:rsidP="007C0043">
      <w:pPr>
        <w:pStyle w:val="Akapitzlist"/>
        <w:numPr>
          <w:ilvl w:val="0"/>
          <w:numId w:val="18"/>
        </w:numPr>
        <w:tabs>
          <w:tab w:val="left" w:pos="547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Przedmiot Umowy</w:t>
      </w:r>
      <w:r w:rsidR="004438C2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szczegółow</w:t>
      </w:r>
      <w:r w:rsidR="004438C2" w:rsidRPr="00B02D00">
        <w:rPr>
          <w:color w:val="000000" w:themeColor="text1"/>
          <w:sz w:val="20"/>
        </w:rPr>
        <w:t xml:space="preserve">o opisany został </w:t>
      </w:r>
      <w:r w:rsidRPr="00B02D00">
        <w:rPr>
          <w:color w:val="000000" w:themeColor="text1"/>
          <w:sz w:val="20"/>
        </w:rPr>
        <w:t xml:space="preserve">w Załączniku nr 1 do Umowy, </w:t>
      </w:r>
      <w:r w:rsidR="00E62496">
        <w:rPr>
          <w:color w:val="000000" w:themeColor="text1"/>
          <w:sz w:val="20"/>
        </w:rPr>
        <w:t>dalej także „Wymagania”</w:t>
      </w:r>
    </w:p>
    <w:p w14:paraId="35AAE021" w14:textId="621E5983" w:rsidR="0099775F" w:rsidRPr="00B02D00" w:rsidRDefault="005616F6" w:rsidP="007C0043">
      <w:pPr>
        <w:pStyle w:val="Akapitzlist"/>
        <w:numPr>
          <w:ilvl w:val="0"/>
          <w:numId w:val="18"/>
        </w:numPr>
        <w:tabs>
          <w:tab w:val="left" w:pos="545"/>
          <w:tab w:val="left" w:pos="547"/>
        </w:tabs>
        <w:spacing w:before="121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Realizacja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="004438C2"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następować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podziale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na Etapy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obejmujące:</w:t>
      </w:r>
    </w:p>
    <w:p w14:paraId="7CB453B0" w14:textId="415CEF26" w:rsidR="0099775F" w:rsidRPr="00B02D00" w:rsidRDefault="005616F6" w:rsidP="007C0043">
      <w:pPr>
        <w:pStyle w:val="Akapitzlist"/>
        <w:numPr>
          <w:ilvl w:val="1"/>
          <w:numId w:val="18"/>
        </w:numPr>
        <w:tabs>
          <w:tab w:val="left" w:pos="970"/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Etap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Analiza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Przedwdrożeniowa;</w:t>
      </w:r>
    </w:p>
    <w:p w14:paraId="6DDBE8D2" w14:textId="726D0069" w:rsidR="0099775F" w:rsidRPr="00B02D00" w:rsidRDefault="005616F6" w:rsidP="007C0043">
      <w:pPr>
        <w:pStyle w:val="Akapitzlist"/>
        <w:numPr>
          <w:ilvl w:val="1"/>
          <w:numId w:val="18"/>
        </w:numPr>
        <w:tabs>
          <w:tab w:val="left" w:pos="970"/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Etap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II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-3"/>
          <w:sz w:val="20"/>
        </w:rPr>
        <w:t xml:space="preserve"> </w:t>
      </w:r>
      <w:r w:rsidR="00E073E4" w:rsidRPr="00B02D00">
        <w:rPr>
          <w:color w:val="000000" w:themeColor="text1"/>
          <w:sz w:val="20"/>
        </w:rPr>
        <w:t>Dostarczenie Oprogramowania oraz wdrożenie Systemu</w:t>
      </w:r>
      <w:r w:rsidRPr="00B02D00">
        <w:rPr>
          <w:color w:val="000000" w:themeColor="text1"/>
          <w:sz w:val="20"/>
        </w:rPr>
        <w:t>;</w:t>
      </w:r>
    </w:p>
    <w:p w14:paraId="3DA0D386" w14:textId="51EBCEE3" w:rsidR="0099775F" w:rsidRPr="00B02D00" w:rsidRDefault="005616F6" w:rsidP="007C0043">
      <w:pPr>
        <w:pStyle w:val="Akapitzlist"/>
        <w:numPr>
          <w:ilvl w:val="0"/>
          <w:numId w:val="18"/>
        </w:numPr>
        <w:tabs>
          <w:tab w:val="left" w:pos="545"/>
          <w:tab w:val="left" w:pos="547"/>
        </w:tabs>
        <w:spacing w:before="121"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pacing w:val="-1"/>
          <w:sz w:val="20"/>
        </w:rPr>
        <w:t>W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ramach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realizacji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Przedmiotu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Umowy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Wykonawca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zobowiązuje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świadczenia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Serwisu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zgodnie 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warunkami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określonymi w §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1</w:t>
      </w:r>
      <w:r w:rsidR="003D63F4"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z w:val="20"/>
        </w:rPr>
        <w:t>.</w:t>
      </w:r>
    </w:p>
    <w:p w14:paraId="31063323" w14:textId="77777777" w:rsidR="00F54E28" w:rsidRPr="00B02D00" w:rsidRDefault="00F54E28" w:rsidP="00816D68">
      <w:pPr>
        <w:spacing w:line="240" w:lineRule="exact"/>
        <w:rPr>
          <w:b/>
          <w:color w:val="000000" w:themeColor="text1"/>
          <w:sz w:val="20"/>
        </w:rPr>
      </w:pPr>
    </w:p>
    <w:p w14:paraId="5DDF93B8" w14:textId="1249B735" w:rsidR="0099775F" w:rsidRPr="00B02D00" w:rsidRDefault="005616F6">
      <w:pPr>
        <w:spacing w:line="240" w:lineRule="exact"/>
        <w:ind w:left="4497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3</w:t>
      </w:r>
    </w:p>
    <w:p w14:paraId="6532E417" w14:textId="77777777" w:rsidR="0099775F" w:rsidRPr="00B02D00" w:rsidRDefault="005616F6">
      <w:pPr>
        <w:spacing w:before="121"/>
        <w:ind w:left="2785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Terminy</w:t>
      </w:r>
      <w:r w:rsidRPr="00B02D00">
        <w:rPr>
          <w:b/>
          <w:color w:val="000000" w:themeColor="text1"/>
          <w:spacing w:val="-6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i</w:t>
      </w:r>
      <w:r w:rsidRPr="00B02D00">
        <w:rPr>
          <w:b/>
          <w:color w:val="000000" w:themeColor="text1"/>
          <w:spacing w:val="-4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miejsca</w:t>
      </w:r>
      <w:r w:rsidRPr="00B02D00">
        <w:rPr>
          <w:b/>
          <w:color w:val="000000" w:themeColor="text1"/>
          <w:spacing w:val="-5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wykonania</w:t>
      </w:r>
      <w:r w:rsidRPr="00B02D00">
        <w:rPr>
          <w:b/>
          <w:color w:val="000000" w:themeColor="text1"/>
          <w:spacing w:val="-3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Umowy</w:t>
      </w:r>
    </w:p>
    <w:p w14:paraId="6C6535EC" w14:textId="06CEA1BA" w:rsidR="0099775F" w:rsidRPr="00B02D00" w:rsidRDefault="005616F6" w:rsidP="007C0043">
      <w:pPr>
        <w:pStyle w:val="Akapitzlist"/>
        <w:numPr>
          <w:ilvl w:val="0"/>
          <w:numId w:val="17"/>
        </w:numPr>
        <w:tabs>
          <w:tab w:val="left" w:pos="545"/>
          <w:tab w:val="left" w:pos="547"/>
        </w:tabs>
        <w:spacing w:before="121"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Umowa</w:t>
      </w:r>
      <w:r w:rsidRPr="00B02D00">
        <w:rPr>
          <w:color w:val="000000" w:themeColor="text1"/>
          <w:spacing w:val="14"/>
          <w:sz w:val="20"/>
        </w:rPr>
        <w:t xml:space="preserve"> </w:t>
      </w:r>
      <w:r w:rsidRPr="00B02D00">
        <w:rPr>
          <w:color w:val="000000" w:themeColor="text1"/>
          <w:sz w:val="20"/>
        </w:rPr>
        <w:t>zostaje</w:t>
      </w:r>
      <w:r w:rsidRPr="00B02D00">
        <w:rPr>
          <w:color w:val="000000" w:themeColor="text1"/>
          <w:spacing w:val="16"/>
          <w:sz w:val="20"/>
        </w:rPr>
        <w:t xml:space="preserve"> </w:t>
      </w:r>
      <w:r w:rsidRPr="00B02D00">
        <w:rPr>
          <w:color w:val="000000" w:themeColor="text1"/>
          <w:sz w:val="20"/>
        </w:rPr>
        <w:t>zawarta</w:t>
      </w:r>
      <w:r w:rsidRPr="00B02D00">
        <w:rPr>
          <w:color w:val="000000" w:themeColor="text1"/>
          <w:spacing w:val="14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14"/>
          <w:sz w:val="20"/>
        </w:rPr>
        <w:t xml:space="preserve"> </w:t>
      </w:r>
      <w:r w:rsidRPr="00B02D00">
        <w:rPr>
          <w:color w:val="000000" w:themeColor="text1"/>
          <w:sz w:val="20"/>
        </w:rPr>
        <w:t>czas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wykonania</w:t>
      </w:r>
      <w:r w:rsidRPr="00B02D00">
        <w:rPr>
          <w:color w:val="000000" w:themeColor="text1"/>
          <w:spacing w:val="14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zobowiązań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14"/>
          <w:sz w:val="20"/>
        </w:rPr>
        <w:t xml:space="preserve"> </w:t>
      </w:r>
      <w:r w:rsidRPr="00B02D00">
        <w:rPr>
          <w:color w:val="000000" w:themeColor="text1"/>
          <w:sz w:val="20"/>
        </w:rPr>
        <w:t>niej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określonych</w:t>
      </w:r>
      <w:r w:rsidRPr="00B02D00">
        <w:rPr>
          <w:color w:val="000000" w:themeColor="text1"/>
          <w:spacing w:val="21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15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realizowana</w:t>
      </w:r>
      <w:r w:rsidRPr="00B02D00">
        <w:rPr>
          <w:color w:val="000000" w:themeColor="text1"/>
          <w:spacing w:val="-5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następujących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terminach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zdefiniowanych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formie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Harmonogramu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Ramowego:</w:t>
      </w:r>
    </w:p>
    <w:p w14:paraId="0511B26E" w14:textId="4F0EDFA6" w:rsidR="0099775F" w:rsidRDefault="005616F6" w:rsidP="007C0043">
      <w:pPr>
        <w:pStyle w:val="Akapitzlist"/>
        <w:numPr>
          <w:ilvl w:val="1"/>
          <w:numId w:val="17"/>
        </w:numPr>
        <w:tabs>
          <w:tab w:val="left" w:pos="970"/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Etap I – czas realizacji: do </w:t>
      </w:r>
      <w:r w:rsidR="003E7B5A">
        <w:rPr>
          <w:color w:val="000000" w:themeColor="text1"/>
          <w:sz w:val="20"/>
        </w:rPr>
        <w:t>6</w:t>
      </w:r>
      <w:r w:rsidR="00B66A17" w:rsidRPr="00B02D00">
        <w:rPr>
          <w:color w:val="000000" w:themeColor="text1"/>
          <w:sz w:val="20"/>
        </w:rPr>
        <w:t>0</w:t>
      </w:r>
      <w:r w:rsidRPr="00B02D00">
        <w:rPr>
          <w:color w:val="000000" w:themeColor="text1"/>
          <w:sz w:val="20"/>
        </w:rPr>
        <w:t xml:space="preserve"> dni kalendarzowych od daty podpisania </w:t>
      </w:r>
      <w:r w:rsidR="002B223D" w:rsidRPr="00B02D00">
        <w:rPr>
          <w:color w:val="000000" w:themeColor="text1"/>
          <w:sz w:val="20"/>
        </w:rPr>
        <w:t>U</w:t>
      </w:r>
      <w:r w:rsidRPr="00B02D00">
        <w:rPr>
          <w:color w:val="000000" w:themeColor="text1"/>
          <w:sz w:val="20"/>
        </w:rPr>
        <w:t>mowy;</w:t>
      </w:r>
    </w:p>
    <w:p w14:paraId="0B1D8F9D" w14:textId="77777777" w:rsidR="001A40F6" w:rsidRPr="00B02D00" w:rsidRDefault="001A40F6" w:rsidP="009529AD">
      <w:pPr>
        <w:pStyle w:val="Akapitzlist"/>
        <w:tabs>
          <w:tab w:val="left" w:pos="971"/>
        </w:tabs>
        <w:spacing w:before="121"/>
        <w:ind w:left="970" w:firstLine="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Start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Produkcyjny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określony </w:t>
      </w:r>
      <w:r>
        <w:rPr>
          <w:color w:val="000000" w:themeColor="text1"/>
          <w:sz w:val="20"/>
        </w:rPr>
        <w:t>na nie później niż</w:t>
      </w:r>
      <w:r w:rsidRPr="00B02D00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3</w:t>
      </w:r>
      <w:r w:rsidRPr="00B02D00">
        <w:rPr>
          <w:color w:val="000000" w:themeColor="text1"/>
          <w:sz w:val="20"/>
        </w:rPr>
        <w:t xml:space="preserve">0 dzień kalendarzowy </w:t>
      </w:r>
      <w:r>
        <w:rPr>
          <w:color w:val="000000" w:themeColor="text1"/>
          <w:sz w:val="20"/>
        </w:rPr>
        <w:t>przed końcem</w:t>
      </w:r>
      <w:r w:rsidRPr="00B02D00">
        <w:rPr>
          <w:color w:val="000000" w:themeColor="text1"/>
          <w:sz w:val="20"/>
        </w:rPr>
        <w:t xml:space="preserve"> Etapu </w:t>
      </w:r>
      <w:r>
        <w:rPr>
          <w:color w:val="000000" w:themeColor="text1"/>
          <w:sz w:val="20"/>
        </w:rPr>
        <w:t>I</w:t>
      </w:r>
      <w:r w:rsidRPr="00B02D00">
        <w:rPr>
          <w:color w:val="000000" w:themeColor="text1"/>
          <w:sz w:val="20"/>
        </w:rPr>
        <w:t>I;</w:t>
      </w:r>
    </w:p>
    <w:p w14:paraId="0875C2AC" w14:textId="77777777" w:rsidR="001A40F6" w:rsidRPr="00B02D00" w:rsidRDefault="001A40F6" w:rsidP="009529AD">
      <w:pPr>
        <w:pStyle w:val="Akapitzlist"/>
        <w:tabs>
          <w:tab w:val="left" w:pos="970"/>
          <w:tab w:val="left" w:pos="971"/>
        </w:tabs>
        <w:spacing w:before="121"/>
        <w:ind w:left="970" w:firstLine="0"/>
        <w:rPr>
          <w:color w:val="000000" w:themeColor="text1"/>
          <w:sz w:val="20"/>
        </w:rPr>
      </w:pPr>
    </w:p>
    <w:p w14:paraId="12F6C762" w14:textId="2BDBA1A5" w:rsidR="0099775F" w:rsidRPr="00B02D00" w:rsidRDefault="005616F6" w:rsidP="007C0043">
      <w:pPr>
        <w:pStyle w:val="Akapitzlist"/>
        <w:numPr>
          <w:ilvl w:val="1"/>
          <w:numId w:val="17"/>
        </w:numPr>
        <w:tabs>
          <w:tab w:val="left" w:pos="970"/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Etap II – czas realizacji: do</w:t>
      </w:r>
      <w:r w:rsidR="00C71CB0" w:rsidRPr="00B02D00">
        <w:rPr>
          <w:color w:val="000000" w:themeColor="text1"/>
          <w:sz w:val="20"/>
        </w:rPr>
        <w:t xml:space="preserve"> </w:t>
      </w:r>
      <w:r w:rsidR="003E7B5A">
        <w:rPr>
          <w:color w:val="000000" w:themeColor="text1"/>
          <w:sz w:val="20"/>
        </w:rPr>
        <w:t>30.09.2026</w:t>
      </w:r>
      <w:r w:rsidRPr="00B02D00">
        <w:rPr>
          <w:color w:val="000000" w:themeColor="text1"/>
          <w:sz w:val="20"/>
        </w:rPr>
        <w:t>;</w:t>
      </w:r>
    </w:p>
    <w:p w14:paraId="4C6A07F2" w14:textId="6F8A4751" w:rsidR="007C03AA" w:rsidRPr="00B02D00" w:rsidRDefault="005616F6" w:rsidP="007C0043">
      <w:pPr>
        <w:pStyle w:val="Akapitzlist"/>
        <w:numPr>
          <w:ilvl w:val="1"/>
          <w:numId w:val="17"/>
        </w:numPr>
        <w:tabs>
          <w:tab w:val="left" w:pos="970"/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Serwis Utrzymaniowy – czas realizacji: </w:t>
      </w:r>
      <w:r w:rsidR="003E7B5A">
        <w:rPr>
          <w:color w:val="000000" w:themeColor="text1"/>
          <w:sz w:val="20"/>
        </w:rPr>
        <w:t>…..</w:t>
      </w:r>
      <w:r w:rsidRPr="00B02D00">
        <w:rPr>
          <w:color w:val="000000" w:themeColor="text1"/>
          <w:sz w:val="20"/>
        </w:rPr>
        <w:t xml:space="preserve"> miesi</w:t>
      </w:r>
      <w:r w:rsidR="003E7B5A">
        <w:rPr>
          <w:color w:val="000000" w:themeColor="text1"/>
          <w:sz w:val="20"/>
        </w:rPr>
        <w:t>ące</w:t>
      </w:r>
      <w:r w:rsidRPr="00B02D00">
        <w:rPr>
          <w:color w:val="000000" w:themeColor="text1"/>
          <w:sz w:val="20"/>
        </w:rPr>
        <w:t xml:space="preserve"> od dnia podpisania</w:t>
      </w:r>
      <w:r w:rsidR="0044769C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Protokołu Odbioru</w:t>
      </w:r>
      <w:r w:rsidR="0044769C" w:rsidRPr="00B02D00">
        <w:rPr>
          <w:color w:val="000000" w:themeColor="text1"/>
          <w:sz w:val="20"/>
        </w:rPr>
        <w:t xml:space="preserve"> Etap</w:t>
      </w:r>
      <w:r w:rsidR="004438C2" w:rsidRPr="00B02D00">
        <w:rPr>
          <w:color w:val="000000" w:themeColor="text1"/>
          <w:sz w:val="20"/>
        </w:rPr>
        <w:t>u</w:t>
      </w:r>
      <w:r w:rsidR="0044769C" w:rsidRPr="00B02D00">
        <w:rPr>
          <w:color w:val="000000" w:themeColor="text1"/>
          <w:sz w:val="20"/>
        </w:rPr>
        <w:t xml:space="preserve"> </w:t>
      </w:r>
      <w:r w:rsidR="00E073E4" w:rsidRPr="00B02D00">
        <w:rPr>
          <w:color w:val="000000" w:themeColor="text1"/>
          <w:sz w:val="20"/>
        </w:rPr>
        <w:t>II</w:t>
      </w:r>
    </w:p>
    <w:p w14:paraId="2AA60AED" w14:textId="390E1800" w:rsidR="00445D42" w:rsidRDefault="00445D42" w:rsidP="007C0043">
      <w:pPr>
        <w:pStyle w:val="Tekstpodstawowy1"/>
        <w:numPr>
          <w:ilvl w:val="5"/>
          <w:numId w:val="23"/>
        </w:numPr>
        <w:shd w:val="clear" w:color="auto" w:fill="auto"/>
        <w:spacing w:before="0" w:after="160" w:line="276" w:lineRule="auto"/>
        <w:ind w:left="709" w:right="28" w:hanging="567"/>
        <w:rPr>
          <w:rFonts w:ascii="Arial Nova" w:eastAsia="Arial" w:hAnsi="Arial Nova" w:cs="Arial"/>
          <w:sz w:val="21"/>
          <w:szCs w:val="21"/>
        </w:rPr>
      </w:pPr>
      <w:r w:rsidRPr="007B6EEE">
        <w:rPr>
          <w:rFonts w:ascii="Arial Nova" w:eastAsia="Arial" w:hAnsi="Arial Nova" w:cs="Arial"/>
          <w:sz w:val="21"/>
          <w:szCs w:val="21"/>
        </w:rPr>
        <w:t xml:space="preserve">W terminie do 7 dni od zawarcia Umowy Wykonawca przedłoży Zamawiającemu proponowany przez siebie </w:t>
      </w:r>
      <w:r>
        <w:rPr>
          <w:rFonts w:ascii="Arial Nova" w:eastAsia="Arial" w:hAnsi="Arial Nova" w:cs="Arial"/>
          <w:sz w:val="21"/>
          <w:szCs w:val="21"/>
        </w:rPr>
        <w:t xml:space="preserve">szczegółowy </w:t>
      </w:r>
      <w:r w:rsidRPr="007B6EEE">
        <w:rPr>
          <w:rFonts w:ascii="Arial Nova" w:eastAsia="Arial" w:hAnsi="Arial Nova" w:cs="Arial"/>
          <w:sz w:val="21"/>
          <w:szCs w:val="21"/>
        </w:rPr>
        <w:t>harmonogram</w:t>
      </w:r>
      <w:r>
        <w:rPr>
          <w:rFonts w:ascii="Arial Nova" w:eastAsia="Arial" w:hAnsi="Arial Nova" w:cs="Arial"/>
          <w:sz w:val="21"/>
          <w:szCs w:val="21"/>
        </w:rPr>
        <w:t xml:space="preserve">, </w:t>
      </w:r>
      <w:r w:rsidRPr="00445D42">
        <w:rPr>
          <w:rFonts w:ascii="Arial Nova" w:eastAsia="Arial" w:hAnsi="Arial Nova" w:cs="Arial"/>
          <w:sz w:val="21"/>
          <w:szCs w:val="21"/>
        </w:rPr>
        <w:t>prz</w:t>
      </w:r>
      <w:r w:rsidR="00F434F8">
        <w:rPr>
          <w:rFonts w:ascii="Arial Nova" w:eastAsia="Arial" w:hAnsi="Arial Nova" w:cs="Arial"/>
          <w:sz w:val="21"/>
          <w:szCs w:val="21"/>
        </w:rPr>
        <w:t xml:space="preserve">y czym </w:t>
      </w:r>
      <w:r w:rsidRPr="00445D42">
        <w:rPr>
          <w:rFonts w:ascii="Arial Nova" w:eastAsia="Arial" w:hAnsi="Arial Nova" w:cs="Arial"/>
          <w:sz w:val="21"/>
          <w:szCs w:val="21"/>
        </w:rPr>
        <w:t xml:space="preserve">nie może </w:t>
      </w:r>
      <w:r w:rsidR="00F434F8">
        <w:rPr>
          <w:rFonts w:ascii="Arial Nova" w:eastAsia="Arial" w:hAnsi="Arial Nova" w:cs="Arial"/>
          <w:sz w:val="21"/>
          <w:szCs w:val="21"/>
        </w:rPr>
        <w:t xml:space="preserve">on </w:t>
      </w:r>
      <w:r w:rsidRPr="00445D42">
        <w:rPr>
          <w:rFonts w:ascii="Arial Nova" w:eastAsia="Arial" w:hAnsi="Arial Nova" w:cs="Arial"/>
          <w:sz w:val="21"/>
          <w:szCs w:val="21"/>
        </w:rPr>
        <w:t>zmieniać Harmonogramu Ramowego oraz będzie podlegał weryfikacji przez Kierowników Projektu na 5 Dni Roboczych przed rozpoczęciem każdego Etapu realizacji Umowy</w:t>
      </w:r>
      <w:r w:rsidRPr="007B6EEE">
        <w:rPr>
          <w:rFonts w:ascii="Arial Nova" w:eastAsia="Arial" w:hAnsi="Arial Nova" w:cs="Arial"/>
          <w:sz w:val="21"/>
          <w:szCs w:val="21"/>
        </w:rPr>
        <w:t>.</w:t>
      </w:r>
    </w:p>
    <w:p w14:paraId="3EFDFA51" w14:textId="77777777" w:rsidR="00445D42" w:rsidRDefault="00445D42" w:rsidP="007C0043">
      <w:pPr>
        <w:pStyle w:val="Tekstpodstawowy1"/>
        <w:numPr>
          <w:ilvl w:val="4"/>
          <w:numId w:val="23"/>
        </w:numPr>
        <w:shd w:val="clear" w:color="auto" w:fill="auto"/>
        <w:spacing w:before="0" w:after="160" w:line="276" w:lineRule="auto"/>
        <w:ind w:left="426" w:right="28" w:hanging="426"/>
        <w:rPr>
          <w:rFonts w:ascii="Arial Nova" w:eastAsia="Arial" w:hAnsi="Arial Nova" w:cs="Arial"/>
          <w:sz w:val="21"/>
          <w:szCs w:val="21"/>
        </w:rPr>
      </w:pPr>
      <w:r w:rsidRPr="007B6EEE">
        <w:rPr>
          <w:rFonts w:ascii="Arial Nova" w:eastAsia="Arial" w:hAnsi="Arial Nova" w:cs="Arial"/>
          <w:sz w:val="21"/>
          <w:szCs w:val="21"/>
        </w:rPr>
        <w:t>W terminie do 7 dni od przedłożenia harmonogramu Zamawiający dokona jego zatwierdzenia bez zmian lub wprowadzi do niego korekty, które będą wiążące dla Wykonawcy oraz poinformuje Wykonawcę w formie dokumentowej o zatwierdzeniu lub dokonanych korektach. Zatwierdzony harmonogram (dalej: „</w:t>
      </w:r>
      <w:r w:rsidRPr="007B6EEE">
        <w:rPr>
          <w:rFonts w:ascii="Arial Nova" w:eastAsia="Arial" w:hAnsi="Arial Nova" w:cs="Arial"/>
          <w:b/>
          <w:bCs/>
          <w:sz w:val="21"/>
          <w:szCs w:val="21"/>
        </w:rPr>
        <w:t>Harmonogram</w:t>
      </w:r>
      <w:r w:rsidRPr="007B6EEE">
        <w:rPr>
          <w:rFonts w:ascii="Arial Nova" w:eastAsia="Arial" w:hAnsi="Arial Nova" w:cs="Arial"/>
          <w:sz w:val="21"/>
          <w:szCs w:val="21"/>
        </w:rPr>
        <w:t>”) jest wiążący dla Stron.</w:t>
      </w:r>
    </w:p>
    <w:p w14:paraId="3078D58F" w14:textId="77777777" w:rsidR="00445D42" w:rsidRDefault="00445D42" w:rsidP="007C0043">
      <w:pPr>
        <w:pStyle w:val="Tekstpodstawowy1"/>
        <w:numPr>
          <w:ilvl w:val="4"/>
          <w:numId w:val="23"/>
        </w:numPr>
        <w:shd w:val="clear" w:color="auto" w:fill="auto"/>
        <w:spacing w:before="0" w:after="160" w:line="276" w:lineRule="auto"/>
        <w:ind w:left="426" w:right="28" w:hanging="426"/>
        <w:rPr>
          <w:rFonts w:ascii="Arial Nova" w:eastAsia="Arial" w:hAnsi="Arial Nova" w:cs="Arial"/>
          <w:sz w:val="21"/>
          <w:szCs w:val="21"/>
        </w:rPr>
      </w:pPr>
      <w:r w:rsidRPr="007B6EEE">
        <w:rPr>
          <w:rFonts w:ascii="Arial Nova" w:eastAsia="Arial" w:hAnsi="Arial Nova" w:cs="Arial"/>
          <w:sz w:val="21"/>
          <w:szCs w:val="21"/>
        </w:rPr>
        <w:t>Wykonawca winien uaktualniać Harmonogram każdorazowo na polecenie Zamawiającego lub gdy jest to niezbędne z punktu widzenia prawidłowego wykonania Zadania w terminie 7 dni od wydania polecenia. Zaktualizowany Harmonogram należy przedłożyć do akceptacji Zamawiającemu. Zmiana Harmonogramu nie wymaga zawarcia aneksu do Umowy, o ile nie zmienia terminu zakończenia realizacji Umowy lub nie zmienia Wynagrodzenia.</w:t>
      </w:r>
    </w:p>
    <w:p w14:paraId="26A5AA83" w14:textId="13F338AB" w:rsidR="00445D42" w:rsidRPr="007B6EEE" w:rsidRDefault="00445D42" w:rsidP="007C0043">
      <w:pPr>
        <w:pStyle w:val="Tekstpodstawowy1"/>
        <w:numPr>
          <w:ilvl w:val="4"/>
          <w:numId w:val="23"/>
        </w:numPr>
        <w:shd w:val="clear" w:color="auto" w:fill="auto"/>
        <w:spacing w:before="0" w:after="160" w:line="276" w:lineRule="auto"/>
        <w:ind w:left="426" w:right="28" w:hanging="426"/>
        <w:rPr>
          <w:rFonts w:ascii="Arial Nova" w:eastAsia="Arial" w:hAnsi="Arial Nova" w:cs="Arial"/>
          <w:sz w:val="21"/>
          <w:szCs w:val="21"/>
        </w:rPr>
      </w:pPr>
      <w:r w:rsidRPr="007B6EEE">
        <w:rPr>
          <w:rFonts w:ascii="Arial Nova" w:hAnsi="Arial Nova" w:cs="Open Sans"/>
          <w:sz w:val="21"/>
          <w:szCs w:val="21"/>
        </w:rPr>
        <w:t xml:space="preserve">Jeżeli w jakimkolwiek momencie rzeczywisty postęp Prac jest zbyt wolny z przyczyn leżących po stronie Wykonawcy, w stopniu uniemożliwiającym dotrzymanie terminu ukończenia Zadania, Wykonawca – na żądanie Zamawiającego – zobowiązany jest przedłożyć program naprawczy, przewidziany do wdrożenia w celu przyspieszenia postępu Prac i należytego wykonania zobowiązań umownych. Program naprawczy powinien zostać przedstawiony w terminie 7 dni od dnia otrzymania </w:t>
      </w:r>
      <w:r w:rsidR="00065895">
        <w:rPr>
          <w:rFonts w:ascii="Arial Nova" w:hAnsi="Arial Nova" w:cs="Open Sans"/>
          <w:sz w:val="21"/>
          <w:szCs w:val="21"/>
        </w:rPr>
        <w:t xml:space="preserve">polecenia od </w:t>
      </w:r>
      <w:r w:rsidRPr="007B6EEE">
        <w:rPr>
          <w:rFonts w:ascii="Arial Nova" w:hAnsi="Arial Nova" w:cs="Open Sans"/>
          <w:sz w:val="21"/>
          <w:szCs w:val="21"/>
        </w:rPr>
        <w:t>Zamawiającego</w:t>
      </w:r>
      <w:r w:rsidR="00065895">
        <w:rPr>
          <w:rFonts w:ascii="Arial Nova" w:hAnsi="Arial Nova" w:cs="Open Sans"/>
          <w:sz w:val="21"/>
          <w:szCs w:val="21"/>
        </w:rPr>
        <w:t xml:space="preserve"> lub </w:t>
      </w:r>
      <w:r w:rsidR="002065CC">
        <w:rPr>
          <w:rFonts w:ascii="Arial Nova" w:hAnsi="Arial Nova" w:cs="Open Sans"/>
          <w:sz w:val="21"/>
          <w:szCs w:val="21"/>
        </w:rPr>
        <w:t>Kierowników Projektu</w:t>
      </w:r>
      <w:r w:rsidRPr="007B6EEE">
        <w:rPr>
          <w:rFonts w:ascii="Arial Nova" w:hAnsi="Arial Nova" w:cs="Open Sans"/>
          <w:sz w:val="21"/>
          <w:szCs w:val="21"/>
        </w:rPr>
        <w:t>.</w:t>
      </w:r>
    </w:p>
    <w:p w14:paraId="2D944CAE" w14:textId="511515C0" w:rsidR="0099775F" w:rsidRPr="00140AE9" w:rsidRDefault="005616F6" w:rsidP="007C0043">
      <w:pPr>
        <w:pStyle w:val="Akapitzlist"/>
        <w:numPr>
          <w:ilvl w:val="0"/>
          <w:numId w:val="17"/>
        </w:numPr>
        <w:tabs>
          <w:tab w:val="left" w:pos="547"/>
        </w:tabs>
        <w:spacing w:before="1"/>
        <w:ind w:hanging="429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</w:rPr>
        <w:t>Przedmiot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realizowany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lokalizacjach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wskazanych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="00E41085" w:rsidRPr="00B02D00">
        <w:rPr>
          <w:color w:val="000000" w:themeColor="text1"/>
          <w:spacing w:val="-3"/>
          <w:sz w:val="20"/>
        </w:rPr>
        <w:br/>
      </w:r>
      <w:r w:rsidRPr="00140AE9">
        <w:rPr>
          <w:color w:val="000000" w:themeColor="text1"/>
          <w:sz w:val="20"/>
          <w:szCs w:val="20"/>
        </w:rPr>
        <w:lastRenderedPageBreak/>
        <w:t>z</w:t>
      </w:r>
      <w:r w:rsidR="00E41085" w:rsidRPr="00140AE9">
        <w:rPr>
          <w:color w:val="000000" w:themeColor="text1"/>
          <w:sz w:val="20"/>
          <w:szCs w:val="20"/>
        </w:rPr>
        <w:t xml:space="preserve"> </w:t>
      </w:r>
      <w:r w:rsidRPr="00140AE9">
        <w:rPr>
          <w:color w:val="000000" w:themeColor="text1"/>
          <w:sz w:val="20"/>
          <w:szCs w:val="20"/>
        </w:rPr>
        <w:t>wymaganiami</w:t>
      </w:r>
      <w:r w:rsidRPr="00140AE9">
        <w:rPr>
          <w:color w:val="000000" w:themeColor="text1"/>
          <w:spacing w:val="-5"/>
          <w:sz w:val="20"/>
          <w:szCs w:val="20"/>
        </w:rPr>
        <w:t xml:space="preserve"> </w:t>
      </w:r>
      <w:r w:rsidRPr="00140AE9">
        <w:rPr>
          <w:color w:val="000000" w:themeColor="text1"/>
          <w:sz w:val="20"/>
          <w:szCs w:val="20"/>
        </w:rPr>
        <w:t>określonymi</w:t>
      </w:r>
      <w:r w:rsidRPr="00140AE9">
        <w:rPr>
          <w:color w:val="000000" w:themeColor="text1"/>
          <w:spacing w:val="-3"/>
          <w:sz w:val="20"/>
          <w:szCs w:val="20"/>
        </w:rPr>
        <w:t xml:space="preserve"> </w:t>
      </w:r>
      <w:r w:rsidRPr="00140AE9">
        <w:rPr>
          <w:color w:val="000000" w:themeColor="text1"/>
          <w:sz w:val="20"/>
          <w:szCs w:val="20"/>
        </w:rPr>
        <w:t>w</w:t>
      </w:r>
      <w:r w:rsidRPr="00140AE9">
        <w:rPr>
          <w:color w:val="000000" w:themeColor="text1"/>
          <w:spacing w:val="-5"/>
          <w:sz w:val="20"/>
          <w:szCs w:val="20"/>
        </w:rPr>
        <w:t xml:space="preserve"> </w:t>
      </w:r>
      <w:r w:rsidRPr="00140AE9">
        <w:rPr>
          <w:color w:val="000000" w:themeColor="text1"/>
          <w:sz w:val="20"/>
          <w:szCs w:val="20"/>
        </w:rPr>
        <w:t>OPZ.</w:t>
      </w:r>
    </w:p>
    <w:p w14:paraId="52C2BD30" w14:textId="77777777" w:rsidR="00E41085" w:rsidRPr="00B02D00" w:rsidRDefault="00E41085" w:rsidP="00E073E4">
      <w:pPr>
        <w:spacing w:before="121"/>
        <w:ind w:right="403"/>
        <w:rPr>
          <w:b/>
          <w:color w:val="000000" w:themeColor="text1"/>
          <w:sz w:val="20"/>
        </w:rPr>
      </w:pPr>
    </w:p>
    <w:p w14:paraId="2D4E7379" w14:textId="0F7E14E6" w:rsidR="0099775F" w:rsidRPr="00B02D00" w:rsidRDefault="005616F6">
      <w:pPr>
        <w:spacing w:before="121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4</w:t>
      </w:r>
    </w:p>
    <w:p w14:paraId="35B0AEA4" w14:textId="77777777" w:rsidR="0099775F" w:rsidRPr="00B02D00" w:rsidRDefault="005616F6">
      <w:pPr>
        <w:spacing w:before="121"/>
        <w:ind w:left="2886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Wynagrodzenie</w:t>
      </w:r>
      <w:r w:rsidRPr="00B02D00">
        <w:rPr>
          <w:b/>
          <w:color w:val="000000" w:themeColor="text1"/>
          <w:spacing w:val="-7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i</w:t>
      </w:r>
      <w:r w:rsidRPr="00B02D00">
        <w:rPr>
          <w:b/>
          <w:color w:val="000000" w:themeColor="text1"/>
          <w:spacing w:val="-3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warunki</w:t>
      </w:r>
      <w:r w:rsidRPr="00B02D00">
        <w:rPr>
          <w:b/>
          <w:color w:val="000000" w:themeColor="text1"/>
          <w:spacing w:val="-6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płatności</w:t>
      </w:r>
    </w:p>
    <w:p w14:paraId="5628A092" w14:textId="6A69A4F5" w:rsidR="0099775F" w:rsidRPr="00B02D00" w:rsidRDefault="005616F6" w:rsidP="007C0043">
      <w:pPr>
        <w:pStyle w:val="Akapitzlist"/>
        <w:numPr>
          <w:ilvl w:val="0"/>
          <w:numId w:val="16"/>
        </w:numPr>
        <w:tabs>
          <w:tab w:val="left" w:pos="547"/>
        </w:tabs>
        <w:spacing w:before="121" w:line="360" w:lineRule="auto"/>
        <w:ind w:right="12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zapłaci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tytułu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należytego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wykonania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maksymalne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wynagrodzenie łączne, ustalone w oparciu o formularz ofertowy zawarty w Ofercie Wykonawcy stanowiącej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Załącznik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nr</w:t>
      </w:r>
      <w:r w:rsidRPr="00B02D00">
        <w:rPr>
          <w:color w:val="000000" w:themeColor="text1"/>
          <w:spacing w:val="2"/>
          <w:sz w:val="20"/>
        </w:rPr>
        <w:t xml:space="preserve"> </w:t>
      </w:r>
      <w:r w:rsidR="003E7B5A">
        <w:rPr>
          <w:color w:val="000000" w:themeColor="text1"/>
          <w:sz w:val="20"/>
        </w:rPr>
        <w:t>2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kwocie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większej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niż:</w:t>
      </w:r>
    </w:p>
    <w:p w14:paraId="4D01F9DD" w14:textId="28E16881" w:rsidR="00166317" w:rsidRPr="00741411" w:rsidRDefault="00166317" w:rsidP="00166317">
      <w:pPr>
        <w:pStyle w:val="Tekstpodstawowy"/>
        <w:spacing w:before="1"/>
        <w:ind w:firstLine="0"/>
        <w:rPr>
          <w:color w:val="000000" w:themeColor="text1"/>
          <w:lang w:val="it-IT"/>
        </w:rPr>
      </w:pPr>
      <w:r w:rsidRPr="00741411">
        <w:rPr>
          <w:color w:val="000000" w:themeColor="text1"/>
          <w:lang w:val="it-IT"/>
        </w:rPr>
        <w:t>Netto:</w:t>
      </w:r>
      <w:r w:rsidRPr="00741411">
        <w:rPr>
          <w:color w:val="000000" w:themeColor="text1"/>
          <w:spacing w:val="-4"/>
          <w:lang w:val="it-IT"/>
        </w:rPr>
        <w:t xml:space="preserve"> </w:t>
      </w:r>
      <w:r w:rsidRPr="00741411">
        <w:rPr>
          <w:color w:val="000000" w:themeColor="text1"/>
          <w:lang w:val="it-IT"/>
        </w:rPr>
        <w:t>[…]</w:t>
      </w:r>
      <w:r w:rsidRPr="00741411">
        <w:rPr>
          <w:color w:val="000000" w:themeColor="text1"/>
          <w:spacing w:val="-2"/>
          <w:lang w:val="it-IT"/>
        </w:rPr>
        <w:t xml:space="preserve"> </w:t>
      </w:r>
      <w:r w:rsidRPr="00741411">
        <w:rPr>
          <w:color w:val="000000" w:themeColor="text1"/>
          <w:lang w:val="it-IT"/>
        </w:rPr>
        <w:t>PLN</w:t>
      </w:r>
      <w:r w:rsidRPr="00741411">
        <w:rPr>
          <w:color w:val="000000" w:themeColor="text1"/>
          <w:spacing w:val="-3"/>
          <w:lang w:val="it-IT"/>
        </w:rPr>
        <w:t xml:space="preserve"> </w:t>
      </w:r>
    </w:p>
    <w:p w14:paraId="5FDB6FD2" w14:textId="6C06CB6E" w:rsidR="00166317" w:rsidRPr="00741411" w:rsidRDefault="00166317" w:rsidP="00166317">
      <w:pPr>
        <w:pStyle w:val="Tekstpodstawowy"/>
        <w:ind w:firstLine="0"/>
        <w:rPr>
          <w:color w:val="000000" w:themeColor="text1"/>
          <w:lang w:val="it-IT"/>
        </w:rPr>
      </w:pPr>
      <w:r w:rsidRPr="00741411">
        <w:rPr>
          <w:color w:val="000000" w:themeColor="text1"/>
          <w:lang w:val="it-IT"/>
        </w:rPr>
        <w:t>VAT:</w:t>
      </w:r>
      <w:r w:rsidRPr="00741411">
        <w:rPr>
          <w:color w:val="000000" w:themeColor="text1"/>
          <w:spacing w:val="-3"/>
          <w:lang w:val="it-IT"/>
        </w:rPr>
        <w:t xml:space="preserve"> </w:t>
      </w:r>
      <w:r w:rsidRPr="00741411">
        <w:rPr>
          <w:color w:val="000000" w:themeColor="text1"/>
          <w:lang w:val="it-IT"/>
        </w:rPr>
        <w:t>[…]</w:t>
      </w:r>
      <w:r w:rsidRPr="00741411">
        <w:rPr>
          <w:color w:val="000000" w:themeColor="text1"/>
          <w:spacing w:val="-2"/>
          <w:lang w:val="it-IT"/>
        </w:rPr>
        <w:t xml:space="preserve"> </w:t>
      </w:r>
      <w:r w:rsidRPr="00741411">
        <w:rPr>
          <w:color w:val="000000" w:themeColor="text1"/>
          <w:lang w:val="it-IT"/>
        </w:rPr>
        <w:t>PLN</w:t>
      </w:r>
      <w:r w:rsidRPr="00741411">
        <w:rPr>
          <w:color w:val="000000" w:themeColor="text1"/>
          <w:spacing w:val="-3"/>
          <w:lang w:val="it-IT"/>
        </w:rPr>
        <w:t xml:space="preserve"> </w:t>
      </w:r>
    </w:p>
    <w:p w14:paraId="541D1C82" w14:textId="714A5AE6" w:rsidR="00166317" w:rsidRPr="00B02D00" w:rsidRDefault="00166317" w:rsidP="00140AE9">
      <w:pPr>
        <w:pStyle w:val="Tekstpodstawowy"/>
        <w:spacing w:before="119"/>
        <w:ind w:firstLine="0"/>
        <w:rPr>
          <w:color w:val="000000" w:themeColor="text1"/>
        </w:rPr>
      </w:pPr>
      <w:r w:rsidRPr="00741411">
        <w:rPr>
          <w:color w:val="000000" w:themeColor="text1"/>
          <w:lang w:val="it-IT"/>
        </w:rPr>
        <w:t>Brutto:</w:t>
      </w:r>
      <w:r w:rsidRPr="00741411">
        <w:rPr>
          <w:color w:val="000000" w:themeColor="text1"/>
          <w:spacing w:val="-4"/>
          <w:lang w:val="it-IT"/>
        </w:rPr>
        <w:t xml:space="preserve"> </w:t>
      </w:r>
      <w:r w:rsidRPr="00741411">
        <w:rPr>
          <w:color w:val="000000" w:themeColor="text1"/>
          <w:lang w:val="it-IT"/>
        </w:rPr>
        <w:t>[…]</w:t>
      </w:r>
      <w:r w:rsidRPr="00741411">
        <w:rPr>
          <w:color w:val="000000" w:themeColor="text1"/>
          <w:spacing w:val="-3"/>
          <w:lang w:val="it-IT"/>
        </w:rPr>
        <w:t xml:space="preserve"> </w:t>
      </w:r>
      <w:r w:rsidRPr="00B02D00">
        <w:rPr>
          <w:color w:val="000000" w:themeColor="text1"/>
        </w:rPr>
        <w:t>PLN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(słownie:</w:t>
      </w:r>
      <w:r w:rsidRPr="00B02D00">
        <w:rPr>
          <w:color w:val="000000" w:themeColor="text1"/>
          <w:spacing w:val="-4"/>
        </w:rPr>
        <w:t xml:space="preserve"> </w:t>
      </w:r>
      <w:r w:rsidRPr="00B02D00">
        <w:rPr>
          <w:color w:val="000000" w:themeColor="text1"/>
        </w:rPr>
        <w:t>[…])</w:t>
      </w:r>
    </w:p>
    <w:p w14:paraId="0044ADE8" w14:textId="30B19DFA" w:rsidR="0099775F" w:rsidRPr="00B02D00" w:rsidRDefault="005616F6" w:rsidP="007C0043">
      <w:pPr>
        <w:pStyle w:val="Akapitzlist"/>
        <w:numPr>
          <w:ilvl w:val="0"/>
          <w:numId w:val="16"/>
        </w:numPr>
        <w:tabs>
          <w:tab w:val="left" w:pos="547"/>
        </w:tabs>
        <w:spacing w:before="121" w:line="360" w:lineRule="auto"/>
        <w:ind w:right="12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Kwota wynagrodzenia Wykonawcy, o której mowa w § 4 ust. 1, zostanie wypłacona w formie płatności częściowych za realizację każdego Etapu na podstawie przedłożonych przez Wykonawcę prawidłowo wystawionych faktur w odniesieniu do poszczególnych Etapów, odpowiednio:</w:t>
      </w:r>
    </w:p>
    <w:p w14:paraId="65D04EA8" w14:textId="295DBEAB" w:rsidR="0099775F" w:rsidRPr="00B02D00" w:rsidRDefault="005616F6" w:rsidP="007C0043">
      <w:pPr>
        <w:pStyle w:val="Akapitzlist"/>
        <w:numPr>
          <w:ilvl w:val="1"/>
          <w:numId w:val="16"/>
        </w:numPr>
        <w:tabs>
          <w:tab w:val="left" w:pos="971"/>
        </w:tabs>
        <w:spacing w:before="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Etap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maksymalnie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="00466B43" w:rsidRPr="00B02D00">
        <w:rPr>
          <w:color w:val="000000" w:themeColor="text1"/>
          <w:sz w:val="20"/>
        </w:rPr>
        <w:t>10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%,</w:t>
      </w:r>
    </w:p>
    <w:p w14:paraId="036677C6" w14:textId="3224BB92" w:rsidR="0099775F" w:rsidRPr="00B02D00" w:rsidRDefault="005616F6" w:rsidP="007C0043">
      <w:pPr>
        <w:pStyle w:val="Akapitzlist"/>
        <w:numPr>
          <w:ilvl w:val="1"/>
          <w:numId w:val="16"/>
        </w:numPr>
        <w:tabs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Etap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II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maksymalnie </w:t>
      </w:r>
      <w:r w:rsidR="00B02D00" w:rsidRPr="00B02D00">
        <w:rPr>
          <w:color w:val="000000" w:themeColor="text1"/>
          <w:sz w:val="20"/>
        </w:rPr>
        <w:t>85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%,</w:t>
      </w:r>
    </w:p>
    <w:p w14:paraId="6C36D4C0" w14:textId="536E3A39" w:rsidR="00466B43" w:rsidRPr="00140AE9" w:rsidRDefault="005616F6" w:rsidP="007C0043">
      <w:pPr>
        <w:pStyle w:val="Akapitzlist"/>
        <w:numPr>
          <w:ilvl w:val="1"/>
          <w:numId w:val="16"/>
        </w:numPr>
        <w:tabs>
          <w:tab w:val="left" w:pos="971"/>
        </w:tabs>
        <w:spacing w:before="121"/>
        <w:rPr>
          <w:color w:val="FF0000"/>
          <w:sz w:val="20"/>
        </w:rPr>
      </w:pPr>
      <w:r w:rsidRPr="00816D68">
        <w:rPr>
          <w:sz w:val="20"/>
        </w:rPr>
        <w:t>za</w:t>
      </w:r>
      <w:r w:rsidRPr="00816D68">
        <w:rPr>
          <w:spacing w:val="-3"/>
          <w:sz w:val="20"/>
        </w:rPr>
        <w:t xml:space="preserve"> </w:t>
      </w:r>
      <w:r w:rsidR="00423FA7" w:rsidRPr="00816D68">
        <w:rPr>
          <w:sz w:val="20"/>
        </w:rPr>
        <w:t xml:space="preserve">Serwis Utrzymaniowy – maksymalnie </w:t>
      </w:r>
      <w:r w:rsidR="00466B43" w:rsidRPr="00816D68">
        <w:rPr>
          <w:sz w:val="20"/>
        </w:rPr>
        <w:t>5</w:t>
      </w:r>
      <w:r w:rsidR="00A77196" w:rsidRPr="00816D68">
        <w:rPr>
          <w:sz w:val="20"/>
        </w:rPr>
        <w:t xml:space="preserve"> </w:t>
      </w:r>
      <w:r w:rsidR="00423FA7" w:rsidRPr="00816D68">
        <w:rPr>
          <w:sz w:val="20"/>
        </w:rPr>
        <w:t>%</w:t>
      </w:r>
    </w:p>
    <w:p w14:paraId="6AE2B23E" w14:textId="34C0C0D0" w:rsidR="0099775F" w:rsidRPr="00B02D00" w:rsidRDefault="005616F6" w:rsidP="007C0043">
      <w:pPr>
        <w:pStyle w:val="Akapitzlist"/>
        <w:numPr>
          <w:ilvl w:val="0"/>
          <w:numId w:val="16"/>
        </w:numPr>
        <w:tabs>
          <w:tab w:val="left" w:pos="547"/>
        </w:tabs>
        <w:spacing w:before="12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Wynagrodzenie Wykonawcy, o którym mowa w § 4 ust. </w:t>
      </w:r>
      <w:r w:rsidR="007A6D99"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z w:val="20"/>
        </w:rPr>
        <w:t xml:space="preserve"> ma charakter ryczałtowy i nie będzie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podlegać</w:t>
      </w:r>
      <w:r w:rsidRPr="00B02D00">
        <w:rPr>
          <w:color w:val="000000" w:themeColor="text1"/>
          <w:spacing w:val="47"/>
          <w:sz w:val="20"/>
        </w:rPr>
        <w:t xml:space="preserve"> </w:t>
      </w:r>
      <w:r w:rsidRPr="00B02D00">
        <w:rPr>
          <w:color w:val="000000" w:themeColor="text1"/>
          <w:sz w:val="20"/>
        </w:rPr>
        <w:t>jakimkolwiek</w:t>
      </w:r>
      <w:r w:rsidRPr="00B02D00">
        <w:rPr>
          <w:color w:val="000000" w:themeColor="text1"/>
          <w:spacing w:val="48"/>
          <w:sz w:val="20"/>
        </w:rPr>
        <w:t xml:space="preserve"> </w:t>
      </w:r>
      <w:r w:rsidRPr="00B02D00">
        <w:rPr>
          <w:color w:val="000000" w:themeColor="text1"/>
          <w:sz w:val="20"/>
        </w:rPr>
        <w:t>zmianom,</w:t>
      </w:r>
      <w:r w:rsidRPr="00B02D00">
        <w:rPr>
          <w:color w:val="000000" w:themeColor="text1"/>
          <w:spacing w:val="48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48"/>
          <w:sz w:val="20"/>
        </w:rPr>
        <w:t xml:space="preserve"> </w:t>
      </w:r>
      <w:r w:rsidRPr="00B02D00">
        <w:rPr>
          <w:color w:val="000000" w:themeColor="text1"/>
          <w:sz w:val="20"/>
        </w:rPr>
        <w:t>zastrzeżeniem</w:t>
      </w:r>
      <w:r w:rsidRPr="00B02D00">
        <w:rPr>
          <w:color w:val="000000" w:themeColor="text1"/>
          <w:spacing w:val="54"/>
          <w:sz w:val="20"/>
        </w:rPr>
        <w:t xml:space="preserve"> </w:t>
      </w:r>
      <w:r w:rsidRPr="00B02D00">
        <w:rPr>
          <w:color w:val="000000" w:themeColor="text1"/>
          <w:sz w:val="20"/>
        </w:rPr>
        <w:t>postanowień</w:t>
      </w:r>
      <w:r w:rsidRPr="00B02D00">
        <w:rPr>
          <w:color w:val="000000" w:themeColor="text1"/>
          <w:spacing w:val="47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48"/>
          <w:sz w:val="20"/>
        </w:rPr>
        <w:t xml:space="preserve"> </w:t>
      </w:r>
      <w:r w:rsidR="007A6D99" w:rsidRPr="00B02D00">
        <w:rPr>
          <w:color w:val="000000" w:themeColor="text1"/>
          <w:sz w:val="20"/>
        </w:rPr>
        <w:t>1</w:t>
      </w:r>
      <w:r w:rsidR="00741411">
        <w:rPr>
          <w:color w:val="000000" w:themeColor="text1"/>
          <w:sz w:val="20"/>
        </w:rPr>
        <w:t>6</w:t>
      </w:r>
      <w:r w:rsidRPr="00B02D00">
        <w:rPr>
          <w:color w:val="000000" w:themeColor="text1"/>
          <w:sz w:val="20"/>
        </w:rPr>
        <w:t>.</w:t>
      </w:r>
      <w:r w:rsidRPr="00B02D00">
        <w:rPr>
          <w:color w:val="000000" w:themeColor="text1"/>
          <w:spacing w:val="47"/>
          <w:sz w:val="20"/>
        </w:rPr>
        <w:t xml:space="preserve"> </w:t>
      </w:r>
      <w:r w:rsidRPr="00B02D00">
        <w:rPr>
          <w:color w:val="000000" w:themeColor="text1"/>
          <w:sz w:val="20"/>
        </w:rPr>
        <w:t>Zapłata</w:t>
      </w:r>
      <w:r w:rsidRPr="00B02D00">
        <w:rPr>
          <w:color w:val="000000" w:themeColor="text1"/>
          <w:spacing w:val="49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 pełnej wysokości stanowi należyte wykonanie zobowiązania Zamawiającego, a Wykonawca 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będzie uprawniony do jakiegokolwiek wynagrodzenia uzupełniającego, świadczeń dodatkowych,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zwrotu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wydatków lub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kosztów.</w:t>
      </w:r>
    </w:p>
    <w:p w14:paraId="15DCEF7C" w14:textId="70A040B1" w:rsidR="0099775F" w:rsidRPr="00B02D00" w:rsidRDefault="005616F6" w:rsidP="007C0043">
      <w:pPr>
        <w:pStyle w:val="Akapitzlist"/>
        <w:numPr>
          <w:ilvl w:val="0"/>
          <w:numId w:val="16"/>
        </w:numPr>
        <w:tabs>
          <w:tab w:val="left" w:pos="547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Wynagrodzenie określone w § 4 ust. </w:t>
      </w:r>
      <w:r w:rsidR="0027506C"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z w:val="20"/>
        </w:rPr>
        <w:t xml:space="preserve"> będzie płatne po Odbiorze określonych Etapów. Podstawę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do wystawienia faktury stanowić będzie podpisany przez Zamawiającego i Wykonawcę Protokół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Odbioru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potwierdzający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wykonanie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danego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Etapu,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zasadami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odbioru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określonymi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9.</w:t>
      </w:r>
    </w:p>
    <w:p w14:paraId="3FFB03D1" w14:textId="7256DC91" w:rsidR="00901538" w:rsidRPr="00431132" w:rsidRDefault="005616F6" w:rsidP="007C0043">
      <w:pPr>
        <w:pStyle w:val="Akapitzlist"/>
        <w:numPr>
          <w:ilvl w:val="0"/>
          <w:numId w:val="16"/>
        </w:numPr>
        <w:tabs>
          <w:tab w:val="left" w:pos="547"/>
        </w:tabs>
        <w:spacing w:before="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Podstawą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wystawienia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faktury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zakresie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Serwisu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Utrzymania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zaakceptowany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Raport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62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63"/>
          <w:sz w:val="20"/>
        </w:rPr>
        <w:t xml:space="preserve"> </w:t>
      </w:r>
      <w:r w:rsidRPr="00B02D00">
        <w:rPr>
          <w:color w:val="000000" w:themeColor="text1"/>
          <w:sz w:val="20"/>
        </w:rPr>
        <w:t>Serwisu</w:t>
      </w:r>
      <w:r w:rsidRPr="00B02D00">
        <w:rPr>
          <w:color w:val="000000" w:themeColor="text1"/>
          <w:spacing w:val="62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Utrzymaniowego.</w:t>
      </w:r>
      <w:r w:rsidRPr="00B02D00">
        <w:rPr>
          <w:color w:val="000000" w:themeColor="text1"/>
          <w:spacing w:val="63"/>
          <w:sz w:val="20"/>
        </w:rPr>
        <w:t xml:space="preserve"> </w:t>
      </w:r>
      <w:r w:rsidRPr="00B02D00">
        <w:rPr>
          <w:color w:val="000000" w:themeColor="text1"/>
          <w:sz w:val="20"/>
        </w:rPr>
        <w:t>Wzór</w:t>
      </w:r>
      <w:r w:rsidRPr="00B02D00">
        <w:rPr>
          <w:color w:val="000000" w:themeColor="text1"/>
          <w:spacing w:val="62"/>
          <w:sz w:val="20"/>
        </w:rPr>
        <w:t xml:space="preserve"> </w:t>
      </w:r>
      <w:r w:rsidRPr="00B02D00">
        <w:rPr>
          <w:color w:val="000000" w:themeColor="text1"/>
          <w:sz w:val="20"/>
        </w:rPr>
        <w:t>raportu</w:t>
      </w:r>
      <w:r w:rsidRPr="00B02D00">
        <w:rPr>
          <w:color w:val="000000" w:themeColor="text1"/>
          <w:spacing w:val="63"/>
          <w:sz w:val="20"/>
        </w:rPr>
        <w:t xml:space="preserve"> </w:t>
      </w:r>
      <w:r w:rsidRPr="00B02D00">
        <w:rPr>
          <w:color w:val="000000" w:themeColor="text1"/>
          <w:sz w:val="20"/>
        </w:rPr>
        <w:t>powstanie</w:t>
      </w:r>
      <w:r w:rsidRPr="00B02D00">
        <w:rPr>
          <w:color w:val="000000" w:themeColor="text1"/>
          <w:spacing w:val="62"/>
          <w:sz w:val="20"/>
        </w:rPr>
        <w:t xml:space="preserve"> </w:t>
      </w:r>
      <w:r w:rsidR="00E41085" w:rsidRPr="00B02D00">
        <w:rPr>
          <w:color w:val="000000" w:themeColor="text1"/>
          <w:spacing w:val="62"/>
          <w:sz w:val="20"/>
        </w:rPr>
        <w:br/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63"/>
          <w:sz w:val="20"/>
        </w:rPr>
        <w:t xml:space="preserve"> </w:t>
      </w:r>
      <w:r w:rsidRPr="00B02D00">
        <w:rPr>
          <w:color w:val="000000" w:themeColor="text1"/>
          <w:sz w:val="20"/>
        </w:rPr>
        <w:t>ramach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Etap</w:t>
      </w:r>
      <w:r w:rsidRPr="00B02D00">
        <w:rPr>
          <w:color w:val="000000" w:themeColor="text1"/>
          <w:spacing w:val="-2"/>
          <w:sz w:val="20"/>
        </w:rPr>
        <w:t xml:space="preserve"> </w:t>
      </w:r>
      <w:r w:rsidR="007D4FA6"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z w:val="20"/>
        </w:rPr>
        <w:t>.</w:t>
      </w:r>
    </w:p>
    <w:p w14:paraId="31872B2D" w14:textId="31D06AE0" w:rsidR="0099775F" w:rsidRPr="00B02D00" w:rsidRDefault="005616F6" w:rsidP="007C0043">
      <w:pPr>
        <w:pStyle w:val="Akapitzlist"/>
        <w:numPr>
          <w:ilvl w:val="0"/>
          <w:numId w:val="16"/>
        </w:numPr>
        <w:tabs>
          <w:tab w:val="left" w:pos="547"/>
        </w:tabs>
        <w:spacing w:before="12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Zamawiający jest zobowiązany do zapłaty wynagrodzenia na rachunek bankowy </w:t>
      </w:r>
      <w:r w:rsidR="00B02D00" w:rsidRPr="00B02D00">
        <w:rPr>
          <w:color w:val="000000" w:themeColor="text1"/>
          <w:sz w:val="20"/>
        </w:rPr>
        <w:t>Wykonawcy wskazany</w:t>
      </w:r>
      <w:r w:rsidR="0071788B" w:rsidRPr="00B02D00">
        <w:rPr>
          <w:color w:val="000000" w:themeColor="text1"/>
          <w:sz w:val="20"/>
        </w:rPr>
        <w:t xml:space="preserve"> na fakturze </w:t>
      </w:r>
      <w:r w:rsidRPr="00B02D00">
        <w:rPr>
          <w:color w:val="000000" w:themeColor="text1"/>
          <w:sz w:val="20"/>
        </w:rPr>
        <w:t xml:space="preserve">w terminie do </w:t>
      </w:r>
      <w:r w:rsidR="00355589" w:rsidRPr="00431132">
        <w:rPr>
          <w:sz w:val="20"/>
        </w:rPr>
        <w:t xml:space="preserve">30 </w:t>
      </w:r>
      <w:r w:rsidR="0071788B" w:rsidRPr="00B02D00">
        <w:rPr>
          <w:color w:val="000000" w:themeColor="text1"/>
          <w:sz w:val="20"/>
        </w:rPr>
        <w:t>dni</w:t>
      </w:r>
      <w:r w:rsidRPr="00B02D00">
        <w:rPr>
          <w:color w:val="000000" w:themeColor="text1"/>
          <w:sz w:val="20"/>
        </w:rPr>
        <w:t xml:space="preserve"> od otrzymania prawidłowo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wystawionej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faktury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VAT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należyte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wykonanie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prac,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których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mowa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2.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Podstawą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wystawienia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faktury:</w:t>
      </w:r>
    </w:p>
    <w:p w14:paraId="1B44BDD3" w14:textId="500634FD" w:rsidR="0099775F" w:rsidRPr="00741411" w:rsidRDefault="005616F6" w:rsidP="007C0043">
      <w:pPr>
        <w:pStyle w:val="Akapitzlist"/>
        <w:numPr>
          <w:ilvl w:val="1"/>
          <w:numId w:val="16"/>
        </w:numPr>
        <w:tabs>
          <w:tab w:val="left" w:pos="547"/>
        </w:tabs>
        <w:spacing w:before="121" w:line="360" w:lineRule="auto"/>
        <w:ind w:right="115"/>
        <w:rPr>
          <w:sz w:val="20"/>
        </w:rPr>
      </w:pPr>
      <w:r w:rsidRPr="00741411">
        <w:rPr>
          <w:sz w:val="20"/>
        </w:rPr>
        <w:t>w części Wdrożenia jest odpowiedni podpisany przez strony Protokół Odbioru Etapu lub protokoły odbioru Etapów,</w:t>
      </w:r>
    </w:p>
    <w:p w14:paraId="3CF3BEE7" w14:textId="3C5CA3AF" w:rsidR="0099775F" w:rsidRPr="00741411" w:rsidRDefault="005616F6" w:rsidP="007C0043">
      <w:pPr>
        <w:pStyle w:val="Akapitzlist"/>
        <w:numPr>
          <w:ilvl w:val="1"/>
          <w:numId w:val="16"/>
        </w:numPr>
        <w:tabs>
          <w:tab w:val="left" w:pos="547"/>
        </w:tabs>
        <w:spacing w:before="121" w:line="360" w:lineRule="auto"/>
        <w:ind w:right="115"/>
        <w:rPr>
          <w:sz w:val="20"/>
        </w:rPr>
      </w:pPr>
      <w:r w:rsidRPr="00741411">
        <w:rPr>
          <w:sz w:val="20"/>
        </w:rPr>
        <w:t>w części Serwisu Utrzymaniowego jest zaakceptowany przez Zamawiającego Raport z realizacji Serwisu Utrzymaniowego,</w:t>
      </w:r>
    </w:p>
    <w:p w14:paraId="6D84FA28" w14:textId="1FD8F549" w:rsidR="0099775F" w:rsidRPr="00741411" w:rsidRDefault="005616F6" w:rsidP="007C0043">
      <w:pPr>
        <w:pStyle w:val="Akapitzlist"/>
        <w:numPr>
          <w:ilvl w:val="1"/>
          <w:numId w:val="16"/>
        </w:numPr>
        <w:tabs>
          <w:tab w:val="left" w:pos="547"/>
        </w:tabs>
        <w:spacing w:before="121" w:line="360" w:lineRule="auto"/>
        <w:ind w:right="115"/>
        <w:rPr>
          <w:sz w:val="20"/>
        </w:rPr>
      </w:pPr>
      <w:r w:rsidRPr="00741411">
        <w:rPr>
          <w:sz w:val="20"/>
        </w:rPr>
        <w:t>w części Usług Rozwoju jest odpowiedni podpisany przez strony Protokół Odbioru Usług Rozwoju,</w:t>
      </w:r>
    </w:p>
    <w:p w14:paraId="4DC9856F" w14:textId="6AE09425" w:rsidR="0099775F" w:rsidRPr="00B02D00" w:rsidRDefault="005616F6" w:rsidP="007C0043">
      <w:pPr>
        <w:pStyle w:val="Akapitzlist"/>
        <w:numPr>
          <w:ilvl w:val="0"/>
          <w:numId w:val="16"/>
        </w:numPr>
        <w:tabs>
          <w:tab w:val="left" w:pos="547"/>
        </w:tabs>
        <w:spacing w:before="102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lastRenderedPageBreak/>
        <w:t xml:space="preserve">Za datę zapłaty </w:t>
      </w:r>
      <w:r w:rsidR="00616F2E">
        <w:rPr>
          <w:color w:val="000000" w:themeColor="text1"/>
          <w:sz w:val="20"/>
        </w:rPr>
        <w:t>wynagrodzenia</w:t>
      </w:r>
      <w:r w:rsidRPr="00B02D00">
        <w:rPr>
          <w:color w:val="000000" w:themeColor="text1"/>
          <w:sz w:val="20"/>
        </w:rPr>
        <w:t xml:space="preserve"> uważać się będzie datę obciążenia rachunku bankowego Zamawiającego.</w:t>
      </w:r>
    </w:p>
    <w:p w14:paraId="790F8390" w14:textId="3F3F5AFF" w:rsidR="0099775F" w:rsidRPr="00B02D00" w:rsidRDefault="005616F6" w:rsidP="007C0043">
      <w:pPr>
        <w:pStyle w:val="Akapitzlist"/>
        <w:numPr>
          <w:ilvl w:val="0"/>
          <w:numId w:val="16"/>
        </w:numPr>
        <w:tabs>
          <w:tab w:val="left" w:pos="547"/>
        </w:tabs>
        <w:spacing w:before="102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Wynagrodzenie wyczerpuje wszelkie roszczenia Wykonawcy z tytułu wykonania Umowy </w:t>
      </w:r>
      <w:r w:rsidR="00360C03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i przeniesienia autorskich praw majątkowych do powstałych w związku z realizacją Przedmiotu Umowy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utworów, w rozumieniu przepisów ustawy z dnia 4 lutego 1994 r. o prawie autorskim </w:t>
      </w:r>
      <w:r w:rsidR="00360C03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i prawach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pokrewnych.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16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15"/>
          <w:sz w:val="20"/>
        </w:rPr>
        <w:t xml:space="preserve"> </w:t>
      </w:r>
      <w:r w:rsidRPr="00B02D00">
        <w:rPr>
          <w:color w:val="000000" w:themeColor="text1"/>
          <w:sz w:val="20"/>
        </w:rPr>
        <w:t>przysługuje</w:t>
      </w:r>
      <w:r w:rsidRPr="00B02D00">
        <w:rPr>
          <w:color w:val="000000" w:themeColor="text1"/>
          <w:spacing w:val="15"/>
          <w:sz w:val="20"/>
        </w:rPr>
        <w:t xml:space="preserve"> </w:t>
      </w:r>
      <w:r w:rsidRPr="00B02D00">
        <w:rPr>
          <w:color w:val="000000" w:themeColor="text1"/>
          <w:sz w:val="20"/>
        </w:rPr>
        <w:t>żadne</w:t>
      </w:r>
      <w:r w:rsidRPr="00B02D00">
        <w:rPr>
          <w:color w:val="000000" w:themeColor="text1"/>
          <w:spacing w:val="14"/>
          <w:sz w:val="20"/>
        </w:rPr>
        <w:t xml:space="preserve"> </w:t>
      </w:r>
      <w:r w:rsidRPr="00B02D00">
        <w:rPr>
          <w:color w:val="000000" w:themeColor="text1"/>
          <w:sz w:val="20"/>
        </w:rPr>
        <w:t>inne</w:t>
      </w:r>
      <w:r w:rsidRPr="00B02D00">
        <w:rPr>
          <w:color w:val="000000" w:themeColor="text1"/>
          <w:spacing w:val="17"/>
          <w:sz w:val="20"/>
        </w:rPr>
        <w:t xml:space="preserve"> </w:t>
      </w:r>
      <w:r w:rsidRPr="00B02D00">
        <w:rPr>
          <w:color w:val="000000" w:themeColor="text1"/>
          <w:sz w:val="20"/>
        </w:rPr>
        <w:t>roszczenie</w:t>
      </w:r>
      <w:r w:rsidRPr="00B02D00">
        <w:rPr>
          <w:color w:val="000000" w:themeColor="text1"/>
          <w:spacing w:val="15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17"/>
          <w:sz w:val="20"/>
        </w:rPr>
        <w:t xml:space="preserve"> </w:t>
      </w:r>
      <w:r w:rsidRPr="00B02D00">
        <w:rPr>
          <w:color w:val="000000" w:themeColor="text1"/>
          <w:sz w:val="20"/>
        </w:rPr>
        <w:t>stosunku</w:t>
      </w:r>
      <w:r w:rsidRPr="00B02D00">
        <w:rPr>
          <w:color w:val="000000" w:themeColor="text1"/>
          <w:spacing w:val="14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19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Zamawiającego,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zwrot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kosztów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podróży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zakwaterowania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członków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Zespołu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Projektowego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czy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też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zwrot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jakichkolwiek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innych,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dodatkowych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kosztów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ponoszonych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="003E7B5A" w:rsidRPr="00B02D00">
        <w:rPr>
          <w:color w:val="000000" w:themeColor="text1"/>
          <w:sz w:val="20"/>
        </w:rPr>
        <w:t>Wykonawcę</w:t>
      </w:r>
      <w:r w:rsidR="003E7B5A">
        <w:rPr>
          <w:color w:val="000000" w:themeColor="text1"/>
          <w:sz w:val="20"/>
        </w:rPr>
        <w:t xml:space="preserve"> </w:t>
      </w:r>
      <w:r w:rsidR="003E7B5A" w:rsidRPr="003E7B5A">
        <w:rPr>
          <w:color w:val="000000" w:themeColor="text1"/>
          <w:sz w:val="20"/>
        </w:rPr>
        <w:t>związanych</w:t>
      </w:r>
      <w:r w:rsidRPr="003E7B5A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3E7B5A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wykonywaniem</w:t>
      </w:r>
      <w:r w:rsidRPr="003E7B5A">
        <w:rPr>
          <w:color w:val="000000" w:themeColor="text1"/>
          <w:sz w:val="20"/>
        </w:rPr>
        <w:t xml:space="preserve"> </w:t>
      </w:r>
      <w:r w:rsidR="00431132" w:rsidRPr="003E7B5A">
        <w:rPr>
          <w:color w:val="000000" w:themeColor="text1"/>
          <w:sz w:val="20"/>
        </w:rPr>
        <w:t xml:space="preserve">przedmiotowej </w:t>
      </w:r>
      <w:r w:rsidRPr="00B02D00">
        <w:rPr>
          <w:color w:val="000000" w:themeColor="text1"/>
          <w:sz w:val="20"/>
        </w:rPr>
        <w:t>Umowy.</w:t>
      </w:r>
    </w:p>
    <w:p w14:paraId="7B327EFA" w14:textId="475F6392" w:rsidR="00B2768B" w:rsidRPr="00B02D00" w:rsidRDefault="00B2768B" w:rsidP="007C0043">
      <w:pPr>
        <w:pStyle w:val="Akapitzlist"/>
        <w:widowControl/>
        <w:numPr>
          <w:ilvl w:val="0"/>
          <w:numId w:val="16"/>
        </w:numPr>
        <w:autoSpaceDE/>
        <w:autoSpaceDN/>
        <w:spacing w:before="3" w:line="360" w:lineRule="auto"/>
        <w:contextualSpacing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>Zapłata wszelkich należności wynikających z niniejszej Umowy obejmujących kwotę podatku VAT będzie w całości następowała przy zastosowaniu mechanizmu podzielonej płatności, o którym mowa w art. 108a ustawy</w:t>
      </w:r>
      <w:r w:rsidR="00360C03" w:rsidRPr="00B02D00">
        <w:rPr>
          <w:color w:val="000000" w:themeColor="text1"/>
          <w:sz w:val="20"/>
          <w:szCs w:val="20"/>
        </w:rPr>
        <w:t xml:space="preserve"> </w:t>
      </w:r>
      <w:r w:rsidRPr="00B02D00">
        <w:rPr>
          <w:color w:val="000000" w:themeColor="text1"/>
          <w:sz w:val="20"/>
          <w:szCs w:val="20"/>
        </w:rPr>
        <w:t xml:space="preserve">z dnia 11 marca 2004 r. </w:t>
      </w:r>
      <w:r w:rsidRPr="00B02D00">
        <w:rPr>
          <w:i/>
          <w:iCs/>
          <w:color w:val="000000" w:themeColor="text1"/>
          <w:sz w:val="20"/>
          <w:szCs w:val="20"/>
        </w:rPr>
        <w:t>o podatku od towarów i usług.</w:t>
      </w:r>
    </w:p>
    <w:p w14:paraId="5B3E2EDC" w14:textId="77777777" w:rsidR="00B2768B" w:rsidRPr="00B02D00" w:rsidRDefault="00B2768B" w:rsidP="007C0043">
      <w:pPr>
        <w:pStyle w:val="Akapitzlist"/>
        <w:widowControl/>
        <w:numPr>
          <w:ilvl w:val="0"/>
          <w:numId w:val="16"/>
        </w:numPr>
        <w:autoSpaceDE/>
        <w:autoSpaceDN/>
        <w:spacing w:before="3" w:line="360" w:lineRule="auto"/>
        <w:contextualSpacing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>Wykonawca oświadcza i zapewnia, że wskazany przez Wykonawcę na fakturze rachunek bankowy będzie właściwy dla dokonywania płatności na podstawie niniejszej Umowy, którego jest posiadaczem tj.:</w:t>
      </w:r>
    </w:p>
    <w:p w14:paraId="7B989971" w14:textId="77777777" w:rsidR="00B2768B" w:rsidRPr="00B02D00" w:rsidRDefault="00B2768B" w:rsidP="007C0043">
      <w:pPr>
        <w:pStyle w:val="Default"/>
        <w:numPr>
          <w:ilvl w:val="0"/>
          <w:numId w:val="22"/>
        </w:numPr>
        <w:spacing w:before="3" w:line="360" w:lineRule="auto"/>
        <w:ind w:left="709" w:hanging="283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B02D00">
        <w:rPr>
          <w:rFonts w:ascii="Tahoma" w:hAnsi="Tahoma" w:cs="Tahoma"/>
          <w:color w:val="000000" w:themeColor="text1"/>
          <w:sz w:val="20"/>
          <w:szCs w:val="20"/>
        </w:rPr>
        <w:t xml:space="preserve">umożliwi przyjęcie płatności przy zastosowaniu mechanizmu podzielonej płatności, o którym mowa w art. 108a ustawy z dnia 11 marca 2004 r. </w:t>
      </w:r>
      <w:r w:rsidRPr="00B02D00">
        <w:rPr>
          <w:rFonts w:ascii="Tahoma" w:hAnsi="Tahoma" w:cs="Tahoma"/>
          <w:i/>
          <w:iCs/>
          <w:color w:val="000000" w:themeColor="text1"/>
          <w:sz w:val="20"/>
          <w:szCs w:val="20"/>
        </w:rPr>
        <w:t>o podatku od towarów i usług;</w:t>
      </w:r>
    </w:p>
    <w:p w14:paraId="2B49DFDE" w14:textId="5076DB33" w:rsidR="00B2768B" w:rsidRPr="00B02D00" w:rsidRDefault="00B2768B" w:rsidP="007C0043">
      <w:pPr>
        <w:pStyle w:val="Default"/>
        <w:numPr>
          <w:ilvl w:val="0"/>
          <w:numId w:val="22"/>
        </w:numPr>
        <w:spacing w:before="3" w:line="360" w:lineRule="auto"/>
        <w:ind w:left="709" w:hanging="283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B02D00">
        <w:rPr>
          <w:rFonts w:ascii="Tahoma" w:hAnsi="Tahoma" w:cs="Tahoma"/>
          <w:color w:val="000000" w:themeColor="text1"/>
          <w:sz w:val="20"/>
          <w:szCs w:val="20"/>
        </w:rPr>
        <w:t>został przez niego wskazany w „wykazie podmiotów zarejestrowanych oraz wykreślonych i przywróconych do rejestru VAT”, prowadzonym na podstawie art. 96b ustawy o VAT.</w:t>
      </w:r>
    </w:p>
    <w:p w14:paraId="571FD4C5" w14:textId="024F90E9" w:rsidR="00B2768B" w:rsidRPr="00B02D00" w:rsidRDefault="00B2768B" w:rsidP="007C0043">
      <w:pPr>
        <w:pStyle w:val="Akapitzlist"/>
        <w:widowControl/>
        <w:numPr>
          <w:ilvl w:val="0"/>
          <w:numId w:val="16"/>
        </w:numPr>
        <w:autoSpaceDE/>
        <w:autoSpaceDN/>
        <w:spacing w:before="3" w:line="360" w:lineRule="auto"/>
        <w:contextualSpacing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>Jeżeli rachunek bankowy Wykonawcy nie będzie spełniał wymagań określonych w ust. 1</w:t>
      </w:r>
      <w:r w:rsidR="00741411">
        <w:rPr>
          <w:color w:val="000000" w:themeColor="text1"/>
          <w:sz w:val="20"/>
          <w:szCs w:val="20"/>
        </w:rPr>
        <w:t>0</w:t>
      </w:r>
      <w:r w:rsidRPr="00B02D00">
        <w:rPr>
          <w:color w:val="000000" w:themeColor="text1"/>
          <w:sz w:val="20"/>
          <w:szCs w:val="20"/>
        </w:rPr>
        <w:t xml:space="preserve"> pkt 1) i/lub 2), co spowoduje opóźnienie w płatności wynagrodzenia wynikającego z niniejszej Umowy, Wykonawcy nie przysługują względem Zamawiającego żadne roszczenia, w tym o zapłatę odsetek.</w:t>
      </w:r>
    </w:p>
    <w:p w14:paraId="633734CE" w14:textId="213CC647" w:rsidR="0099775F" w:rsidRPr="00B02D00" w:rsidRDefault="005616F6" w:rsidP="009529AD">
      <w:pPr>
        <w:pStyle w:val="Akapitzlist"/>
        <w:tabs>
          <w:tab w:val="left" w:pos="547"/>
        </w:tabs>
        <w:spacing w:line="360" w:lineRule="auto"/>
        <w:ind w:right="115" w:firstLine="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.</w:t>
      </w:r>
    </w:p>
    <w:p w14:paraId="0EAEB8F3" w14:textId="77777777" w:rsidR="008F22AC" w:rsidRPr="00B02D00" w:rsidRDefault="008F22AC">
      <w:pPr>
        <w:spacing w:before="1"/>
        <w:ind w:left="4497"/>
        <w:jc w:val="both"/>
        <w:rPr>
          <w:b/>
          <w:color w:val="000000" w:themeColor="text1"/>
          <w:sz w:val="20"/>
        </w:rPr>
      </w:pPr>
    </w:p>
    <w:p w14:paraId="57F1A8AA" w14:textId="0268EF3D" w:rsidR="0099775F" w:rsidRPr="00B02D00" w:rsidRDefault="005616F6">
      <w:pPr>
        <w:spacing w:before="1"/>
        <w:ind w:left="4497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5</w:t>
      </w:r>
    </w:p>
    <w:p w14:paraId="6CE055D3" w14:textId="77777777" w:rsidR="0099775F" w:rsidRPr="00B02D00" w:rsidRDefault="005616F6">
      <w:pPr>
        <w:spacing w:before="121"/>
        <w:ind w:left="2115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Postanowienia</w:t>
      </w:r>
      <w:r w:rsidRPr="00B02D00">
        <w:rPr>
          <w:b/>
          <w:color w:val="000000" w:themeColor="text1"/>
          <w:spacing w:val="-8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ogólne</w:t>
      </w:r>
      <w:r w:rsidRPr="00B02D00">
        <w:rPr>
          <w:b/>
          <w:color w:val="000000" w:themeColor="text1"/>
          <w:spacing w:val="-6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dotyczące</w:t>
      </w:r>
      <w:r w:rsidRPr="00B02D00">
        <w:rPr>
          <w:b/>
          <w:color w:val="000000" w:themeColor="text1"/>
          <w:spacing w:val="-9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Oprogramowania</w:t>
      </w:r>
    </w:p>
    <w:p w14:paraId="75497836" w14:textId="65E76FEE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before="121"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potwierdzają,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postanowienia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dotyczące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licencji,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określone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niniejszym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paragrafie, jak i postanowienia dotyczące przeniesienia autorskich praw majątkowych, określone </w:t>
      </w:r>
      <w:r w:rsidR="00360C03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§ 6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Umowy, obejmują również te Utwory, które powstaną lub zostaną wydane Zamawiającemu w ramach świadczenia Usług Rozwoju, Gwarancji Jakości lub Serwisu Utrzymaniowego</w:t>
      </w:r>
      <w:r w:rsidR="00343EEA" w:rsidRPr="00B02D00">
        <w:rPr>
          <w:color w:val="000000" w:themeColor="text1"/>
          <w:sz w:val="20"/>
        </w:rPr>
        <w:t>.</w:t>
      </w:r>
      <w:r w:rsidRPr="00B02D00">
        <w:rPr>
          <w:color w:val="000000" w:themeColor="text1"/>
          <w:sz w:val="20"/>
        </w:rPr>
        <w:t xml:space="preserve"> </w:t>
      </w:r>
    </w:p>
    <w:p w14:paraId="1E959380" w14:textId="202BE311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zapewnia, że korzystanie z Oprogramowania podczas realizacji i na cele Umowy, 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będzie naruszać praw osób trzecich i nie będzie wymagało żadnych opłat na rzecz takich osób.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Gdyby okazało się to konieczne, Wykonawca w ramach Wynagrodzenia udzieli lub zapewni udzie-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lenie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stosowanej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czas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obejmującej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="00360C03" w:rsidRPr="00B02D00">
        <w:rPr>
          <w:color w:val="000000" w:themeColor="text1"/>
          <w:spacing w:val="-8"/>
          <w:sz w:val="20"/>
        </w:rPr>
        <w:br/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Oprogramowania na potrzeby realizacji Umowy do czasu uzyskania odpowiednio praw majątkowych lub docelowych licencji opisanych Umową. Prawo do korzystania obejmuje </w:t>
      </w:r>
      <w:r w:rsidR="00360C03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 xml:space="preserve">w szczególności trwałe lub czasowe zwielokrotnianie Oprogramowania w całości lub w części, </w:t>
      </w:r>
      <w:r w:rsidR="00360C03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lastRenderedPageBreak/>
        <w:t>a także tłumaczenie, przystosowywanie, zmiany układu lub wprowadzenie jakichkolwiek innych zmian do Oprogramowania, a także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jego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badanie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powołanego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niego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audytora.</w:t>
      </w:r>
    </w:p>
    <w:p w14:paraId="471167CC" w14:textId="0757C3AE" w:rsidR="007C2BEB" w:rsidRPr="00431132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przypadku,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którym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wyniku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świadczenia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Wykonawcę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Gwarancji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Jakości,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Serwisu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 lub Usług Rozwoju dojdzie do zmiany Oprogramowania, Dokumentacji lub innych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Utworów,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postanowienia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umowne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dotyczące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odpowiednio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przeniesienia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udzielenia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na Oprogramowanie, Dokumentację lub inne Utwory poddane zmianom stosuje się odpowiednio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do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takich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zmian.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Przeniesienie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udzielenie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następuje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chwilą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Odbioru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takich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zmian.</w:t>
      </w:r>
      <w:r w:rsidRPr="00B02D00">
        <w:rPr>
          <w:color w:val="000000" w:themeColor="text1"/>
          <w:spacing w:val="-60"/>
          <w:sz w:val="20"/>
        </w:rPr>
        <w:t xml:space="preserve"> </w:t>
      </w:r>
    </w:p>
    <w:p w14:paraId="6B484DEB" w14:textId="09957AE6" w:rsidR="0099775F" w:rsidRPr="00B02D00" w:rsidRDefault="005616F6" w:rsidP="00522FFC">
      <w:pPr>
        <w:tabs>
          <w:tab w:val="left" w:pos="547"/>
        </w:tabs>
        <w:spacing w:line="360" w:lineRule="auto"/>
        <w:ind w:left="118" w:right="117"/>
        <w:jc w:val="center"/>
        <w:rPr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Licencja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na</w:t>
      </w:r>
      <w:r w:rsidRPr="00B02D00">
        <w:rPr>
          <w:b/>
          <w:color w:val="000000" w:themeColor="text1"/>
          <w:spacing w:val="1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Oprogramowanie</w:t>
      </w:r>
      <w:r w:rsidRPr="00B02D00">
        <w:rPr>
          <w:b/>
          <w:color w:val="000000" w:themeColor="text1"/>
          <w:spacing w:val="-3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Standardowe</w:t>
      </w:r>
    </w:p>
    <w:p w14:paraId="4FE227F5" w14:textId="77777777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oświadcza,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iż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uprawniony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udzielenia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dostarczone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ramach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Oprogramowanie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Standardowe.</w:t>
      </w:r>
    </w:p>
    <w:p w14:paraId="3223B7F3" w14:textId="048D8E01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oświadcza, iż warunki udzielenia licencji na dostarczone Oprogramowanie Standardowe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są zgodne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z </w:t>
      </w:r>
      <w:r w:rsidRPr="00431132">
        <w:rPr>
          <w:sz w:val="20"/>
        </w:rPr>
        <w:t xml:space="preserve">postanowieniami </w:t>
      </w:r>
      <w:r w:rsidR="00350645" w:rsidRPr="00431132">
        <w:rPr>
          <w:sz w:val="20"/>
        </w:rPr>
        <w:t xml:space="preserve">przedmiotowej </w:t>
      </w:r>
      <w:r w:rsidRPr="00B02D00">
        <w:rPr>
          <w:color w:val="000000" w:themeColor="text1"/>
          <w:sz w:val="20"/>
        </w:rPr>
        <w:t>Umowy.</w:t>
      </w:r>
    </w:p>
    <w:p w14:paraId="03285C47" w14:textId="54347290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before="1" w:line="360" w:lineRule="auto"/>
        <w:ind w:right="115"/>
        <w:rPr>
          <w:color w:val="000000" w:themeColor="text1"/>
          <w:spacing w:val="-1"/>
          <w:sz w:val="20"/>
        </w:rPr>
      </w:pPr>
      <w:r w:rsidRPr="00B02D00">
        <w:rPr>
          <w:color w:val="000000" w:themeColor="text1"/>
          <w:spacing w:val="-1"/>
          <w:sz w:val="20"/>
        </w:rPr>
        <w:t>Wynagrodzenie, o którym mowa w § 4 ust. 1 Umowy pokrywa również wynagrodzenie (opłatę licencyjną) z tytułu udzielenia licencji na Oprogramowanie Standardowe na wszystkich polach eksploatacji określonych w Umowie, jak również wynagrodzenie Wykonawcy z tytułu udzielenia licencji na korzystanie przez Zamawiającego, a także wszelkie opłaty z tytułu wsparcia i utrzymania</w:t>
      </w:r>
      <w:r w:rsidR="00522FFC"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Oprogramowania Standardowego w całym okresie obowiązywania Umowy. Wykonawca oświadcza, że podmiot udzielający licencji na Oprogramowanie Standardowe nie będzie wysuwał do Zamawiającego żadnych innych roszczeń z tytułu jakichkolwiek opłat związanych z udzieleniem licencji.</w:t>
      </w:r>
    </w:p>
    <w:p w14:paraId="3E68D2DB" w14:textId="293F7939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2"/>
        <w:rPr>
          <w:color w:val="000000" w:themeColor="text1"/>
          <w:spacing w:val="-1"/>
          <w:sz w:val="20"/>
        </w:rPr>
      </w:pPr>
      <w:r w:rsidRPr="00B02D00">
        <w:rPr>
          <w:color w:val="000000" w:themeColor="text1"/>
          <w:sz w:val="20"/>
        </w:rPr>
        <w:t xml:space="preserve">Licencje na Oprogramowanie Standardowe zostają udzielone na czas nieokreślony, </w:t>
      </w:r>
      <w:r w:rsidR="00360C03" w:rsidRPr="00B02D00">
        <w:rPr>
          <w:color w:val="000000" w:themeColor="text1"/>
          <w:sz w:val="20"/>
        </w:rPr>
        <w:br/>
        <w:t xml:space="preserve">i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zastrzeżeniem postanowień ust. 8, są licencjami niewyłącznymi oraz są nieograniczone terytorialnie. Licencje zostaną udzielone z dniem podpisania stosownych Protokołów Odbioru, </w:t>
      </w:r>
      <w:r w:rsidR="00360C03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szczególności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ramach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Protokołu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Odbioru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Etap</w:t>
      </w:r>
      <w:r w:rsidR="00731F4B" w:rsidRPr="00B02D00">
        <w:rPr>
          <w:color w:val="000000" w:themeColor="text1"/>
          <w:sz w:val="20"/>
        </w:rPr>
        <w:t>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II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zakresie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dostawy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Użytkownika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Systemu.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ma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obowiązek przekazać certyfikaty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licencyjne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inne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dokumenty,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potwierdzające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warunki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udzielenia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Licencji na Oprogramowanie Standardowe.</w:t>
      </w:r>
    </w:p>
    <w:p w14:paraId="566DE4D7" w14:textId="031A482B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before="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nie może wypowiedzieć licencji na Oprogramowanie Standardowe przed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upływem 15 lat od daty podpisania odpowiedniego protokołu odbioru poświadczającego Odbiór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Licencji, przy czym okres wypowiedzenia Licencji nie może być krótszy niż 5 lat.</w:t>
      </w:r>
    </w:p>
    <w:p w14:paraId="50F0EF4F" w14:textId="77777777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241" w:lineRule="exact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może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wypowiedzieć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licencję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zachowaniem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miesięcznego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terminu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wypowiedzenia</w:t>
      </w:r>
    </w:p>
    <w:p w14:paraId="4619966C" w14:textId="77777777" w:rsidR="0099775F" w:rsidRPr="00B02D00" w:rsidRDefault="005616F6">
      <w:pPr>
        <w:pStyle w:val="Tekstpodstawowy"/>
        <w:ind w:firstLine="0"/>
        <w:rPr>
          <w:color w:val="000000" w:themeColor="text1"/>
        </w:rPr>
      </w:pPr>
      <w:r w:rsidRPr="00B02D00">
        <w:rPr>
          <w:color w:val="000000" w:themeColor="text1"/>
        </w:rPr>
        <w:t>ze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skutkiem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na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koniec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miesiąca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kalendarzowego,</w:t>
      </w:r>
      <w:r w:rsidRPr="00B02D00">
        <w:rPr>
          <w:color w:val="000000" w:themeColor="text1"/>
          <w:spacing w:val="-4"/>
        </w:rPr>
        <w:t xml:space="preserve"> </w:t>
      </w:r>
      <w:r w:rsidRPr="00B02D00">
        <w:rPr>
          <w:color w:val="000000" w:themeColor="text1"/>
        </w:rPr>
        <w:t>w każdym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terminie,</w:t>
      </w:r>
      <w:r w:rsidRPr="00B02D00">
        <w:rPr>
          <w:color w:val="000000" w:themeColor="text1"/>
          <w:spacing w:val="-2"/>
        </w:rPr>
        <w:t xml:space="preserve"> </w:t>
      </w:r>
      <w:r w:rsidRPr="00B02D00">
        <w:rPr>
          <w:color w:val="000000" w:themeColor="text1"/>
        </w:rPr>
        <w:t>w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przypadku:</w:t>
      </w:r>
    </w:p>
    <w:p w14:paraId="5EAC7637" w14:textId="77777777" w:rsidR="0099775F" w:rsidRPr="00B02D00" w:rsidRDefault="005616F6" w:rsidP="007C0043">
      <w:pPr>
        <w:pStyle w:val="Akapitzlist"/>
        <w:numPr>
          <w:ilvl w:val="1"/>
          <w:numId w:val="15"/>
        </w:numPr>
        <w:tabs>
          <w:tab w:val="left" w:pos="971"/>
        </w:tabs>
        <w:spacing w:before="12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gdy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Standardowe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ma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dające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usunąć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wady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prawne,</w:t>
      </w:r>
    </w:p>
    <w:p w14:paraId="193FF2AD" w14:textId="7AEB0121" w:rsidR="0099775F" w:rsidRPr="00B02D00" w:rsidRDefault="005616F6" w:rsidP="007C0043">
      <w:pPr>
        <w:pStyle w:val="Akapitzlist"/>
        <w:numPr>
          <w:ilvl w:val="1"/>
          <w:numId w:val="15"/>
        </w:numPr>
        <w:tabs>
          <w:tab w:val="left" w:pos="971"/>
        </w:tabs>
        <w:spacing w:before="121"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w w:val="95"/>
          <w:sz w:val="20"/>
        </w:rPr>
        <w:t>zaprzestania przez Wykonawcę aktualizacji i modyfikacji Standardowego Oprogramowani</w:t>
      </w:r>
      <w:r w:rsidR="00350645">
        <w:rPr>
          <w:color w:val="000000" w:themeColor="text1"/>
          <w:w w:val="95"/>
          <w:sz w:val="20"/>
        </w:rPr>
        <w:t>a</w:t>
      </w:r>
      <w:r w:rsidRPr="00B02D00">
        <w:rPr>
          <w:color w:val="000000" w:themeColor="text1"/>
          <w:w w:val="95"/>
          <w:sz w:val="20"/>
        </w:rPr>
        <w:t xml:space="preserve"> wy</w:t>
      </w:r>
      <w:r w:rsidRPr="00B02D00">
        <w:rPr>
          <w:color w:val="000000" w:themeColor="text1"/>
          <w:sz w:val="20"/>
        </w:rPr>
        <w:t>nikają</w:t>
      </w:r>
      <w:r w:rsidR="00350645">
        <w:rPr>
          <w:color w:val="000000" w:themeColor="text1"/>
          <w:sz w:val="20"/>
        </w:rPr>
        <w:t>ce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zmieniających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przepisów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prawa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okresie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obowiązywania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Gwarancji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Jakości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Serwisu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Utrzymaniowego, określonych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Umową.</w:t>
      </w:r>
    </w:p>
    <w:p w14:paraId="454D9065" w14:textId="217005C1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 zgodnie ustalają, że w przypadku wypowiedzenia licencji</w:t>
      </w:r>
      <w:r w:rsidR="00731F4B" w:rsidRPr="00B02D00">
        <w:rPr>
          <w:strike/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na skutek przypadków</w:t>
      </w:r>
      <w:r w:rsidR="00731F4B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określonych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lastRenderedPageBreak/>
        <w:t>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9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niniejszego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paragrafu,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ma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dochodzenia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roszczeń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Wykonawcy na zasadach ogólnych. Dodatkowo w takim przypadku Wykonawca będzie zobowiązany do zwrotu Zamawiającemu wpłaconych kwot za udzielone licencje Oprogramowania w terminie 30 Dni Roboczych od dnia wypowiedzenia licencji przez Zamawiającego.</w:t>
      </w:r>
    </w:p>
    <w:p w14:paraId="4BA93959" w14:textId="714930A6" w:rsidR="0099775F" w:rsidRPr="00B02D00" w:rsidRDefault="000F0A52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przypadku nieprzestrzegania postanowień warunków licencji Oprogramowania Standardowego przez Zamawiającego, Wykonawca wezwie Zamawiającego na piśmie do zaprzestania działań dotyczących nieprzestrzegania postanowień ze wskazaniem dokonanych naruszeń i oczekiwanego działania. Jeżeli Zamawiający nie zastosuje się do wezwania w ciągu trzydziestu (30) Dni Kalendarzowych, od otrzymania wezwania Wykonawca ma prawo wypowiedzieć ze skutkiem natychmiastowym</w:t>
      </w:r>
      <w:r w:rsidR="005616F6" w:rsidRPr="00B02D00">
        <w:rPr>
          <w:color w:val="000000" w:themeColor="text1"/>
          <w:sz w:val="20"/>
        </w:rPr>
        <w:t>.</w:t>
      </w:r>
    </w:p>
    <w:p w14:paraId="5DD37376" w14:textId="52096323" w:rsidR="00522FFC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Strony zgodnie potwierdzają, że postanowienia dotyczące licencji na Oprogramowanie Standardowe, określone w niniejszym paragrafie, jak i postanowienia dotyczące przeniesienia autorskich praw majątkowych, określone w § 6 Umowy, obejmują również te Utwory, które powstaną lub zostaną wydane Zamawiającemu w ramach świadczenia Usług Rozwoju, Gwarancji Jakości </w:t>
      </w:r>
      <w:r w:rsidR="00CE1D36" w:rsidRPr="00B02D00">
        <w:rPr>
          <w:color w:val="000000" w:themeColor="text1"/>
          <w:sz w:val="20"/>
        </w:rPr>
        <w:t>lub Serwisu</w:t>
      </w:r>
      <w:r w:rsidRPr="00B02D00">
        <w:rPr>
          <w:color w:val="000000" w:themeColor="text1"/>
          <w:sz w:val="20"/>
        </w:rPr>
        <w:t xml:space="preserve"> Utrzymaniowego</w:t>
      </w:r>
      <w:r w:rsidR="00343EEA" w:rsidRPr="00B02D00">
        <w:rPr>
          <w:color w:val="000000" w:themeColor="text1"/>
          <w:sz w:val="20"/>
        </w:rPr>
        <w:t>.</w:t>
      </w:r>
      <w:r w:rsidRPr="00B02D00">
        <w:rPr>
          <w:color w:val="000000" w:themeColor="text1"/>
          <w:sz w:val="20"/>
        </w:rPr>
        <w:t xml:space="preserve"> </w:t>
      </w:r>
    </w:p>
    <w:p w14:paraId="3C0DC659" w14:textId="041067E4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zapewnia, że korzystanie z Oprogramowania Standardowego podczas realizacji i na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cele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naruszać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osób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trzecich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wymagało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żadnych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opłat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rzecz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takich osób. W przypadku pojawienia się roszczeń podmiotu trzeciego Wykonawca w ramach Wynagrodzenia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udzieli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zapewni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udzielenie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stosowanej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czas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obejmuj</w:t>
      </w:r>
      <w:r w:rsidR="00522FFC" w:rsidRPr="00B02D00">
        <w:rPr>
          <w:color w:val="000000" w:themeColor="text1"/>
          <w:sz w:val="20"/>
        </w:rPr>
        <w:t>ą</w:t>
      </w:r>
      <w:r w:rsidRPr="00B02D00">
        <w:rPr>
          <w:color w:val="000000" w:themeColor="text1"/>
          <w:sz w:val="20"/>
        </w:rPr>
        <w:t>cej prawo korzystania z Oprogramowania na potrzeby realizacji Umowy do czasu uzyskania odpowiednio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majątkowych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docelowych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opisanych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Umową.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korzystania obejmuje w szczególności trwałe lub czasowe zwielokrotnianie Oprogramowania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całości lub w części, a także tłumaczenie, przystosowywanie, zmiany układu lub wprowadzenie jakichkolwiek innych zmian do Oprogramowania.</w:t>
      </w:r>
    </w:p>
    <w:p w14:paraId="052DFCF1" w14:textId="5CABA7A4" w:rsidR="00014BB0" w:rsidRPr="00B02D00" w:rsidRDefault="00CF0AEA" w:rsidP="00731F4B">
      <w:pPr>
        <w:pStyle w:val="Akapitzlist"/>
        <w:tabs>
          <w:tab w:val="left" w:pos="547"/>
        </w:tabs>
        <w:spacing w:line="360" w:lineRule="auto"/>
        <w:ind w:right="113" w:firstLine="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D</w:t>
      </w:r>
      <w:r w:rsidR="00014BB0" w:rsidRPr="00B02D00">
        <w:rPr>
          <w:color w:val="000000" w:themeColor="text1"/>
          <w:sz w:val="20"/>
        </w:rPr>
        <w:t>ocelowe licencje, muszą uprawniać Zamawiającego, co najmniej, do wykorzystywania Oprogramowania Standardowego, którego dotyczy licencja, na następujących polach eksploatacji: (i) wykorzystanie w zakresie wszystkich funkcjonalności Systemu; (ii) wprowadzanie i zapisywanie w pamięci komputerów, odtwarzanie, utrwalanie, przekazywanie, przechowywanie, wyświetlanie, stosowanie, (iii)</w:t>
      </w:r>
      <w:r w:rsidR="00014BB0" w:rsidRPr="00B02D00">
        <w:rPr>
          <w:color w:val="000000" w:themeColor="text1"/>
          <w:sz w:val="20"/>
        </w:rPr>
        <w:tab/>
        <w:t>rozpowszechnienie, w tym publiczne wykonywanie, wystawianie, wyświetlanie, odtwarzanie, a także publiczne udostępnianie w taki sposób, aby każdy mógł mieć do niego dostęp w miejscu i w czasie przez siebie wybranym w zakresie w jakim z OPZ wynika, że Oprogramowanie Standardowe lub jego komponenty (np. rozwiązania aplikacyjne) przeznaczone są do udostępnienia osobom trzecim (użytkownikom zewnętrznym); (iv) instalowanie i deinstalowanie Oprogramowania Standardowego; (v) modyfikacja sposobu działania Oprogramowania Standardowego za pomocą wbudowanych lub dostarczonych narzędzi, w tym parametryzacja i konfiguracja, przystosowanie (</w:t>
      </w:r>
      <w:proofErr w:type="spellStart"/>
      <w:r w:rsidR="00014BB0" w:rsidRPr="00B02D00">
        <w:rPr>
          <w:color w:val="000000" w:themeColor="text1"/>
          <w:sz w:val="20"/>
        </w:rPr>
        <w:t>customizacja</w:t>
      </w:r>
      <w:proofErr w:type="spellEnd"/>
      <w:r w:rsidR="00014BB0" w:rsidRPr="00B02D00">
        <w:rPr>
          <w:color w:val="000000" w:themeColor="text1"/>
          <w:sz w:val="20"/>
        </w:rPr>
        <w:t xml:space="preserve">) oraz wprowadzanie wszelkich dopuszczalnych w świetle postanowień licencji zmian;  (vi) korzystanie z produktów powstałych w wyniku eksploatacji Oprogramowania Standardowego, </w:t>
      </w:r>
      <w:r w:rsidR="00014BB0" w:rsidRPr="00B02D00">
        <w:rPr>
          <w:color w:val="000000" w:themeColor="text1"/>
          <w:sz w:val="20"/>
        </w:rPr>
        <w:lastRenderedPageBreak/>
        <w:t>w szczególności danych, raportów, zestawień oraz innych dokumentów kreowanych w ramach tej eksploatacji oraz modyfikowania tych produktów i dalszego z nich korzystania, w tym publikowania i wyświetlania w całości i w części w Internecie i innych mediach bez ograniczeń.</w:t>
      </w:r>
    </w:p>
    <w:p w14:paraId="777F2343" w14:textId="1BB9DB6E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  <w:tab w:val="left" w:pos="1418"/>
        </w:tabs>
        <w:spacing w:before="1" w:line="360" w:lineRule="auto"/>
        <w:ind w:right="11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przypadku,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którym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wyniku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świadczenia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Wykonawcę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Gwarancji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Jakości,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Serwisu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Usług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Rozwoju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dojdzie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Standardowego,</w:t>
      </w:r>
      <w:r w:rsidR="000F0A52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Dokumentacji lub innych Utworów, postanowienia umowne dotyczące odpowiednio przeniesienia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praw lub udzielenia licencji na Oprogramowanie Standardowe, Dokumentację lub inne Utwory poddane zmianom stosuje się odpowiednio do takich zmian. Przeniesienie praw lub udzi</w:t>
      </w:r>
      <w:r w:rsidR="00023137" w:rsidRPr="00B02D00">
        <w:rPr>
          <w:color w:val="000000" w:themeColor="text1"/>
          <w:sz w:val="20"/>
        </w:rPr>
        <w:t>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lenie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następuje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chwilą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Odbioru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takich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zmian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ramach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opłat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tytułu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Serwisu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Usług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Rozwoju 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potwierdzone będzie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stosownym Protokołem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Odbioru.</w:t>
      </w:r>
    </w:p>
    <w:p w14:paraId="6378C6DC" w14:textId="20E3B015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 zgodnie ustalają, że Zamawiający ma prawo do przeniesienia licencji na Oprogramowanie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Standardowe oraz obowiązków wynikających z niniejszej Umowy na jego następców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prawnych</w:t>
      </w:r>
      <w:r w:rsidRPr="00B02D00">
        <w:rPr>
          <w:color w:val="000000" w:themeColor="text1"/>
          <w:w w:val="95"/>
          <w:sz w:val="20"/>
        </w:rPr>
        <w:t>,</w:t>
      </w:r>
      <w:r w:rsidRPr="00B02D00">
        <w:rPr>
          <w:color w:val="000000" w:themeColor="text1"/>
          <w:spacing w:val="14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bez</w:t>
      </w:r>
      <w:r w:rsidRPr="00B02D00">
        <w:rPr>
          <w:color w:val="000000" w:themeColor="text1"/>
          <w:spacing w:val="20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ponoszenia</w:t>
      </w:r>
      <w:r w:rsidRPr="00B02D00">
        <w:rPr>
          <w:color w:val="000000" w:themeColor="text1"/>
          <w:spacing w:val="16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dodatkowych</w:t>
      </w:r>
      <w:r w:rsidRPr="00B02D00">
        <w:rPr>
          <w:color w:val="000000" w:themeColor="text1"/>
          <w:spacing w:val="14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opłat</w:t>
      </w:r>
      <w:r w:rsidRPr="00B02D00">
        <w:rPr>
          <w:color w:val="000000" w:themeColor="text1"/>
          <w:spacing w:val="19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z</w:t>
      </w:r>
      <w:r w:rsidRPr="00B02D00">
        <w:rPr>
          <w:color w:val="000000" w:themeColor="text1"/>
          <w:spacing w:val="15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tego</w:t>
      </w:r>
      <w:r w:rsidRPr="00B02D00">
        <w:rPr>
          <w:color w:val="000000" w:themeColor="text1"/>
          <w:spacing w:val="15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tytułu</w:t>
      </w:r>
      <w:r w:rsidRPr="00B02D00">
        <w:rPr>
          <w:color w:val="000000" w:themeColor="text1"/>
          <w:spacing w:val="13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i</w:t>
      </w:r>
      <w:r w:rsidRPr="00B02D00">
        <w:rPr>
          <w:color w:val="000000" w:themeColor="text1"/>
          <w:spacing w:val="15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uzyskania</w:t>
      </w:r>
      <w:r w:rsidRPr="00B02D00">
        <w:rPr>
          <w:color w:val="000000" w:themeColor="text1"/>
          <w:spacing w:val="16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zgody</w:t>
      </w:r>
      <w:r w:rsidRPr="00B02D00">
        <w:rPr>
          <w:color w:val="000000" w:themeColor="text1"/>
          <w:spacing w:val="15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Wykonawcy.</w:t>
      </w:r>
    </w:p>
    <w:p w14:paraId="2B71DA23" w14:textId="1EFBB5F8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57" w:lineRule="auto"/>
        <w:ind w:right="115"/>
        <w:rPr>
          <w:rFonts w:ascii="Arial" w:hAnsi="Arial"/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trakcie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obowiązywania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dostarczania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najnowszych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wersji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 Standardowego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ramach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 określonego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4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Umowy.</w:t>
      </w:r>
    </w:p>
    <w:p w14:paraId="49CA3FFD" w14:textId="1ADF2435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before="3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oświadcza,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dostarczone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licencje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są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zgodne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polityką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licencjonowania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producentów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 co do sposobu wykorzystania, co zostanie potwierdzone stosownym oświadczeniem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Producenta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organizacji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niego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wskazanej.</w:t>
      </w:r>
    </w:p>
    <w:p w14:paraId="11644AD4" w14:textId="77777777" w:rsidR="008F22AC" w:rsidRPr="00B02D00" w:rsidRDefault="008F22AC">
      <w:pPr>
        <w:spacing w:before="1"/>
        <w:ind w:left="4497"/>
        <w:jc w:val="both"/>
        <w:rPr>
          <w:b/>
          <w:color w:val="000000" w:themeColor="text1"/>
          <w:sz w:val="20"/>
        </w:rPr>
      </w:pPr>
    </w:p>
    <w:p w14:paraId="6F05AD7D" w14:textId="10F7E6F7" w:rsidR="0099775F" w:rsidRPr="00B02D00" w:rsidRDefault="005616F6">
      <w:pPr>
        <w:spacing w:before="1"/>
        <w:ind w:left="4497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6</w:t>
      </w:r>
    </w:p>
    <w:p w14:paraId="47DD99C8" w14:textId="3D4A2753" w:rsidR="0099775F" w:rsidRPr="00B02D00" w:rsidRDefault="005616F6" w:rsidP="001676E4">
      <w:pPr>
        <w:spacing w:before="121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Prawa</w:t>
      </w:r>
      <w:r w:rsidRPr="00B02D00">
        <w:rPr>
          <w:b/>
          <w:color w:val="000000" w:themeColor="text1"/>
          <w:spacing w:val="-8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Własności</w:t>
      </w:r>
      <w:r w:rsidRPr="00B02D00">
        <w:rPr>
          <w:b/>
          <w:color w:val="000000" w:themeColor="text1"/>
          <w:spacing w:val="-5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Intelektualnej</w:t>
      </w:r>
      <w:r w:rsidR="00D83720" w:rsidRPr="00B02D00">
        <w:rPr>
          <w:b/>
          <w:color w:val="000000" w:themeColor="text1"/>
          <w:sz w:val="20"/>
        </w:rPr>
        <w:t>/prawa autorskie</w:t>
      </w:r>
    </w:p>
    <w:p w14:paraId="1B6173C9" w14:textId="6B0516D7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before="121"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Wykonawca oświadcza, że Utwory powstałe w wyniku wykonywania lub w związku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 xml:space="preserve">z wykonywaniem Umowy, nie będą naruszać praw własności intelektualnej innych osób,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szczególności praw</w:t>
      </w:r>
      <w:r w:rsidR="00D83720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autorskich osobistych i majątkowych praw autorskich oraz nie będą obciążone żadnymi wadami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prawnymi,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szczególnie prawami osób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trzecich.</w:t>
      </w:r>
    </w:p>
    <w:p w14:paraId="04A3AF9A" w14:textId="68443FF2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zobowiązuje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przenieść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autorskie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prawa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majątkowe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Dedykowanego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wszystkich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istniejących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polach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eksploatacji,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na następujących:</w:t>
      </w:r>
    </w:p>
    <w:p w14:paraId="375EE63C" w14:textId="60D3604F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before="121"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Trwałe lub czasowe zwielokrotnianie Oprogramowania Dedykowanego w całości lub w części jakimikolwiek środkami i w jakiejkolwiek formie, w tym zwielokrotnianie Oprogramowania Dedykowanego dokonywane podczas wprowadzania, wyświetlania, stosowania, przekazywania lub przechowywania Oprogramowania Dedykowanego, w tym także utrwalanie i zwielokrotnianie Oprogramowania Dedykowanego dowolną techniką, w tym techniką zapisu</w:t>
      </w:r>
      <w:r w:rsidR="00A13391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magnetycznego lub techniką cyfrową, taką jak zapis na płycie CD, DVD, Blu-ray, urządzeniu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z</w:t>
      </w:r>
      <w:r w:rsidR="00A13391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pamięcią </w:t>
      </w:r>
      <w:proofErr w:type="spellStart"/>
      <w:r w:rsidRPr="00B02D00">
        <w:rPr>
          <w:color w:val="000000" w:themeColor="text1"/>
          <w:sz w:val="20"/>
        </w:rPr>
        <w:t>flash</w:t>
      </w:r>
      <w:proofErr w:type="spellEnd"/>
      <w:r w:rsidRPr="00B02D00">
        <w:rPr>
          <w:color w:val="000000" w:themeColor="text1"/>
          <w:sz w:val="20"/>
        </w:rPr>
        <w:t xml:space="preserve"> lub jakimkolwiek innym nośniku pamięci;</w:t>
      </w:r>
    </w:p>
    <w:p w14:paraId="4EB36CFB" w14:textId="77777777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before="121"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Tłumaczenie, przystosowanie, zmiany układu lub wprowadzanie jakichkolwiek innych zmian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lub modyfikacji w Oprogramowaniu Dedykowanym przez Zamawiającego lub upoważnione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lastRenderedPageBreak/>
        <w:t>przez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niego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osoby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trzecie;</w:t>
      </w:r>
    </w:p>
    <w:p w14:paraId="5468BA37" w14:textId="474AC9DE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line="360" w:lineRule="auto"/>
        <w:ind w:right="118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Obrót Oprogramowaniem Dedykowanym, w tym wprowadzanie do obrotu, użyczanie lub najem Oprogramowania Dedykowanego, a także rozpowszechnianie Oprogramowania Dedykowanego w inny sposób, w tym jego publiczne wykonywanie, wystawianie, wyświetlanie, odtwarzanie, a także publiczne udostępnianie w taki sposób, aby każdy mógł mieć do niego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dostęp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 miejscu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i w czasie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siebie wybranym.</w:t>
      </w:r>
    </w:p>
    <w:p w14:paraId="50BCB270" w14:textId="77777777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before="1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zobowiązuje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przenieść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Zamawiającego:</w:t>
      </w:r>
    </w:p>
    <w:p w14:paraId="72164016" w14:textId="6564C5C7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before="121"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zezwalania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wykonanie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zależnych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autorskich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wszelkich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opracowań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 Dedykowanego (lub jego poszczególnych elementów), tj. prawo zezwalania na rozporządzanie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takich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opracowań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polach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eksploatacji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wskazanych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powyżej;</w:t>
      </w:r>
    </w:p>
    <w:p w14:paraId="5AA57E2E" w14:textId="502ABF2A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Własność wydanych Zamawiającemu nośników, na których zostało utrwalone Oprogramowanie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Dedykowane (lub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jego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poszczególne elementy).</w:t>
      </w:r>
    </w:p>
    <w:p w14:paraId="19E6A406" w14:textId="57B32533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Przeniesienie przez Wykonawcę na Zamawiającego praw, o których mowa w ust. 3 niniejszego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paragrafu, nastąpi z chwilą Odbioru Oprogramowania Dedykowanego. Niezależnie od powyższego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uprawniony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Dedykowanego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zakresie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uprawnień wskazanych w poprzednich ustępach od daty jego instalacji w Infrastrukturze Sprzętowej, do</w:t>
      </w:r>
      <w:r w:rsidR="00350645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="00350645">
        <w:rPr>
          <w:color w:val="000000" w:themeColor="text1"/>
          <w:spacing w:val="-60"/>
          <w:sz w:val="20"/>
        </w:rPr>
        <w:t xml:space="preserve">   </w:t>
      </w:r>
      <w:r w:rsidRPr="00B02D00">
        <w:rPr>
          <w:color w:val="000000" w:themeColor="text1"/>
          <w:sz w:val="20"/>
        </w:rPr>
        <w:t>daty nabycia autorskich praw majątkowych przez Zamawiającego, a Wykonawca zapewnia, że korzystanie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takie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naruszać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osobistych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majątkowych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ani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osób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trzecich</w:t>
      </w:r>
      <w:r w:rsidR="00350645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i nie będzie powodować obowiązku zapłaty jakichkolwiek dodatkowych opłat. Korzystane przez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Zamawiającego z Oprogramowania Dedykowanego w okresie wskazanym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zdaniu pierwszym nie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będzie oznaczać dorozumianego odbioru Oprogramowania Dedykowanego i nie upoważnia Zamawiającego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produkcyjnego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wykorzystania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Dedykowanego.</w:t>
      </w:r>
    </w:p>
    <w:p w14:paraId="402F3094" w14:textId="55E55A4D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1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Ilekroć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postanowieniami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nabywa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jakiejkolwiek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podstawie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prawnej uprawnienie do tłumaczenia, przystosowywania, zmiany układu lub wprowadzania jakichko</w:t>
      </w:r>
      <w:r w:rsidR="007C2FFE" w:rsidRPr="00B02D00">
        <w:rPr>
          <w:color w:val="000000" w:themeColor="text1"/>
          <w:sz w:val="20"/>
        </w:rPr>
        <w:t>l</w:t>
      </w:r>
      <w:r w:rsidRPr="00B02D00">
        <w:rPr>
          <w:color w:val="000000" w:themeColor="text1"/>
          <w:sz w:val="20"/>
        </w:rPr>
        <w:t>wiek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innych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zmian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określonego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Dedykowanego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="00D83720" w:rsidRPr="00B02D00">
        <w:rPr>
          <w:color w:val="000000" w:themeColor="text1"/>
          <w:spacing w:val="-9"/>
          <w:sz w:val="20"/>
        </w:rPr>
        <w:br/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rozporządzania autorskimi prawami zależnymi do opracowań Oprogramowania Dedykowanego, Wykonawca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dostarczy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Zamawiającemu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Dedykowane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również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formie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kodu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źródłowego.</w:t>
      </w:r>
    </w:p>
    <w:p w14:paraId="74DC97C9" w14:textId="4FBA9F57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Kod źródłowy, o którym mowa w poprzednim ustępie, zostanie dostarczony na informatycznym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nośniku danych, w formie umożliwiającej Zamawiającemu swobodny odczyt kodu źródłowego,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także zapisanie kodu na innym nośniku i doprowadzenie tego kodu źródłowego do formy wykonywalnej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(w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drodze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kompilacji)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odpowiednio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wyposażonym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stanowisku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komputerowym.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Wraz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kodem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źródłowym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dostarczy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kompletny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wykaz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narzędzi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programistycznych, bibliotek i innych elementów niezbędnych do doprowadzenia takiego Oprogramowania De</w:t>
      </w:r>
      <w:r w:rsidRPr="00B02D00">
        <w:rPr>
          <w:color w:val="000000" w:themeColor="text1"/>
          <w:w w:val="95"/>
          <w:sz w:val="20"/>
        </w:rPr>
        <w:t>dykowanego</w:t>
      </w:r>
      <w:r w:rsidRPr="00B02D00">
        <w:rPr>
          <w:color w:val="000000" w:themeColor="text1"/>
          <w:spacing w:val="21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do</w:t>
      </w:r>
      <w:r w:rsidRPr="00B02D00">
        <w:rPr>
          <w:color w:val="000000" w:themeColor="text1"/>
          <w:spacing w:val="26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formy</w:t>
      </w:r>
      <w:r w:rsidRPr="00B02D00">
        <w:rPr>
          <w:color w:val="000000" w:themeColor="text1"/>
          <w:spacing w:val="20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wykonywalnej.</w:t>
      </w:r>
      <w:r w:rsidRPr="00B02D00">
        <w:rPr>
          <w:color w:val="000000" w:themeColor="text1"/>
          <w:spacing w:val="22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Wykonawca</w:t>
      </w:r>
      <w:r w:rsidRPr="00B02D00">
        <w:rPr>
          <w:color w:val="000000" w:themeColor="text1"/>
          <w:spacing w:val="26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nie</w:t>
      </w:r>
      <w:r w:rsidRPr="00B02D00">
        <w:rPr>
          <w:color w:val="000000" w:themeColor="text1"/>
          <w:spacing w:val="24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jest</w:t>
      </w:r>
      <w:r w:rsidRPr="00B02D00">
        <w:rPr>
          <w:color w:val="000000" w:themeColor="text1"/>
          <w:spacing w:val="22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uprawniony</w:t>
      </w:r>
      <w:r w:rsidRPr="00B02D00">
        <w:rPr>
          <w:color w:val="000000" w:themeColor="text1"/>
          <w:spacing w:val="23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do</w:t>
      </w:r>
      <w:r w:rsidRPr="00B02D00">
        <w:rPr>
          <w:color w:val="000000" w:themeColor="text1"/>
          <w:spacing w:val="27"/>
          <w:w w:val="95"/>
          <w:sz w:val="20"/>
        </w:rPr>
        <w:t xml:space="preserve"> </w:t>
      </w:r>
      <w:r w:rsidRPr="00B02D00">
        <w:rPr>
          <w:color w:val="000000" w:themeColor="text1"/>
          <w:sz w:val="20"/>
        </w:rPr>
        <w:lastRenderedPageBreak/>
        <w:t>stosowania jakichkolwiek</w:t>
      </w:r>
      <w:r w:rsidR="007C2FFE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technik lub ograniczeń, które uniemożliwiłyby lub istotnie utrudniły Zamawiającemu odczyt lub zapisywanie kodu, w szczególności szyfrowania.</w:t>
      </w:r>
    </w:p>
    <w:p w14:paraId="4DB7FC3F" w14:textId="0E427540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before="1" w:line="357" w:lineRule="auto"/>
        <w:ind w:right="12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Kod źródłowy zostanie przekazany Zamawiającemu wraz z danym Oprogramowaniem Dedykowanym,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 każdym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przypadku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później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niż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 chwilą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Odbioru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Dedykowanego.</w:t>
      </w:r>
    </w:p>
    <w:p w14:paraId="2654CB0A" w14:textId="4E707461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before="3"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przypadku, w którym Wykonawca zaktualizuje kod źródłowy np. w wyniku świadczenia Serwisu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Utrzymaniowego, Usług Rozwoju czy zmiany obowiązującego prawa Wykonawca przekaże Zamawiającemu taki kod po wprowadzeniu zmian, przy czym przewidziane Umową wymagania co do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sposobu przekazania i udokumentowania kodu oraz co do elementów, które mają być przekazane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wraz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 kodem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źródłowym,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stosuje się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także do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aktualizacji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kodu.</w:t>
      </w:r>
    </w:p>
    <w:p w14:paraId="1DFE036B" w14:textId="2F167FBF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before="2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zobowiązuje się przenieść na Zamawiającego autorskie prawa majątkowe do Dokumentacji stworzonej w wyniku wykonania zobowiązań wynikających z Umowy. Przeniesienie na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wszystkich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istniejących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polach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eksploatacji, 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następujących:</w:t>
      </w:r>
    </w:p>
    <w:p w14:paraId="34D5EFF8" w14:textId="7061AC32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Trwałe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czasowe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zwielokrotnianie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Dokumentacji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całości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części,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jakimikolwiek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środkami i w jakiejkolwiek formie, w tym także utrwalanie i zwielokrotnianie takiej Dokumentacji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dowolną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techniką,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tym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techniką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zapisu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magnetycznego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techniką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cyfrową,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taką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jak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zapis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na płycie CD, DVD, Blu-ray, urządzeniu z pamięcią </w:t>
      </w:r>
      <w:proofErr w:type="spellStart"/>
      <w:r w:rsidRPr="00B02D00">
        <w:rPr>
          <w:color w:val="000000" w:themeColor="text1"/>
          <w:sz w:val="20"/>
        </w:rPr>
        <w:t>flash</w:t>
      </w:r>
      <w:proofErr w:type="spellEnd"/>
      <w:r w:rsidRPr="00B02D00">
        <w:rPr>
          <w:color w:val="000000" w:themeColor="text1"/>
          <w:sz w:val="20"/>
        </w:rPr>
        <w:t xml:space="preserve"> lub jakimkolwiek innym nośniku pamięci;</w:t>
      </w:r>
    </w:p>
    <w:p w14:paraId="0E63DD9B" w14:textId="28FB192D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line="360" w:lineRule="auto"/>
        <w:ind w:right="118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Obrót Dokumentacją, w tym wprowadzenie do obrotu, użyczanie lub najem Dokumentacji, 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także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rozpowszechnianie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Dokumentacji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inny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sposób,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tym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jej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publiczne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wykonywanie,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wystawianie, wyświetlanie, odtwarzanie, a także publiczne udostępnianie w taki sposób, aby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każdy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mógł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mieć do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niego dostęp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miejscu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czasie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siebie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wybranym.</w:t>
      </w:r>
    </w:p>
    <w:p w14:paraId="283934FD" w14:textId="77777777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241" w:lineRule="exact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zobowiązuje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przenieść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Zamawiającego:</w:t>
      </w:r>
    </w:p>
    <w:p w14:paraId="35B291CC" w14:textId="6B691BE3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before="121" w:line="360" w:lineRule="auto"/>
        <w:ind w:right="12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zezwalania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wykonywanie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zależnych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autorskich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wszelkich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opracowań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Dokumentacji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(lub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jej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poszczególnych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elementów),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tj.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zezwalania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rozporządzanie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takich opracowań na polach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eksploatacji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wskazanych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powyżej;</w:t>
      </w:r>
    </w:p>
    <w:p w14:paraId="1E900851" w14:textId="77777777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before="1" w:line="360" w:lineRule="auto"/>
        <w:ind w:right="12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Własność wydanych Zamawiającemu nośników, na których została utrwalona Dokumentacja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(lub jej poszczególne element) w celu ich przekazywania Zamawiającemu z chwilą wydania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tych nośników Zamawiającemu.</w:t>
      </w:r>
    </w:p>
    <w:p w14:paraId="169BD0AA" w14:textId="5C9B64C3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Przeniesienie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Wykonawcę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Dokumentacji,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których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mowa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powyżej,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nastąpi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 chwilą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jej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wydania Zamawiającemu.</w:t>
      </w:r>
    </w:p>
    <w:p w14:paraId="72A0B6F0" w14:textId="77777777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O ile Umowa wyraźnie nie stanowi inaczej, w przypadku, w którym Wykonawca w wykonywaniu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zobowiązań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wynikających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dostarczy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stworzy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inne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Utwory,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niż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opisane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poprzednich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ustępach, w tym instrukcje, struktury baz danych, zbiory i informacje słownikowe lub materiały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graficzne, Wykonawca zobowiązuje się przenieść na Zamawiającego autorskie prawa majątkowe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wszystkich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istniejących polach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eksploatacji,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następujących:</w:t>
      </w:r>
    </w:p>
    <w:p w14:paraId="49335DB9" w14:textId="77777777" w:rsidR="007C2FFE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before="1"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Trwałe lub czasowe zwielokrotnianie Utworów w całości lub w części, jakimikolwiek środkami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lastRenderedPageBreak/>
        <w:t>i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jakiejkolwiek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formie,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tym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także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utrwalanie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zwielokrotnianie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Utworów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dowolną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techniką,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tym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techniką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zapisu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magnetycznego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techniką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cyfrową,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taką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jak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zapis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płycie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CD,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DVD,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Blu-ray, urządzeniu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pamięcią</w:t>
      </w:r>
      <w:r w:rsidRPr="00B02D00">
        <w:rPr>
          <w:color w:val="000000" w:themeColor="text1"/>
          <w:spacing w:val="-1"/>
          <w:sz w:val="20"/>
        </w:rPr>
        <w:t xml:space="preserve"> </w:t>
      </w:r>
      <w:proofErr w:type="spellStart"/>
      <w:r w:rsidRPr="00B02D00">
        <w:rPr>
          <w:color w:val="000000" w:themeColor="text1"/>
          <w:sz w:val="20"/>
        </w:rPr>
        <w:t>flash</w:t>
      </w:r>
      <w:proofErr w:type="spellEnd"/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jakimkolwiek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innym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nośniku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pamięci;</w:t>
      </w:r>
    </w:p>
    <w:p w14:paraId="5A973C7B" w14:textId="1B6D3FC0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before="1"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Obrót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Utworami,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tym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wprowadzenie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obrotu,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użyczanie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najem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Dokumentacji,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także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rozpowszechnianie Utworów w inny sposób, w tym jej publiczne wykonywanie, wystawianie,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wyświetlanie, odtwarzanie, a także publiczne udostępnianie w taki sposób, aby każdy mógł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mieć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niego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dostęp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miejscu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 czasie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siebie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wybranym.</w:t>
      </w:r>
    </w:p>
    <w:p w14:paraId="76F81977" w14:textId="49050E3A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pacing w:val="-1"/>
          <w:sz w:val="20"/>
        </w:rPr>
        <w:t>Dla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uniknięcia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wątpliwości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potwierdzają,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ma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dowolnej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modyfikacji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takich Utworów, o których mowa w ust. 8. Wykonawca zobowiązuje się przenieść na Zamawiającego:</w:t>
      </w:r>
    </w:p>
    <w:p w14:paraId="26F5E1D1" w14:textId="77777777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zezwalania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wykonywanie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zależnych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autorskich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wszelkich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opracowań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Utwo-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rów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(lub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ich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poszczególnych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elementów),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tj.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zezwalania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rozporządzanie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takich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opracowań na polach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eksploatacji wskazanych powyżej;</w:t>
      </w:r>
    </w:p>
    <w:p w14:paraId="41E4E4DE" w14:textId="262EC36E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before="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Własność wydanych Zamawiającemu nośników, na których zostały utrwalone Utwory (lub ich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poszczególne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elementy)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celu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ich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przekazywania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Zamawiającemu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chwilą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wydania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tych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nośników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Zamawiającemu.</w:t>
      </w:r>
    </w:p>
    <w:p w14:paraId="052CFF9B" w14:textId="6596797E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Przeniesienie przez Wykonawcę na Zamawiającego praw do Utworu o których mowa powyżej, nastąpi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 chwilą ich</w:t>
      </w:r>
      <w:r w:rsidRPr="00B02D00">
        <w:rPr>
          <w:color w:val="000000" w:themeColor="text1"/>
          <w:spacing w:val="-1"/>
          <w:sz w:val="20"/>
        </w:rPr>
        <w:t xml:space="preserve"> </w:t>
      </w:r>
      <w:r w:rsidR="005672C6" w:rsidRPr="00B02D00">
        <w:rPr>
          <w:color w:val="000000" w:themeColor="text1"/>
          <w:sz w:val="20"/>
        </w:rPr>
        <w:t>Odbioru przez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</w:t>
      </w:r>
      <w:r w:rsidR="005672C6" w:rsidRPr="00B02D00">
        <w:rPr>
          <w:color w:val="000000" w:themeColor="text1"/>
          <w:sz w:val="20"/>
        </w:rPr>
        <w:t>go</w:t>
      </w:r>
      <w:r w:rsidR="005D7FE6">
        <w:rPr>
          <w:color w:val="000000" w:themeColor="text1"/>
          <w:sz w:val="20"/>
        </w:rPr>
        <w:t>,</w:t>
      </w:r>
      <w:r w:rsidR="005D7FE6" w:rsidRPr="005D7FE6">
        <w:rPr>
          <w:color w:val="000000" w:themeColor="text1"/>
          <w:sz w:val="20"/>
        </w:rPr>
        <w:t xml:space="preserve"> a w przypadku jego braku – z chwilą faktycznego przekazania Utworów Zamawiającemu</w:t>
      </w:r>
      <w:r w:rsidRPr="00B02D00">
        <w:rPr>
          <w:color w:val="000000" w:themeColor="text1"/>
          <w:sz w:val="20"/>
        </w:rPr>
        <w:t>.</w:t>
      </w:r>
    </w:p>
    <w:p w14:paraId="2A568074" w14:textId="51D5CE6D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Niezależnie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postanowień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poprzednich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ustępów,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zezwala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Zamawiającemu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korzy-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stanie z wiedzy technicznej, operacyjnej i innej, zawartej w przekazanych Zamawiającemu Oprogramowaniu</w:t>
      </w:r>
      <w:r w:rsidR="00661817" w:rsidRPr="00B02D00">
        <w:rPr>
          <w:color w:val="000000" w:themeColor="text1"/>
          <w:sz w:val="20"/>
        </w:rPr>
        <w:t xml:space="preserve"> Dedykowanym</w:t>
      </w:r>
      <w:r w:rsidRPr="00B02D00">
        <w:rPr>
          <w:color w:val="000000" w:themeColor="text1"/>
          <w:sz w:val="20"/>
        </w:rPr>
        <w:t xml:space="preserve">, Dokumentacji i innych Utworach. Wiedza ta może być wykorzystywana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dowolny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sposób przez Zamawiającego teraz i w przyszłości, w tym m.in. przekazana przez Zamawiającego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osobom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trzecim z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nim współpracującym.</w:t>
      </w:r>
    </w:p>
    <w:p w14:paraId="538A9CE2" w14:textId="06210D76" w:rsidR="0099775F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Wynagrodzenie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określone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4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obejmuje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również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przeniesienie autorskich praw majątkowych na wszystkich polach eksploatacji, określonych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niniejszym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paragrafie.</w:t>
      </w:r>
    </w:p>
    <w:p w14:paraId="259A6400" w14:textId="77777777" w:rsidR="00493858" w:rsidRPr="003076E7" w:rsidRDefault="00493858" w:rsidP="007C0043">
      <w:pPr>
        <w:numPr>
          <w:ilvl w:val="0"/>
          <w:numId w:val="14"/>
        </w:numPr>
        <w:suppressAutoHyphens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1"/>
          <w:szCs w:val="21"/>
        </w:rPr>
      </w:pPr>
      <w:r w:rsidRPr="003076E7">
        <w:rPr>
          <w:rFonts w:ascii="Arial Nova" w:hAnsi="Arial Nova" w:cs="Arial"/>
          <w:color w:val="000000" w:themeColor="text1"/>
          <w:sz w:val="21"/>
          <w:szCs w:val="21"/>
        </w:rPr>
        <w:t xml:space="preserve">Przeniesienie autorskich praw majątkowych do Utworu obejmuje również prawo do korzystania, pobierania pożytków i rozporządzania wszelkimi opracowania Utworu wykonanymi przez Zamawiającego lub za zgodą Zamawiającego, bez konieczności uzyskiwania zgody Wykonawcy. </w:t>
      </w:r>
    </w:p>
    <w:p w14:paraId="4B408352" w14:textId="77777777" w:rsidR="00D94CBD" w:rsidRPr="009529AD" w:rsidRDefault="005616F6" w:rsidP="007C0043">
      <w:pPr>
        <w:pStyle w:val="Akapitzlist"/>
        <w:widowControl/>
        <w:numPr>
          <w:ilvl w:val="0"/>
          <w:numId w:val="14"/>
        </w:numPr>
        <w:autoSpaceDE/>
        <w:autoSpaceDN/>
        <w:spacing w:before="120" w:after="120" w:line="300" w:lineRule="auto"/>
        <w:rPr>
          <w:rFonts w:ascii="Arial Nova" w:hAnsi="Arial Nova"/>
          <w:sz w:val="21"/>
          <w:szCs w:val="21"/>
        </w:rPr>
      </w:pP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potwierdzają,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zobowiązany,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przypadku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wyodrębnienia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zawarciu Umowy nowych pól eksploatacji Utworów, do przeniesienia na Zamawiającego na jego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żądanie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autorskich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majątkowych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Utworów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zakresie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dotyczącym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tychże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nowych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pól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eksploatacji.</w:t>
      </w:r>
    </w:p>
    <w:p w14:paraId="3CF4BA63" w14:textId="28A13379" w:rsidR="00B45CBA" w:rsidRDefault="00B45CBA" w:rsidP="007C0043">
      <w:pPr>
        <w:pStyle w:val="Akapitzlist"/>
        <w:widowControl/>
        <w:numPr>
          <w:ilvl w:val="0"/>
          <w:numId w:val="14"/>
        </w:numPr>
        <w:autoSpaceDE/>
        <w:autoSpaceDN/>
        <w:spacing w:before="120" w:after="120" w:line="300" w:lineRule="auto"/>
        <w:rPr>
          <w:rFonts w:ascii="Arial Nova" w:hAnsi="Arial Nova"/>
          <w:sz w:val="21"/>
          <w:szCs w:val="21"/>
        </w:rPr>
      </w:pPr>
      <w:r w:rsidRPr="008E703B">
        <w:rPr>
          <w:rFonts w:ascii="Arial Nova" w:hAnsi="Arial Nova"/>
          <w:sz w:val="21"/>
          <w:szCs w:val="21"/>
        </w:rPr>
        <w:t xml:space="preserve">Wykonawca niniejszym przenosi na Zamawiającego prawo do udzielenia zgody na wykonywanie praw pokrewnych zgodnie z art. 2 i art. 46 Ustawy o prawach autorskich i prawach pokrewnych na wszystkich polach eksploatacji wymienionych w art. 50 Ustawy o prawie autorskim i prawach </w:t>
      </w:r>
      <w:r w:rsidRPr="008E703B">
        <w:rPr>
          <w:rFonts w:ascii="Arial Nova" w:hAnsi="Arial Nova"/>
          <w:sz w:val="21"/>
          <w:szCs w:val="21"/>
        </w:rPr>
        <w:lastRenderedPageBreak/>
        <w:t xml:space="preserve">pokrewnych z 1994 r. Strony potwierdzają również, że prawa autorskie do wszelkich modyfikacji i adaptacji </w:t>
      </w:r>
      <w:r>
        <w:rPr>
          <w:rFonts w:ascii="Arial Nova" w:hAnsi="Arial Nova"/>
          <w:sz w:val="21"/>
          <w:szCs w:val="21"/>
        </w:rPr>
        <w:t xml:space="preserve">Utworów </w:t>
      </w:r>
      <w:r w:rsidRPr="008E703B">
        <w:rPr>
          <w:rFonts w:ascii="Arial Nova" w:hAnsi="Arial Nova"/>
          <w:sz w:val="21"/>
          <w:szCs w:val="21"/>
        </w:rPr>
        <w:t xml:space="preserve">(w tym prawa do korzystania i rozporządzania nimi) będą stanowiły wyłączną własność Zamawiającego na wszystkich polach eksploatacji. W imieniu własnym oraz w imieniu faktycznych autorów </w:t>
      </w:r>
      <w:r>
        <w:rPr>
          <w:rFonts w:ascii="Arial Nova" w:hAnsi="Arial Nova"/>
          <w:sz w:val="21"/>
          <w:szCs w:val="21"/>
        </w:rPr>
        <w:t>Utworów</w:t>
      </w:r>
      <w:r w:rsidRPr="008E703B">
        <w:rPr>
          <w:rFonts w:ascii="Arial Nova" w:hAnsi="Arial Nova"/>
          <w:sz w:val="21"/>
          <w:szCs w:val="21"/>
        </w:rPr>
        <w:t>, Wykonawca niniejszym udziela zgody Zamawiającemu i jego następcom prawnym, na przeprowadzenie dowolnych modyfikacji tych opracowań i powstałych w wyniku ich realizacji budynków, jakie mogą być wymagane w celu dostosowania ich do bieżących wymagań Zamawiającego, bez współpracy ze strony Wykonawcy.</w:t>
      </w:r>
    </w:p>
    <w:p w14:paraId="139F4999" w14:textId="77777777" w:rsidR="00B45CBA" w:rsidRPr="00E81A47" w:rsidRDefault="00B45CBA" w:rsidP="007C0043">
      <w:pPr>
        <w:pStyle w:val="Akapitzlist"/>
        <w:widowControl/>
        <w:numPr>
          <w:ilvl w:val="0"/>
          <w:numId w:val="14"/>
        </w:numPr>
        <w:autoSpaceDE/>
        <w:autoSpaceDN/>
        <w:spacing w:before="120" w:after="120" w:line="300" w:lineRule="auto"/>
        <w:rPr>
          <w:rFonts w:ascii="Arial Nova" w:hAnsi="Arial Nova"/>
          <w:sz w:val="21"/>
          <w:szCs w:val="21"/>
        </w:rPr>
      </w:pPr>
      <w:r w:rsidRPr="00E81A47">
        <w:rPr>
          <w:rFonts w:ascii="Arial Nova" w:hAnsi="Arial Nova"/>
          <w:sz w:val="21"/>
          <w:szCs w:val="21"/>
        </w:rPr>
        <w:t xml:space="preserve">Wykonawca zobowiązuje się do niewykonywania osobistych praw autorskich do Utworów, w tym w tym praw do integralności formy i treści opracowań, jak również zapewnienia niewykonywania ich przez osoby, którym prawa te przysługują, a wykonywanie tych praw w imieniu swoim lub osób uprawnionych powierza Zamawiającemu, z chwilą przeniesienia autorskich praw majątkowych. </w:t>
      </w:r>
    </w:p>
    <w:p w14:paraId="60D7400E" w14:textId="77777777" w:rsidR="00B45CBA" w:rsidRPr="003076E7" w:rsidRDefault="00B45CBA" w:rsidP="007C0043">
      <w:pPr>
        <w:numPr>
          <w:ilvl w:val="0"/>
          <w:numId w:val="14"/>
        </w:numPr>
        <w:suppressAutoHyphens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1"/>
          <w:szCs w:val="21"/>
        </w:rPr>
      </w:pPr>
      <w:r w:rsidRPr="003076E7">
        <w:rPr>
          <w:rFonts w:ascii="Arial Nova" w:hAnsi="Arial Nova" w:cs="Arial"/>
          <w:color w:val="000000" w:themeColor="text1"/>
          <w:sz w:val="21"/>
          <w:szCs w:val="21"/>
        </w:rPr>
        <w:t>Wykonawca zobowiązuje się do nierejestrowania jako znaków towarowych, w imieniu własnym lub na rzecz innych podmiotów, utworów graficznych lub słownych stanowiących elementy Utworu.</w:t>
      </w:r>
    </w:p>
    <w:p w14:paraId="3CC1523F" w14:textId="030F613B" w:rsidR="00B45CBA" w:rsidRPr="003076E7" w:rsidRDefault="00B45CBA" w:rsidP="007C0043">
      <w:pPr>
        <w:numPr>
          <w:ilvl w:val="0"/>
          <w:numId w:val="14"/>
        </w:numPr>
        <w:suppressAutoHyphens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1"/>
          <w:szCs w:val="21"/>
        </w:rPr>
      </w:pPr>
      <w:r w:rsidRPr="003076E7">
        <w:rPr>
          <w:rFonts w:ascii="Arial Nova" w:hAnsi="Arial Nova" w:cs="Arial"/>
          <w:color w:val="000000" w:themeColor="text1"/>
          <w:sz w:val="21"/>
          <w:szCs w:val="21"/>
        </w:rPr>
        <w:t xml:space="preserve">Zamawiający ma prawo do przeniesienia uprawnień i obowiązków wynikających z </w:t>
      </w:r>
      <w:r>
        <w:rPr>
          <w:rFonts w:ascii="Arial Nova" w:hAnsi="Arial Nova" w:cs="Arial"/>
          <w:color w:val="000000" w:themeColor="text1"/>
          <w:sz w:val="21"/>
          <w:szCs w:val="21"/>
        </w:rPr>
        <w:t>U</w:t>
      </w:r>
      <w:r w:rsidRPr="003076E7">
        <w:rPr>
          <w:rFonts w:ascii="Arial Nova" w:hAnsi="Arial Nova" w:cs="Arial"/>
          <w:color w:val="000000" w:themeColor="text1"/>
          <w:sz w:val="21"/>
          <w:szCs w:val="21"/>
        </w:rPr>
        <w:t>mowy na osoby lub podmioty trzecie</w:t>
      </w:r>
      <w:r w:rsidR="00D94CBD">
        <w:rPr>
          <w:rFonts w:ascii="Arial Nova" w:hAnsi="Arial Nova" w:cs="Arial"/>
          <w:color w:val="000000" w:themeColor="text1"/>
          <w:sz w:val="21"/>
          <w:szCs w:val="21"/>
        </w:rPr>
        <w:t>.</w:t>
      </w:r>
    </w:p>
    <w:p w14:paraId="5F7D09B6" w14:textId="77777777" w:rsidR="00B45CBA" w:rsidRPr="003076E7" w:rsidRDefault="00B45CBA" w:rsidP="007C0043">
      <w:pPr>
        <w:numPr>
          <w:ilvl w:val="0"/>
          <w:numId w:val="14"/>
        </w:numPr>
        <w:suppressAutoHyphens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1"/>
          <w:szCs w:val="21"/>
        </w:rPr>
      </w:pPr>
      <w:r w:rsidRPr="003076E7">
        <w:rPr>
          <w:rFonts w:ascii="Arial Nova" w:hAnsi="Arial Nova" w:cs="Arial"/>
          <w:color w:val="000000" w:themeColor="text1"/>
          <w:sz w:val="21"/>
          <w:szCs w:val="21"/>
        </w:rPr>
        <w:t xml:space="preserve">W ramach </w:t>
      </w:r>
      <w:r>
        <w:rPr>
          <w:rFonts w:ascii="Arial Nova" w:hAnsi="Arial Nova" w:cs="Arial"/>
          <w:color w:val="000000" w:themeColor="text1"/>
          <w:sz w:val="21"/>
          <w:szCs w:val="21"/>
        </w:rPr>
        <w:t>Wynagrodzenia</w:t>
      </w:r>
      <w:r w:rsidRPr="003076E7">
        <w:rPr>
          <w:rFonts w:ascii="Arial Nova" w:hAnsi="Arial Nova" w:cs="Arial"/>
          <w:color w:val="000000" w:themeColor="text1"/>
          <w:sz w:val="21"/>
          <w:szCs w:val="21"/>
        </w:rPr>
        <w:t>, Wykonawca przenosi na Zamawiającego prawo zezwalania na wykonywanie zależnego prawa autorskiego. Wykonawca udziela Zamawiającemu nieodwołalnej zgody na dokonywanie przez Zamawiającego dowolnych zmian w przedmiotach, do których Zamawiający nabył majątkowe prawa autorskie na podstawie niniejszej Umowy.</w:t>
      </w:r>
    </w:p>
    <w:p w14:paraId="3DA9CB53" w14:textId="77777777" w:rsidR="0099775F" w:rsidRPr="00B02D00" w:rsidRDefault="005616F6">
      <w:pPr>
        <w:spacing w:before="1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7</w:t>
      </w:r>
    </w:p>
    <w:p w14:paraId="35E9FB5B" w14:textId="77777777" w:rsidR="0099775F" w:rsidRPr="00B02D00" w:rsidRDefault="005616F6">
      <w:pPr>
        <w:spacing w:before="119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Sposób</w:t>
      </w:r>
      <w:r w:rsidRPr="00B02D00">
        <w:rPr>
          <w:b/>
          <w:color w:val="000000" w:themeColor="text1"/>
          <w:spacing w:val="-5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realizacji</w:t>
      </w:r>
      <w:r w:rsidRPr="00B02D00">
        <w:rPr>
          <w:b/>
          <w:color w:val="000000" w:themeColor="text1"/>
          <w:spacing w:val="-4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Umowy</w:t>
      </w:r>
    </w:p>
    <w:p w14:paraId="6C5CA17B" w14:textId="77777777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before="12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 deklarują współpracę w celu realizacji Umowy. W szczególności Strony zobowiązane są do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wzajemnego pisemnego powiadamiania o ważnych okolicznościach mających lub mogących mieć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wpływ na wykonanie Umowy, w tym na ewentualne opóźnienia. Powyższe nie wyłącza ani 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ogranicza charakteru Umowy w zakresie dotyczącym Wdrożenia jako umowy o dzieło, ani też 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wyłącza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ani 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ogranicza ewentualnej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odpowiedzialności Stron.</w:t>
      </w:r>
    </w:p>
    <w:p w14:paraId="38ABDA34" w14:textId="1DA91439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before="1" w:line="360" w:lineRule="auto"/>
        <w:ind w:right="12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 zgodnie potwierdzają, że podstawowym celem współpracy w ramach Umowy jest zapewnienie Zamawiającemu możliwości korzystania z Systemu realizującego wszystkie funkcje oraz parametry przewidziane Umową, OPZ oraz Analizą Przedwdrożeniową.</w:t>
      </w:r>
    </w:p>
    <w:p w14:paraId="2D7DFD25" w14:textId="3D0E0ADC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before="1" w:line="360" w:lineRule="auto"/>
        <w:ind w:right="12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zapewnia, że System będzie dostosowany do aktualnie obowiązujących przepisów</w:t>
      </w:r>
      <w:r w:rsidR="006935E7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prawa powszechnie obowiązującego na moment </w:t>
      </w:r>
      <w:r w:rsidR="006935E7" w:rsidRPr="00B02D00">
        <w:rPr>
          <w:color w:val="000000" w:themeColor="text1"/>
          <w:sz w:val="20"/>
        </w:rPr>
        <w:t>Uruchomienia</w:t>
      </w:r>
      <w:r w:rsidRPr="00B02D00">
        <w:rPr>
          <w:color w:val="000000" w:themeColor="text1"/>
          <w:sz w:val="20"/>
        </w:rPr>
        <w:t xml:space="preserve"> Produkcyjnego jak i w czasie trwania</w:t>
      </w:r>
      <w:r w:rsidR="006935E7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Serwisu Utrzymaniowego. Dodatkowo Wykonawca zobowiązuje się, że Produkty będą zgodne z przepisami prawa obowiązującymi na terytorium Rzeczypospolitej Polskiej. Ocena powyższej zgodności Produktów będzie dokonana na dzień dokonania Odbioru Produktów.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 xml:space="preserve">W okresie obowiązywania Umowy Wykonawca będzie na bieżąco dostosowywał System do przepisów prawa powszechnie obowiązującego. Dostosowanie to, będzie realizowane w ramach </w:t>
      </w:r>
      <w:r w:rsidRPr="00B02D00">
        <w:rPr>
          <w:color w:val="000000" w:themeColor="text1"/>
          <w:sz w:val="20"/>
        </w:rPr>
        <w:lastRenderedPageBreak/>
        <w:t>wynagrodzenia podstawowego i nie będzie traktowane jako prace dodatkowe.</w:t>
      </w:r>
    </w:p>
    <w:p w14:paraId="5565339B" w14:textId="07EBD98A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before="1" w:line="360" w:lineRule="auto"/>
        <w:ind w:right="12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Na podstawie Umowy i na warunkach w niej opisanych Wykonawca zobowiązuje się wykonać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wszystkie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prace</w:t>
      </w:r>
      <w:r w:rsidRPr="00B02D00">
        <w:rPr>
          <w:color w:val="000000" w:themeColor="text1"/>
          <w:spacing w:val="6"/>
          <w:sz w:val="20"/>
        </w:rPr>
        <w:t xml:space="preserve"> </w:t>
      </w:r>
      <w:r w:rsidRPr="00B02D00">
        <w:rPr>
          <w:color w:val="000000" w:themeColor="text1"/>
          <w:sz w:val="20"/>
        </w:rPr>
        <w:t>będące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Przedmiotem</w:t>
      </w:r>
      <w:r w:rsidRPr="00B02D00">
        <w:rPr>
          <w:color w:val="000000" w:themeColor="text1"/>
          <w:spacing w:val="6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terminowo</w:t>
      </w:r>
      <w:r w:rsidRPr="00B02D00">
        <w:rPr>
          <w:color w:val="000000" w:themeColor="text1"/>
          <w:spacing w:val="6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zachowaniem</w:t>
      </w:r>
      <w:r w:rsidRPr="00B02D00">
        <w:rPr>
          <w:color w:val="000000" w:themeColor="text1"/>
          <w:spacing w:val="6"/>
          <w:sz w:val="20"/>
        </w:rPr>
        <w:t xml:space="preserve"> </w:t>
      </w:r>
      <w:r w:rsidRPr="00B02D00">
        <w:rPr>
          <w:color w:val="000000" w:themeColor="text1"/>
          <w:sz w:val="20"/>
        </w:rPr>
        <w:t>staranności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wynikającej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zawodowego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charakteru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działalności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obowiązującymi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przepisami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prawa,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normami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standardami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technicznymi.</w:t>
      </w:r>
    </w:p>
    <w:p w14:paraId="26799FDF" w14:textId="77777777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before="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Językiem Umowy i językiem stosowanym podczas jej realizacji jest język polski. Dotyczy to także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całej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komunikacji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między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Stronami.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Wszystkie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Produkty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inne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rezultaty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prac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ile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Umowa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stanowi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inaczej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zostaną dostarczone w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języku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polskim.</w:t>
      </w:r>
    </w:p>
    <w:p w14:paraId="22F6EA55" w14:textId="663A68EB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Umowa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realizowana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zasadami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niej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określonymi,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zasadami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określonymi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Opisie</w:t>
      </w:r>
      <w:r w:rsidRPr="00B02D00">
        <w:rPr>
          <w:color w:val="000000" w:themeColor="text1"/>
          <w:spacing w:val="-61"/>
          <w:sz w:val="20"/>
        </w:rPr>
        <w:t xml:space="preserve"> </w:t>
      </w:r>
      <w:r w:rsidRPr="00B02D00">
        <w:rPr>
          <w:color w:val="000000" w:themeColor="text1"/>
          <w:sz w:val="20"/>
        </w:rPr>
        <w:t>Przedmiotu Zamówienia oraz</w:t>
      </w:r>
      <w:r w:rsidR="00423AE6" w:rsidRPr="00B02D00">
        <w:rPr>
          <w:color w:val="000000" w:themeColor="text1"/>
          <w:sz w:val="20"/>
        </w:rPr>
        <w:t xml:space="preserve"> Planie Realizacji Projektu i</w:t>
      </w:r>
      <w:r w:rsidRPr="00B02D00">
        <w:rPr>
          <w:color w:val="000000" w:themeColor="text1"/>
          <w:sz w:val="20"/>
        </w:rPr>
        <w:t xml:space="preserve"> </w:t>
      </w:r>
      <w:r w:rsidR="003B2142" w:rsidRPr="00B02D00">
        <w:rPr>
          <w:color w:val="000000" w:themeColor="text1"/>
          <w:sz w:val="20"/>
        </w:rPr>
        <w:t>Analizie Przedwdrożeniowej</w:t>
      </w:r>
      <w:r w:rsidRPr="00B02D00">
        <w:rPr>
          <w:color w:val="000000" w:themeColor="text1"/>
          <w:sz w:val="20"/>
        </w:rPr>
        <w:t xml:space="preserve"> opracowan</w:t>
      </w:r>
      <w:r w:rsidR="003B2142" w:rsidRPr="00B02D00">
        <w:rPr>
          <w:color w:val="000000" w:themeColor="text1"/>
          <w:sz w:val="20"/>
        </w:rPr>
        <w:t>ej</w:t>
      </w:r>
      <w:r w:rsidRPr="00B02D00">
        <w:rPr>
          <w:color w:val="000000" w:themeColor="text1"/>
          <w:sz w:val="20"/>
        </w:rPr>
        <w:t xml:space="preserve"> przez Wykonawcę i zaakc</w:t>
      </w:r>
      <w:r w:rsidR="003B2142" w:rsidRPr="00B02D00">
        <w:rPr>
          <w:color w:val="000000" w:themeColor="text1"/>
          <w:sz w:val="20"/>
        </w:rPr>
        <w:t>ep</w:t>
      </w:r>
      <w:r w:rsidRPr="00B02D00">
        <w:rPr>
          <w:color w:val="000000" w:themeColor="text1"/>
          <w:sz w:val="20"/>
        </w:rPr>
        <w:t>towa</w:t>
      </w:r>
      <w:r w:rsidR="003B2142" w:rsidRPr="00B02D00">
        <w:rPr>
          <w:color w:val="000000" w:themeColor="text1"/>
          <w:sz w:val="20"/>
        </w:rPr>
        <w:t>nej</w:t>
      </w:r>
      <w:r w:rsidRPr="00B02D00">
        <w:rPr>
          <w:color w:val="000000" w:themeColor="text1"/>
          <w:sz w:val="20"/>
        </w:rPr>
        <w:t xml:space="preserve"> przez Zamawiającego w ramach realizacji Etapu </w:t>
      </w:r>
      <w:r w:rsidR="003B2142"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z w:val="20"/>
        </w:rPr>
        <w:t>.</w:t>
      </w:r>
    </w:p>
    <w:p w14:paraId="75887AD2" w14:textId="5EC36D17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line="360" w:lineRule="auto"/>
        <w:ind w:right="11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Wykonawca oświadcza, że posiada niezbędną wiedzę, doświadczenie, potencjał techniczny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i ekonomiczny oraz odpowiednią ilość personelu do realizacji Umowy w terminach w niej określonych.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Wykonawca zobowiązany jest do wykonania Umowy ze szczególną starannością, wynikającą z zawodowego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charakteru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prowadzonej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działalności.</w:t>
      </w:r>
    </w:p>
    <w:p w14:paraId="0FDCB01F" w14:textId="4820D36E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line="360" w:lineRule="auto"/>
        <w:ind w:right="114"/>
        <w:rPr>
          <w:color w:val="000000" w:themeColor="text1"/>
          <w:spacing w:val="-1"/>
          <w:sz w:val="20"/>
        </w:rPr>
      </w:pPr>
      <w:r w:rsidRPr="00B02D00">
        <w:rPr>
          <w:color w:val="000000" w:themeColor="text1"/>
          <w:sz w:val="20"/>
        </w:rPr>
        <w:t>Komunikacja Zespołu projektowego Wykonawcy z pracownikami Zamawiającego należącymi do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Zespołu Projektowego Zamawiającego, będzie odbywać się w Dni Robocze i w Godzinach Robo</w:t>
      </w:r>
      <w:r w:rsidRPr="00B02D00">
        <w:rPr>
          <w:color w:val="000000" w:themeColor="text1"/>
          <w:spacing w:val="-1"/>
          <w:sz w:val="20"/>
        </w:rPr>
        <w:t>czych.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Zamawiający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dopuszcza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komunikację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pomiędzy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zespołami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="000F6A8C" w:rsidRPr="00B02D00">
        <w:rPr>
          <w:color w:val="000000" w:themeColor="text1"/>
          <w:spacing w:val="-1"/>
          <w:sz w:val="20"/>
        </w:rPr>
        <w:t xml:space="preserve">poza godzinami pracy Zamawiającego </w:t>
      </w:r>
      <w:r w:rsidR="00023137" w:rsidRPr="00B02D00">
        <w:rPr>
          <w:color w:val="000000" w:themeColor="text1"/>
          <w:spacing w:val="-1"/>
          <w:sz w:val="20"/>
        </w:rPr>
        <w:t>pod warunkiem</w:t>
      </w:r>
      <w:r w:rsidRPr="00B02D00">
        <w:rPr>
          <w:color w:val="000000" w:themeColor="text1"/>
          <w:spacing w:val="-1"/>
          <w:sz w:val="20"/>
        </w:rPr>
        <w:t xml:space="preserve"> wcześniejszego uzgodnienia terminu.</w:t>
      </w:r>
    </w:p>
    <w:p w14:paraId="205D430C" w14:textId="691108A2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line="360" w:lineRule="auto"/>
        <w:ind w:right="118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ustalają,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komunikacja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ramach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odbywać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pośrednictwem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następujących kanałów komunikacji:</w:t>
      </w:r>
    </w:p>
    <w:p w14:paraId="34E1D629" w14:textId="77777777" w:rsidR="0099775F" w:rsidRPr="00B02D00" w:rsidRDefault="005616F6" w:rsidP="007C0043">
      <w:pPr>
        <w:pStyle w:val="Akapitzlist"/>
        <w:numPr>
          <w:ilvl w:val="1"/>
          <w:numId w:val="13"/>
        </w:numPr>
        <w:tabs>
          <w:tab w:val="left" w:pos="971"/>
        </w:tabs>
        <w:spacing w:before="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spotkania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bezpośrednie,</w:t>
      </w:r>
    </w:p>
    <w:p w14:paraId="56E1C294" w14:textId="77777777" w:rsidR="0099775F" w:rsidRPr="00B02D00" w:rsidRDefault="005616F6" w:rsidP="007C0043">
      <w:pPr>
        <w:pStyle w:val="Akapitzlist"/>
        <w:numPr>
          <w:ilvl w:val="1"/>
          <w:numId w:val="13"/>
        </w:numPr>
        <w:tabs>
          <w:tab w:val="left" w:pos="971"/>
        </w:tabs>
        <w:spacing w:before="11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poczta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elektroniczna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(e-mail),</w:t>
      </w:r>
    </w:p>
    <w:p w14:paraId="2DF27FE2" w14:textId="77777777" w:rsidR="0099775F" w:rsidRPr="00B02D00" w:rsidRDefault="005616F6" w:rsidP="007C0043">
      <w:pPr>
        <w:pStyle w:val="Akapitzlist"/>
        <w:numPr>
          <w:ilvl w:val="1"/>
          <w:numId w:val="13"/>
        </w:numPr>
        <w:tabs>
          <w:tab w:val="left" w:pos="970"/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System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Obsługi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Zgłoszeń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Serwisowych,</w:t>
      </w:r>
    </w:p>
    <w:p w14:paraId="4B20CBF4" w14:textId="19A9134D" w:rsidR="0099775F" w:rsidRPr="00B02D00" w:rsidRDefault="00423AE6" w:rsidP="007C0043">
      <w:pPr>
        <w:pStyle w:val="Akapitzlist"/>
        <w:numPr>
          <w:ilvl w:val="1"/>
          <w:numId w:val="13"/>
        </w:numPr>
        <w:tabs>
          <w:tab w:val="left" w:pos="970"/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t</w:t>
      </w:r>
      <w:r w:rsidR="005616F6" w:rsidRPr="00B02D00">
        <w:rPr>
          <w:color w:val="000000" w:themeColor="text1"/>
          <w:sz w:val="20"/>
        </w:rPr>
        <w:t>elefon,</w:t>
      </w:r>
    </w:p>
    <w:p w14:paraId="443D3B16" w14:textId="30EF4AE4" w:rsidR="0099775F" w:rsidRPr="00B02D00" w:rsidRDefault="00423AE6" w:rsidP="007C0043">
      <w:pPr>
        <w:pStyle w:val="Akapitzlist"/>
        <w:numPr>
          <w:ilvl w:val="1"/>
          <w:numId w:val="13"/>
        </w:numPr>
        <w:tabs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</w:t>
      </w:r>
      <w:r w:rsidR="005616F6" w:rsidRPr="00B02D00">
        <w:rPr>
          <w:color w:val="000000" w:themeColor="text1"/>
          <w:sz w:val="20"/>
        </w:rPr>
        <w:t>ystemy</w:t>
      </w:r>
      <w:r w:rsidR="005616F6" w:rsidRPr="00B02D00">
        <w:rPr>
          <w:color w:val="000000" w:themeColor="text1"/>
          <w:spacing w:val="-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do</w:t>
      </w:r>
      <w:r w:rsidR="005616F6" w:rsidRPr="00B02D00">
        <w:rPr>
          <w:color w:val="000000" w:themeColor="text1"/>
          <w:spacing w:val="-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prowadzenia</w:t>
      </w:r>
      <w:r w:rsidR="005616F6" w:rsidRPr="00B02D00">
        <w:rPr>
          <w:color w:val="000000" w:themeColor="text1"/>
          <w:spacing w:val="-4"/>
          <w:sz w:val="20"/>
        </w:rPr>
        <w:t xml:space="preserve"> </w:t>
      </w:r>
      <w:r w:rsidR="003B2142" w:rsidRPr="00B02D00">
        <w:rPr>
          <w:color w:val="000000" w:themeColor="text1"/>
          <w:sz w:val="20"/>
        </w:rPr>
        <w:t>spotkań zdalnych</w:t>
      </w:r>
      <w:r w:rsidR="005616F6" w:rsidRPr="00B02D00">
        <w:rPr>
          <w:color w:val="000000" w:themeColor="text1"/>
          <w:sz w:val="20"/>
        </w:rPr>
        <w:t>.</w:t>
      </w:r>
    </w:p>
    <w:p w14:paraId="6F35C2A6" w14:textId="5DB15EE7" w:rsidR="0099775F" w:rsidRPr="00B02D00" w:rsidRDefault="00661817" w:rsidP="007C0043">
      <w:pPr>
        <w:pStyle w:val="Akapitzlist"/>
        <w:numPr>
          <w:ilvl w:val="0"/>
          <w:numId w:val="13"/>
        </w:numPr>
        <w:tabs>
          <w:tab w:val="left" w:pos="547"/>
        </w:tabs>
        <w:spacing w:before="1" w:line="360" w:lineRule="auto"/>
        <w:ind w:right="11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 zobowiązane są na bieżąco informować się wzajemnie o wszelkich zagrożeniach związanych z wykonywaniem Umowy, które stanowią zagrożenie dla prawidłowej realizacji prac objętych Przedmiotem Umowy. Informacje te powinny być niezwłocznie przekazywane w postaci pisemnej drugiej Stronie wraz z propozycjami działań zaradczych. Nieprzekazywanie takich informacji w wypadku, gdy Wykonawca o takich zagrożeniach wie lub przy uwzględnieniu wymaganej Umową staranności, powinien wiedzieć, powoduje, że obciążają one Wykonawcę</w:t>
      </w:r>
      <w:r w:rsidR="005616F6" w:rsidRPr="00B02D00">
        <w:rPr>
          <w:color w:val="000000" w:themeColor="text1"/>
          <w:sz w:val="20"/>
        </w:rPr>
        <w:t>.</w:t>
      </w:r>
    </w:p>
    <w:p w14:paraId="7C795CD4" w14:textId="07B7F393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before="1" w:line="360" w:lineRule="auto"/>
        <w:ind w:right="11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uważany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profesjonalistę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zakresie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działalności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związanej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realizacją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Projektu.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="003B2142" w:rsidRPr="00B02D00">
        <w:rPr>
          <w:color w:val="000000" w:themeColor="text1"/>
          <w:sz w:val="20"/>
        </w:rPr>
        <w:t>Zamawiający, n</w:t>
      </w:r>
      <w:r w:rsidRPr="00B02D00">
        <w:rPr>
          <w:color w:val="000000" w:themeColor="text1"/>
          <w:sz w:val="20"/>
        </w:rPr>
        <w:t>iezależnie od wiedzy informatycznej, organizacyjnej i projektowej, którą dysponuje,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uważany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profesjonalistę w tej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dziedzinie.</w:t>
      </w:r>
    </w:p>
    <w:p w14:paraId="56EB1B0A" w14:textId="59E6CA74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ponosi wyłączną odpowiedzialność za przebieg prac w ramach realizacji Przedmiotu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prawidłowość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działania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Systemu.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Żadne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oświadczenie,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akceptacja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lub zlecenie </w:t>
      </w:r>
      <w:r w:rsidRPr="00B02D00">
        <w:rPr>
          <w:color w:val="000000" w:themeColor="text1"/>
          <w:sz w:val="20"/>
        </w:rPr>
        <w:lastRenderedPageBreak/>
        <w:t>Zamawiającego dotyczące realizacji Przedmiotu Umowy, sposobu prowadzenia prac,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ich zakresu lub kształtu Systemu, nie ogranicza odpowiedzialności Wykonawcy w tym zakresie,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chyba że Wykonawca poinformuje pisemnie Zamawiającego o możliwych skutkach ww. oświadczeń, akceptacji lub zleceń dla sposobu realizacji Przedmiotu Umowy, swoich zaleceniach dotyczących takich skutków i ryzyku związanym z niezastosowaniem się do nich, a Zamawiający mimo to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podejmie decyzję pozostającą w sprzeczności z tymi zaleceniami i przekaże ją Wykonawcy na piśmie.</w:t>
      </w:r>
    </w:p>
    <w:p w14:paraId="14792960" w14:textId="77777777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postanawiają,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iż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przypadku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ewentualnego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nastąpienia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przekształceń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prawnych</w:t>
      </w:r>
    </w:p>
    <w:p w14:paraId="0734FA15" w14:textId="77777777" w:rsidR="0099775F" w:rsidRPr="00B02D00" w:rsidRDefault="005616F6">
      <w:pPr>
        <w:pStyle w:val="Tekstpodstawowy"/>
        <w:spacing w:before="120"/>
        <w:ind w:firstLine="0"/>
        <w:rPr>
          <w:color w:val="000000" w:themeColor="text1"/>
        </w:rPr>
      </w:pPr>
      <w:r w:rsidRPr="00B02D00">
        <w:rPr>
          <w:color w:val="000000" w:themeColor="text1"/>
        </w:rPr>
        <w:t>przynajmniej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jednej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ze</w:t>
      </w:r>
      <w:r w:rsidRPr="00B02D00">
        <w:rPr>
          <w:color w:val="000000" w:themeColor="text1"/>
          <w:spacing w:val="-2"/>
        </w:rPr>
        <w:t xml:space="preserve"> </w:t>
      </w:r>
      <w:r w:rsidRPr="00B02D00">
        <w:rPr>
          <w:color w:val="000000" w:themeColor="text1"/>
        </w:rPr>
        <w:t>Stron:</w:t>
      </w:r>
    </w:p>
    <w:p w14:paraId="13785066" w14:textId="3132FD6D" w:rsidR="0099775F" w:rsidRPr="00B02D00" w:rsidRDefault="00661817" w:rsidP="007C0043">
      <w:pPr>
        <w:pStyle w:val="Akapitzlist"/>
        <w:numPr>
          <w:ilvl w:val="1"/>
          <w:numId w:val="13"/>
        </w:numPr>
        <w:tabs>
          <w:tab w:val="left" w:pos="970"/>
          <w:tab w:val="left" w:pos="971"/>
        </w:tabs>
        <w:spacing w:before="121" w:line="360" w:lineRule="auto"/>
        <w:ind w:right="12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dołoży wszelkich starań, aby została zachowana ciągłość realizacji Umowy przez następcę, który przejmie działania Wykonawcy</w:t>
      </w:r>
      <w:r w:rsidR="005616F6" w:rsidRPr="00B02D00">
        <w:rPr>
          <w:color w:val="000000" w:themeColor="text1"/>
          <w:sz w:val="20"/>
        </w:rPr>
        <w:t>,</w:t>
      </w:r>
    </w:p>
    <w:p w14:paraId="09B120EA" w14:textId="77777777" w:rsidR="0099775F" w:rsidRPr="00B02D00" w:rsidRDefault="005616F6" w:rsidP="007C0043">
      <w:pPr>
        <w:pStyle w:val="Akapitzlist"/>
        <w:numPr>
          <w:ilvl w:val="1"/>
          <w:numId w:val="13"/>
        </w:numPr>
        <w:tabs>
          <w:tab w:val="left" w:pos="970"/>
          <w:tab w:val="left" w:pos="971"/>
        </w:tabs>
        <w:spacing w:before="121" w:line="360" w:lineRule="auto"/>
        <w:ind w:right="12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Zamawiający dołoży wszelkich starań, aby została zachowana ciągłość realizacji Umowy przez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następcę,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który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przejmie działania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Zamawiającego.</w:t>
      </w:r>
    </w:p>
    <w:p w14:paraId="65D1F5F7" w14:textId="0A3CFD06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40"/>
          <w:sz w:val="20"/>
        </w:rPr>
        <w:t xml:space="preserve"> </w:t>
      </w:r>
      <w:r w:rsidRPr="00B02D00">
        <w:rPr>
          <w:color w:val="000000" w:themeColor="text1"/>
          <w:sz w:val="20"/>
        </w:rPr>
        <w:t>oświadcza,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42"/>
          <w:sz w:val="20"/>
        </w:rPr>
        <w:t xml:space="preserve"> </w:t>
      </w:r>
      <w:r w:rsidRPr="00B02D00">
        <w:rPr>
          <w:color w:val="000000" w:themeColor="text1"/>
          <w:sz w:val="20"/>
        </w:rPr>
        <w:t>podczas</w:t>
      </w:r>
      <w:r w:rsidRPr="00B02D00">
        <w:rPr>
          <w:color w:val="000000" w:themeColor="text1"/>
          <w:spacing w:val="40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41"/>
          <w:sz w:val="20"/>
        </w:rPr>
        <w:t xml:space="preserve"> </w:t>
      </w:r>
      <w:r w:rsidRPr="00B02D00">
        <w:rPr>
          <w:color w:val="000000" w:themeColor="text1"/>
          <w:sz w:val="20"/>
        </w:rPr>
        <w:t>także</w:t>
      </w:r>
      <w:r w:rsidRPr="00B02D00">
        <w:rPr>
          <w:color w:val="000000" w:themeColor="text1"/>
          <w:spacing w:val="40"/>
          <w:sz w:val="20"/>
        </w:rPr>
        <w:t xml:space="preserve"> </w:t>
      </w:r>
      <w:r w:rsidRPr="00B02D00">
        <w:rPr>
          <w:color w:val="000000" w:themeColor="text1"/>
          <w:sz w:val="20"/>
        </w:rPr>
        <w:t>podczas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korzystania</w:t>
      </w:r>
      <w:r w:rsidRPr="00B02D00">
        <w:rPr>
          <w:color w:val="000000" w:themeColor="text1"/>
          <w:spacing w:val="4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Systemu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 zakresie i na zasadach opisanych Umową, Zamawiający nie będzie zobowiązany do nabywania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żadnych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usług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ani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uprawnień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innych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niż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wyraźnie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zdefiniowane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Umową.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zobowiązanie Wykonawcy oznacza, że nie jest konieczne nabycie przez Zamawiającego żadnych dodatkowych</w:t>
      </w:r>
      <w:r w:rsidRPr="00B02D00">
        <w:rPr>
          <w:color w:val="000000" w:themeColor="text1"/>
          <w:spacing w:val="21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ani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uprawnień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poza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opisanymi</w:t>
      </w:r>
      <w:r w:rsidRPr="00B02D00">
        <w:rPr>
          <w:color w:val="000000" w:themeColor="text1"/>
          <w:spacing w:val="25"/>
          <w:sz w:val="20"/>
        </w:rPr>
        <w:t xml:space="preserve"> </w:t>
      </w:r>
      <w:r w:rsidRPr="00B02D00">
        <w:rPr>
          <w:color w:val="000000" w:themeColor="text1"/>
          <w:sz w:val="20"/>
        </w:rPr>
        <w:t>Umową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objętymi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Wynagrodzeniem,</w:t>
      </w:r>
      <w:r w:rsidRPr="00B02D00">
        <w:rPr>
          <w:color w:val="000000" w:themeColor="text1"/>
          <w:spacing w:val="21"/>
          <w:sz w:val="20"/>
        </w:rPr>
        <w:t xml:space="preserve"> </w:t>
      </w:r>
      <w:r w:rsidR="00D83720" w:rsidRPr="00B02D00">
        <w:rPr>
          <w:color w:val="000000" w:themeColor="text1"/>
          <w:spacing w:val="21"/>
          <w:sz w:val="20"/>
        </w:rPr>
        <w:br/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Systemu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spowoduje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konieczności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nabycia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takich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uprawnień.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Wszelkie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ryzyka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związane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szacowaniem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ilości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potrzebnych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innych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uprawnień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koniecznych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Systemu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Umową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obciążają Wykonawcę.</w:t>
      </w:r>
    </w:p>
    <w:p w14:paraId="6758D1DF" w14:textId="7B81DAD2" w:rsidR="0099775F" w:rsidRDefault="00343EEA" w:rsidP="007C0043">
      <w:pPr>
        <w:pStyle w:val="Akapitzlist"/>
        <w:numPr>
          <w:ilvl w:val="0"/>
          <w:numId w:val="13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Na żądanie Zamawiającego, Wykonawca jest zobowiązany do współdziałania z podmiotami trzecimi uczestniczącymi ze strony Zamawiającego w wykonywaniu Umowy oraz przy realizacji działań związanych z Wdrożeniem Systemu (np. ustalanie procedur obowiązujących u Zamawiającego) o ile będzie to niezbędne celem prawidłowego wykonania Umowy</w:t>
      </w:r>
      <w:r w:rsidR="00C53C9E">
        <w:rPr>
          <w:color w:val="000000" w:themeColor="text1"/>
          <w:sz w:val="20"/>
        </w:rPr>
        <w:t>.</w:t>
      </w:r>
    </w:p>
    <w:p w14:paraId="12C9066E" w14:textId="77777777" w:rsidR="00A57D9C" w:rsidRPr="00555F46" w:rsidRDefault="00A57D9C" w:rsidP="007C0043">
      <w:pPr>
        <w:numPr>
          <w:ilvl w:val="0"/>
          <w:numId w:val="13"/>
        </w:numPr>
        <w:suppressAutoHyphens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1"/>
          <w:szCs w:val="21"/>
        </w:rPr>
      </w:pPr>
      <w:r w:rsidRPr="00555F46">
        <w:rPr>
          <w:rFonts w:ascii="Arial Nova" w:hAnsi="Arial Nova" w:cs="Arial"/>
          <w:bCs/>
          <w:sz w:val="21"/>
          <w:szCs w:val="21"/>
        </w:rPr>
        <w:t xml:space="preserve">W celu uniknięcia wątpliwości przyjmuje się, że jeśli Strony zidentyfikowały określone działanie jako niezbędne do należytego wykonania Zadania i nie przypisano wyraźnie obowiązku jego realizacji Zamawiającemu lub podmiotowi trzeciemu, zobowiązanym do wykonania takiego działania jest Wykonawca. </w:t>
      </w:r>
    </w:p>
    <w:p w14:paraId="5578348C" w14:textId="77777777" w:rsidR="0099775F" w:rsidRPr="00B02D00" w:rsidRDefault="005616F6">
      <w:pPr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8</w:t>
      </w:r>
    </w:p>
    <w:p w14:paraId="7F84C535" w14:textId="77777777" w:rsidR="0099775F" w:rsidRPr="00B02D00" w:rsidRDefault="005616F6">
      <w:pPr>
        <w:spacing w:before="119"/>
        <w:ind w:left="400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Zespół</w:t>
      </w:r>
      <w:r w:rsidRPr="00B02D00">
        <w:rPr>
          <w:b/>
          <w:color w:val="000000" w:themeColor="text1"/>
          <w:spacing w:val="-7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Projektowy</w:t>
      </w:r>
      <w:r w:rsidRPr="00B02D00">
        <w:rPr>
          <w:b/>
          <w:color w:val="000000" w:themeColor="text1"/>
          <w:spacing w:val="-5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Wykonawcy</w:t>
      </w:r>
    </w:p>
    <w:p w14:paraId="238E871B" w14:textId="7DD6EC30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before="12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oświadcza, że w ramach swojego personelu dysponuje osobami posiadającymi nie-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zbędną wiedzę i umiejętności konieczne do właściwego wykonania Umowy, a w szczególności, że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dysponuje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personelem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wszystkich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wymaganych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kompetenc</w:t>
      </w:r>
      <w:r w:rsidR="00D05421" w:rsidRPr="00B02D00">
        <w:rPr>
          <w:color w:val="000000" w:themeColor="text1"/>
          <w:sz w:val="20"/>
        </w:rPr>
        <w:t>jach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zawodowych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niezbędnych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 Przedmiotu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="009C48F9" w:rsidRPr="00B02D00">
        <w:rPr>
          <w:color w:val="000000" w:themeColor="text1"/>
          <w:sz w:val="20"/>
        </w:rPr>
        <w:t>.</w:t>
      </w:r>
      <w:r w:rsidRPr="00B02D00">
        <w:rPr>
          <w:color w:val="000000" w:themeColor="text1"/>
          <w:spacing w:val="-1"/>
          <w:sz w:val="20"/>
        </w:rPr>
        <w:t xml:space="preserve"> </w:t>
      </w:r>
    </w:p>
    <w:p w14:paraId="2DE1CC3C" w14:textId="7EB0FED7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before="1" w:line="360" w:lineRule="auto"/>
        <w:ind w:right="12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zobowiązuje się oddelegować do realizacji Umowy odpowiednio wykwalifikowany Zespół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Projektowy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="009C48F9" w:rsidRPr="00B02D00">
        <w:rPr>
          <w:color w:val="000000" w:themeColor="text1"/>
          <w:sz w:val="20"/>
        </w:rPr>
        <w:t>.</w:t>
      </w:r>
    </w:p>
    <w:p w14:paraId="08F2A228" w14:textId="2E5BFCBA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before="121" w:line="360" w:lineRule="auto"/>
        <w:ind w:right="112"/>
        <w:rPr>
          <w:rFonts w:ascii="Arial" w:hAnsi="Arial"/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lastRenderedPageBreak/>
        <w:t>W każdym przypadku niedostępności członka Zespołu Projektowego Wykonawcy, Wykonawca, na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własny koszt, zobowiązany jest do podjęcia wszelkich starań w celu uniknięcia ryzyka obniżenia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efektywności prac realizowanych w ramach Umowy, w tym w szczególności niezwłocznego oddelegowania do prac na potrzeby Umowy dodatkowego członka Zespołu Projektowego Wykonawcy.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przypadku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niedostępności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członka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Zespołu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Projektowego,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zobowiązany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zapewnić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nowego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członka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Zespołu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doświadczeniu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kompetencjach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niższych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niż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wymagane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SWZ.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Każda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taka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zmiana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wymaga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zgody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przed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wprowadzeniem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nowego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członka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Zespołu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Projektowego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Wykonawcy.</w:t>
      </w:r>
    </w:p>
    <w:p w14:paraId="5F439D64" w14:textId="31448F9A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line="360" w:lineRule="auto"/>
        <w:ind w:right="12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Zmiana członka Zespołu Projektowego Wykonawcy może nastąpić na uzasadnione żądanie Zamawiającego. Żądanie przez Zamawiającego zmiany członka Zespołu Projektowego Wykonawcy jest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uzasadnione w przypadku, w którym taki członek Zespołu Projektowego Wykonawcy narusza zobowiązania wynikające z Umowy, w szczególności zobowiązania do zachowania poufności i zasad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bezpieczeństwa obowiązujących u Zamawiającego, a także w inny sposób przez swoje działania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zaniechania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wywiera istotny negatywny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wpływ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realizację Umowy.</w:t>
      </w:r>
    </w:p>
    <w:p w14:paraId="3FF9DC65" w14:textId="60B8A9BC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każdym przypadku dokonania zmiany składu Zespołu Wykonawcy, koszty ewentualnego przeszkolenia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nowego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członka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Zespołu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obciążają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Wykonawcę,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niezależnie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tego,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="00D83720" w:rsidRPr="00B02D00">
        <w:rPr>
          <w:color w:val="000000" w:themeColor="text1"/>
          <w:spacing w:val="-10"/>
          <w:sz w:val="20"/>
        </w:rPr>
        <w:br/>
      </w:r>
      <w:r w:rsidRPr="00B02D00">
        <w:rPr>
          <w:color w:val="000000" w:themeColor="text1"/>
          <w:sz w:val="20"/>
        </w:rPr>
        <w:t>z jakiej</w:t>
      </w:r>
      <w:r w:rsidR="001677F4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="001677F4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przyczyny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i 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czyjej</w:t>
      </w:r>
      <w:r w:rsidR="001677F4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inicjatywy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nastąpiła zmiana.</w:t>
      </w:r>
    </w:p>
    <w:p w14:paraId="6F88EB13" w14:textId="77777777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Zmiany członków Zespołu Projektowego Wykonawcy nie wymagają aneksowania Umowy.</w:t>
      </w:r>
    </w:p>
    <w:p w14:paraId="46D197F0" w14:textId="71880D4C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jest uprawniony do powierzenia wykonania części Przedmiotu Umowy Podwykonawcom, z zastrzeżeniem poniższych postanowień.</w:t>
      </w:r>
    </w:p>
    <w:p w14:paraId="71BEAD39" w14:textId="1CAA87D6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zobowiązany jest do poinformowania Zamawiającego w formie pisemnej przesłanej na adres mailowy Kierownika Projektu ze strony Zamawiającego o każdej zmianie dotyczącej Podwykonawców</w:t>
      </w:r>
    </w:p>
    <w:p w14:paraId="4A2A67C5" w14:textId="4A9FF45D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W razie zamiaru powierzenia wykonania części Przedmiotu Umowy nowym Podwykonawcom,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przypadku rezygnacji z udziału z Podwykonawców których zdolności techniczne lub zawodowe bądź ich sytuacja finansowa lub ekonomiczna zostały wykazanie przez Wykonawcę na potrzeby spełniania warunków udziału w postępowaniu wskazanych w SWZ, Wykonawca jest:</w:t>
      </w:r>
    </w:p>
    <w:p w14:paraId="57DBD2B9" w14:textId="77777777" w:rsidR="0099775F" w:rsidRPr="00B02D00" w:rsidRDefault="005616F6" w:rsidP="007C0043">
      <w:pPr>
        <w:pStyle w:val="Akapitzlist"/>
        <w:numPr>
          <w:ilvl w:val="1"/>
          <w:numId w:val="12"/>
        </w:numPr>
        <w:tabs>
          <w:tab w:val="left" w:pos="971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obowiązany wykazać Zamawiającemu, że proponowany inny Podwykonawca spełnia warunki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określone w postępowaniu w stopniu nie mniejszym niż Podwykonawca, na którego zasoby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powoływał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trakcie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postępowania 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udzielenie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zamówienia;</w:t>
      </w:r>
    </w:p>
    <w:p w14:paraId="272FDB1A" w14:textId="1A6C297F" w:rsidR="0099775F" w:rsidRPr="00B02D00" w:rsidRDefault="005616F6" w:rsidP="007C0043">
      <w:pPr>
        <w:pStyle w:val="Akapitzlist"/>
        <w:numPr>
          <w:ilvl w:val="1"/>
          <w:numId w:val="12"/>
        </w:numPr>
        <w:tabs>
          <w:tab w:val="left" w:pos="971"/>
        </w:tabs>
        <w:spacing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zobowiązany</w:t>
      </w:r>
      <w:r w:rsidRPr="00B02D00">
        <w:rPr>
          <w:color w:val="000000" w:themeColor="text1"/>
          <w:spacing w:val="37"/>
          <w:sz w:val="20"/>
        </w:rPr>
        <w:t xml:space="preserve"> </w:t>
      </w:r>
      <w:r w:rsidRPr="00B02D00">
        <w:rPr>
          <w:color w:val="000000" w:themeColor="text1"/>
          <w:sz w:val="20"/>
        </w:rPr>
        <w:t>wystąpić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to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wnioskiem,</w:t>
      </w:r>
      <w:r w:rsidRPr="00B02D00">
        <w:rPr>
          <w:color w:val="000000" w:themeColor="text1"/>
          <w:spacing w:val="38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40"/>
          <w:sz w:val="20"/>
        </w:rPr>
        <w:t xml:space="preserve"> </w:t>
      </w:r>
      <w:r w:rsidRPr="00B02D00">
        <w:rPr>
          <w:color w:val="000000" w:themeColor="text1"/>
          <w:sz w:val="20"/>
        </w:rPr>
        <w:t>formie</w:t>
      </w:r>
      <w:r w:rsidRPr="00B02D00">
        <w:rPr>
          <w:color w:val="000000" w:themeColor="text1"/>
          <w:spacing w:val="40"/>
          <w:sz w:val="20"/>
        </w:rPr>
        <w:t xml:space="preserve"> </w:t>
      </w:r>
      <w:r w:rsidRPr="00B02D00">
        <w:rPr>
          <w:color w:val="000000" w:themeColor="text1"/>
          <w:sz w:val="20"/>
        </w:rPr>
        <w:t>pisemnej</w:t>
      </w:r>
      <w:r w:rsidRPr="00B02D00">
        <w:rPr>
          <w:color w:val="000000" w:themeColor="text1"/>
          <w:spacing w:val="38"/>
          <w:sz w:val="20"/>
        </w:rPr>
        <w:t xml:space="preserve"> </w:t>
      </w:r>
      <w:r w:rsidRPr="00B02D00">
        <w:rPr>
          <w:color w:val="000000" w:themeColor="text1"/>
          <w:sz w:val="20"/>
        </w:rPr>
        <w:t>pod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rygorem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nieważności</w:t>
      </w:r>
      <w:r w:rsidRPr="00B02D00">
        <w:rPr>
          <w:color w:val="000000" w:themeColor="text1"/>
          <w:spacing w:val="46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którym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wskaże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dane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potencjalnego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nowego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Podwykonawcy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zakres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prac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mający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zostać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mu powierzony wraz z dokumentami potwierdzającymi spełnianie przez nowego Podwykonawcę warunków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udziału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postepowaniu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wskazanych w SWZ;</w:t>
      </w:r>
    </w:p>
    <w:p w14:paraId="71F52A64" w14:textId="5FF126EA" w:rsidR="0099775F" w:rsidRPr="00B02D00" w:rsidRDefault="005616F6" w:rsidP="007C0043">
      <w:pPr>
        <w:pStyle w:val="Akapitzlist"/>
        <w:numPr>
          <w:ilvl w:val="1"/>
          <w:numId w:val="12"/>
        </w:numPr>
        <w:tabs>
          <w:tab w:val="left" w:pos="971"/>
        </w:tabs>
        <w:spacing w:before="1" w:line="360" w:lineRule="auto"/>
        <w:ind w:right="12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uprawniony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powierzenia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wykonania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tej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części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przedmiotu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nowemu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Podwykonawcy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dopiero po uzyskaniu zgody Zamawiającego wyrażonej w formie pisemnej pod rygorem nieważności.</w:t>
      </w:r>
    </w:p>
    <w:p w14:paraId="65683623" w14:textId="413561DC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lastRenderedPageBreak/>
        <w:t xml:space="preserve">Brak realizacji przez Wykonawcę działań określonych w punkcie </w:t>
      </w:r>
      <w:r w:rsidR="005A3675">
        <w:rPr>
          <w:color w:val="000000" w:themeColor="text1"/>
          <w:sz w:val="20"/>
        </w:rPr>
        <w:t>9</w:t>
      </w:r>
      <w:r w:rsidRPr="00B02D00">
        <w:rPr>
          <w:color w:val="000000" w:themeColor="text1"/>
          <w:sz w:val="20"/>
        </w:rPr>
        <w:t xml:space="preserve"> powyżej, będzie oznaczał, iż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Wykonawca nie spełnia warunków udziału określonych w SWZ. W takiej sytuacji Zamawiający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wezwie Wykonawcę do uzupełnienia stosownych dokumentów. Brak uzupełnienia dokumentów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przez Wykonawcę w terminie 15 dni Kalendarzowych od dnia otrzymania wezwania od Zamawiającego,</w:t>
      </w:r>
      <w:r w:rsidRPr="00B02D00">
        <w:rPr>
          <w:color w:val="000000" w:themeColor="text1"/>
          <w:spacing w:val="50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52"/>
          <w:sz w:val="20"/>
        </w:rPr>
        <w:t xml:space="preserve"> </w:t>
      </w:r>
      <w:r w:rsidRPr="00B02D00">
        <w:rPr>
          <w:color w:val="000000" w:themeColor="text1"/>
          <w:sz w:val="20"/>
        </w:rPr>
        <w:t>podstawą</w:t>
      </w:r>
      <w:r w:rsidRPr="00B02D00">
        <w:rPr>
          <w:color w:val="000000" w:themeColor="text1"/>
          <w:spacing w:val="52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51"/>
          <w:sz w:val="20"/>
        </w:rPr>
        <w:t xml:space="preserve"> </w:t>
      </w:r>
      <w:r w:rsidRPr="00B02D00">
        <w:rPr>
          <w:color w:val="000000" w:themeColor="text1"/>
          <w:sz w:val="20"/>
        </w:rPr>
        <w:t>naliczenia</w:t>
      </w:r>
      <w:r w:rsidRPr="00B02D00">
        <w:rPr>
          <w:color w:val="000000" w:themeColor="text1"/>
          <w:spacing w:val="55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53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54"/>
          <w:sz w:val="20"/>
        </w:rPr>
        <w:t xml:space="preserve"> </w:t>
      </w:r>
      <w:r w:rsidRPr="00B02D00">
        <w:rPr>
          <w:color w:val="000000" w:themeColor="text1"/>
          <w:sz w:val="20"/>
        </w:rPr>
        <w:t>kary</w:t>
      </w:r>
      <w:r w:rsidRPr="00B02D00">
        <w:rPr>
          <w:color w:val="000000" w:themeColor="text1"/>
          <w:spacing w:val="53"/>
          <w:sz w:val="20"/>
        </w:rPr>
        <w:t xml:space="preserve"> </w:t>
      </w:r>
      <w:r w:rsidRPr="00B02D00">
        <w:rPr>
          <w:color w:val="000000" w:themeColor="text1"/>
          <w:sz w:val="20"/>
        </w:rPr>
        <w:t>umownej,</w:t>
      </w:r>
      <w:r w:rsidRPr="00B02D00">
        <w:rPr>
          <w:color w:val="000000" w:themeColor="text1"/>
          <w:spacing w:val="53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51"/>
          <w:sz w:val="20"/>
        </w:rPr>
        <w:t xml:space="preserve"> </w:t>
      </w:r>
      <w:r w:rsidRPr="00B02D00">
        <w:rPr>
          <w:color w:val="000000" w:themeColor="text1"/>
          <w:sz w:val="20"/>
        </w:rPr>
        <w:t>której</w:t>
      </w:r>
      <w:r w:rsidRPr="00B02D00">
        <w:rPr>
          <w:color w:val="000000" w:themeColor="text1"/>
          <w:spacing w:val="50"/>
          <w:sz w:val="20"/>
        </w:rPr>
        <w:t xml:space="preserve"> </w:t>
      </w:r>
      <w:r w:rsidRPr="00B02D00">
        <w:rPr>
          <w:color w:val="000000" w:themeColor="text1"/>
          <w:sz w:val="20"/>
        </w:rPr>
        <w:t>mowa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1</w:t>
      </w:r>
      <w:r w:rsidR="005A3675">
        <w:rPr>
          <w:color w:val="000000" w:themeColor="text1"/>
          <w:sz w:val="20"/>
        </w:rPr>
        <w:t>4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3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pkt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1</w:t>
      </w:r>
      <w:r w:rsidR="005A3675">
        <w:rPr>
          <w:color w:val="000000" w:themeColor="text1"/>
          <w:sz w:val="20"/>
        </w:rPr>
        <w:t>0</w:t>
      </w:r>
      <w:r w:rsidRPr="00B02D00">
        <w:rPr>
          <w:color w:val="000000" w:themeColor="text1"/>
          <w:sz w:val="20"/>
        </w:rPr>
        <w:t>.</w:t>
      </w:r>
    </w:p>
    <w:p w14:paraId="69F1C7A3" w14:textId="77777777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line="360" w:lineRule="auto"/>
        <w:ind w:right="11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potwierdzają,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ponosi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odpowiedzialność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działanie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Podwykonawców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jak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własne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działania.</w:t>
      </w:r>
    </w:p>
    <w:p w14:paraId="7B8499C5" w14:textId="77777777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line="360" w:lineRule="auto"/>
        <w:ind w:right="12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Korzystając ze świadczeń Podwykonawcy, Wykonawca nałoży na niego obowiązek przestrzegania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wszelkich zasad, reguł i zobowiązań określonych w Umowie, w zakresie w jakim odnosić się one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będą do zakresu prac danego Podwykonawcy, pozostając jednocześnie gwarantem ich wykonania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przestrzegania przez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Podwykonawcę.</w:t>
      </w:r>
    </w:p>
    <w:p w14:paraId="1CB49DF8" w14:textId="77777777" w:rsidR="00277164" w:rsidRPr="00B02D00" w:rsidRDefault="00277164">
      <w:pPr>
        <w:ind w:left="762" w:right="403"/>
        <w:jc w:val="center"/>
        <w:rPr>
          <w:b/>
          <w:color w:val="000000" w:themeColor="text1"/>
          <w:sz w:val="20"/>
        </w:rPr>
      </w:pPr>
    </w:p>
    <w:p w14:paraId="68D194AE" w14:textId="77777777" w:rsidR="00277164" w:rsidRPr="00B02D00" w:rsidRDefault="00277164">
      <w:pPr>
        <w:ind w:left="762" w:right="403"/>
        <w:jc w:val="center"/>
        <w:rPr>
          <w:b/>
          <w:color w:val="000000" w:themeColor="text1"/>
          <w:sz w:val="20"/>
        </w:rPr>
      </w:pPr>
    </w:p>
    <w:p w14:paraId="290C0770" w14:textId="581CED89" w:rsidR="0099775F" w:rsidRPr="00B02D00" w:rsidRDefault="005616F6">
      <w:pPr>
        <w:ind w:left="762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9</w:t>
      </w:r>
    </w:p>
    <w:p w14:paraId="4D862AAE" w14:textId="77777777" w:rsidR="0099775F" w:rsidRPr="00B02D00" w:rsidRDefault="005616F6">
      <w:pPr>
        <w:spacing w:before="122"/>
        <w:ind w:left="3868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Zasady</w:t>
      </w:r>
      <w:r w:rsidRPr="00B02D00">
        <w:rPr>
          <w:b/>
          <w:color w:val="000000" w:themeColor="text1"/>
          <w:spacing w:val="-4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Odbioru</w:t>
      </w:r>
    </w:p>
    <w:p w14:paraId="2F202AA1" w14:textId="031F258F" w:rsidR="0099775F" w:rsidRPr="00B02D00" w:rsidRDefault="005616F6" w:rsidP="007C0043">
      <w:pPr>
        <w:pStyle w:val="Akapitzlist"/>
        <w:numPr>
          <w:ilvl w:val="0"/>
          <w:numId w:val="11"/>
        </w:numPr>
        <w:tabs>
          <w:tab w:val="left" w:pos="547"/>
        </w:tabs>
        <w:spacing w:before="119"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Odbiorom podlegają rezultaty prac Wykonawcy w podziale na Produkty, Etapy, </w:t>
      </w:r>
      <w:r w:rsidR="000F6A8C" w:rsidRPr="00B02D00">
        <w:rPr>
          <w:color w:val="000000" w:themeColor="text1"/>
          <w:sz w:val="20"/>
        </w:rPr>
        <w:t xml:space="preserve">Wdrożenie, </w:t>
      </w:r>
      <w:r w:rsidR="002C5CE9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a Odbiorowi Końcowemu – całość prac w ramach Umowy. Wdrożenie jako część Umowy będzie objęte odrębnym Odbiorem Wdrożenia, potwierdzającym wykonanie całości prac w ramach Wdrożenia,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niezależnie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Odbioru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Produktów wchodzących 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zakres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Wdrożenia.</w:t>
      </w:r>
    </w:p>
    <w:p w14:paraId="00103F07" w14:textId="6718E025" w:rsidR="0099775F" w:rsidRPr="00B02D00" w:rsidRDefault="005616F6" w:rsidP="007C0043">
      <w:pPr>
        <w:pStyle w:val="Akapitzlist"/>
        <w:numPr>
          <w:ilvl w:val="0"/>
          <w:numId w:val="11"/>
        </w:numPr>
        <w:tabs>
          <w:tab w:val="left" w:pos="547"/>
        </w:tabs>
        <w:spacing w:before="1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Szczegółowy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sposób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obioru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prac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określa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Procedura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odbioru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określona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OPZ.</w:t>
      </w:r>
    </w:p>
    <w:p w14:paraId="405BEB0B" w14:textId="77777777" w:rsidR="00423AE6" w:rsidRPr="00B02D00" w:rsidRDefault="00423AE6" w:rsidP="00423AE6">
      <w:pPr>
        <w:pStyle w:val="Akapitzlist"/>
        <w:tabs>
          <w:tab w:val="left" w:pos="547"/>
        </w:tabs>
        <w:spacing w:before="1"/>
        <w:ind w:firstLine="0"/>
        <w:jc w:val="left"/>
        <w:rPr>
          <w:color w:val="000000" w:themeColor="text1"/>
          <w:sz w:val="20"/>
        </w:rPr>
      </w:pPr>
    </w:p>
    <w:p w14:paraId="3DD2A761" w14:textId="556C16C5" w:rsidR="00F54E28" w:rsidRPr="00B02D00" w:rsidRDefault="00F54E28">
      <w:pPr>
        <w:spacing w:before="1"/>
        <w:ind w:left="403" w:right="403"/>
        <w:jc w:val="center"/>
        <w:rPr>
          <w:b/>
          <w:color w:val="000000" w:themeColor="text1"/>
          <w:sz w:val="20"/>
        </w:rPr>
      </w:pPr>
    </w:p>
    <w:p w14:paraId="2EB257F0" w14:textId="77777777" w:rsidR="00F54E28" w:rsidRPr="00B02D00" w:rsidRDefault="00F54E28">
      <w:pPr>
        <w:spacing w:before="1"/>
        <w:ind w:left="403" w:right="403"/>
        <w:jc w:val="center"/>
        <w:rPr>
          <w:b/>
          <w:color w:val="000000" w:themeColor="text1"/>
          <w:sz w:val="20"/>
        </w:rPr>
      </w:pPr>
    </w:p>
    <w:p w14:paraId="2B779405" w14:textId="3FD2F078" w:rsidR="0099775F" w:rsidRPr="00B02D00" w:rsidRDefault="005616F6">
      <w:pPr>
        <w:spacing w:before="1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1</w:t>
      </w:r>
      <w:r w:rsidR="00277164" w:rsidRPr="00B02D00">
        <w:rPr>
          <w:b/>
          <w:color w:val="000000" w:themeColor="text1"/>
          <w:sz w:val="20"/>
        </w:rPr>
        <w:t>0</w:t>
      </w:r>
    </w:p>
    <w:p w14:paraId="25765F88" w14:textId="77777777" w:rsidR="0099775F" w:rsidRPr="00B02D00" w:rsidRDefault="005616F6">
      <w:pPr>
        <w:spacing w:before="118"/>
        <w:ind w:left="402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Postanowienia</w:t>
      </w:r>
      <w:r w:rsidRPr="00B02D00">
        <w:rPr>
          <w:b/>
          <w:color w:val="000000" w:themeColor="text1"/>
          <w:spacing w:val="-7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ogólne</w:t>
      </w:r>
      <w:r w:rsidRPr="00B02D00">
        <w:rPr>
          <w:b/>
          <w:color w:val="000000" w:themeColor="text1"/>
          <w:spacing w:val="-5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dotyczące</w:t>
      </w:r>
      <w:r w:rsidRPr="00B02D00">
        <w:rPr>
          <w:b/>
          <w:color w:val="000000" w:themeColor="text1"/>
          <w:spacing w:val="-8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Gwarancji Jakości</w:t>
      </w:r>
    </w:p>
    <w:p w14:paraId="493BA478" w14:textId="77777777" w:rsidR="0099775F" w:rsidRPr="00B02D00" w:rsidRDefault="005616F6" w:rsidP="007C0043">
      <w:pPr>
        <w:pStyle w:val="Akapitzlist"/>
        <w:numPr>
          <w:ilvl w:val="0"/>
          <w:numId w:val="10"/>
        </w:numPr>
        <w:tabs>
          <w:tab w:val="left" w:pos="547"/>
        </w:tabs>
        <w:spacing w:before="121" w:line="360" w:lineRule="auto"/>
        <w:ind w:right="11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podstawie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ramach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przewidzianego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Umową,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udziela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rzecz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28"/>
          <w:sz w:val="20"/>
        </w:rPr>
        <w:t xml:space="preserve"> </w:t>
      </w:r>
      <w:r w:rsidRPr="00B02D00">
        <w:rPr>
          <w:color w:val="000000" w:themeColor="text1"/>
          <w:sz w:val="20"/>
        </w:rPr>
        <w:t>Gwarancji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Jakości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Produkty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powstałe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ramach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Projektu,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tym System.</w:t>
      </w:r>
    </w:p>
    <w:p w14:paraId="1021750D" w14:textId="1CBC395E" w:rsidR="0099775F" w:rsidRPr="00B02D00" w:rsidRDefault="005616F6" w:rsidP="007C0043">
      <w:pPr>
        <w:pStyle w:val="Akapitzlist"/>
        <w:numPr>
          <w:ilvl w:val="0"/>
          <w:numId w:val="10"/>
        </w:numPr>
        <w:tabs>
          <w:tab w:val="left" w:pos="547"/>
        </w:tabs>
        <w:spacing w:before="1"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Gwarancja Jakości zostanie udzielona na Produkty począwszy od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dnia Odbioru danego Produktu </w:t>
      </w:r>
      <w:r w:rsidR="002C5CE9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 xml:space="preserve">i nie może skończyć się wcześniej niż </w:t>
      </w:r>
      <w:r w:rsidR="0083251E" w:rsidRPr="003B1561">
        <w:rPr>
          <w:sz w:val="20"/>
        </w:rPr>
        <w:t>przed</w:t>
      </w:r>
      <w:r w:rsidRPr="003B1561">
        <w:rPr>
          <w:sz w:val="20"/>
        </w:rPr>
        <w:t xml:space="preserve"> upływ</w:t>
      </w:r>
      <w:r w:rsidR="0083251E" w:rsidRPr="003B1561">
        <w:rPr>
          <w:sz w:val="20"/>
        </w:rPr>
        <w:t>em</w:t>
      </w:r>
      <w:r w:rsidRPr="003B1561">
        <w:rPr>
          <w:sz w:val="20"/>
        </w:rPr>
        <w:t xml:space="preserve"> </w:t>
      </w:r>
      <w:r w:rsidR="0024032B" w:rsidRPr="003B1561">
        <w:rPr>
          <w:sz w:val="20"/>
        </w:rPr>
        <w:t>24</w:t>
      </w:r>
      <w:r w:rsidR="00CE1D36" w:rsidRPr="003B1561">
        <w:rPr>
          <w:sz w:val="20"/>
        </w:rPr>
        <w:t xml:space="preserve"> </w:t>
      </w:r>
      <w:r w:rsidRPr="003B1561">
        <w:rPr>
          <w:sz w:val="20"/>
        </w:rPr>
        <w:t>miesięcy od</w:t>
      </w:r>
      <w:r w:rsidRPr="003B1561">
        <w:rPr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dnia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podpisania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Protokołu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Odbioru Wdrożenia.</w:t>
      </w:r>
    </w:p>
    <w:p w14:paraId="6E9424F3" w14:textId="168B2DE1" w:rsidR="0099775F" w:rsidRPr="00B02D00" w:rsidRDefault="005616F6" w:rsidP="007C0043">
      <w:pPr>
        <w:pStyle w:val="Akapitzlist"/>
        <w:numPr>
          <w:ilvl w:val="0"/>
          <w:numId w:val="10"/>
        </w:numPr>
        <w:tabs>
          <w:tab w:val="left" w:pos="547"/>
        </w:tabs>
        <w:spacing w:before="2" w:line="360" w:lineRule="auto"/>
        <w:ind w:right="118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ramach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Gwarancji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Jakości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usunięcia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wad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prawnych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Produktów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dostarczenia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Produktów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wolnych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wad,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które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ujawniają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trakcie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okresu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jej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obowiązywania.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Zakończenie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terminu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obowiązywania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zwalnia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obsługi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zgłoszeń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dotyczących Gwarancji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Jakości zgłoszonych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trakcie obowiązywania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Umowy.</w:t>
      </w:r>
    </w:p>
    <w:p w14:paraId="445A6514" w14:textId="77777777" w:rsidR="0099775F" w:rsidRPr="00B02D00" w:rsidRDefault="005616F6" w:rsidP="007C0043">
      <w:pPr>
        <w:pStyle w:val="Akapitzlist"/>
        <w:numPr>
          <w:ilvl w:val="0"/>
          <w:numId w:val="10"/>
        </w:numPr>
        <w:tabs>
          <w:tab w:val="left" w:pos="547"/>
        </w:tabs>
        <w:spacing w:line="240" w:lineRule="exact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Umowa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stanowi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dokument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gwarancyjny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bez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konieczności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składania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dodatkowego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dokumentu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</w:p>
    <w:p w14:paraId="5AE49232" w14:textId="77777777" w:rsidR="0099775F" w:rsidRPr="00B02D00" w:rsidRDefault="005616F6">
      <w:pPr>
        <w:pStyle w:val="Tekstpodstawowy"/>
        <w:ind w:firstLine="0"/>
        <w:rPr>
          <w:color w:val="000000" w:themeColor="text1"/>
        </w:rPr>
      </w:pPr>
      <w:r w:rsidRPr="00B02D00">
        <w:rPr>
          <w:color w:val="000000" w:themeColor="text1"/>
        </w:rPr>
        <w:t>okoliczność</w:t>
      </w:r>
      <w:r w:rsidRPr="00B02D00">
        <w:rPr>
          <w:color w:val="000000" w:themeColor="text1"/>
          <w:spacing w:val="-6"/>
        </w:rPr>
        <w:t xml:space="preserve"> </w:t>
      </w:r>
      <w:r w:rsidRPr="00B02D00">
        <w:rPr>
          <w:color w:val="000000" w:themeColor="text1"/>
        </w:rPr>
        <w:t>udzielenia</w:t>
      </w:r>
      <w:r w:rsidRPr="00B02D00">
        <w:rPr>
          <w:color w:val="000000" w:themeColor="text1"/>
          <w:spacing w:val="-4"/>
        </w:rPr>
        <w:t xml:space="preserve"> </w:t>
      </w:r>
      <w:r w:rsidRPr="00B02D00">
        <w:rPr>
          <w:color w:val="000000" w:themeColor="text1"/>
        </w:rPr>
        <w:t>Gwarancji</w:t>
      </w:r>
      <w:r w:rsidRPr="00B02D00">
        <w:rPr>
          <w:color w:val="000000" w:themeColor="text1"/>
          <w:spacing w:val="-5"/>
        </w:rPr>
        <w:t xml:space="preserve"> </w:t>
      </w:r>
      <w:r w:rsidRPr="00B02D00">
        <w:rPr>
          <w:color w:val="000000" w:themeColor="text1"/>
        </w:rPr>
        <w:t>Jakości.</w:t>
      </w:r>
    </w:p>
    <w:p w14:paraId="0DC97184" w14:textId="33B5DD22" w:rsidR="0099775F" w:rsidRPr="00B02D00" w:rsidRDefault="005616F6" w:rsidP="007C0043">
      <w:pPr>
        <w:pStyle w:val="Akapitzlist"/>
        <w:numPr>
          <w:ilvl w:val="0"/>
          <w:numId w:val="10"/>
        </w:numPr>
        <w:tabs>
          <w:tab w:val="left" w:pos="547"/>
        </w:tabs>
        <w:spacing w:before="121" w:line="360" w:lineRule="auto"/>
        <w:ind w:right="116"/>
        <w:rPr>
          <w:strike/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Gwarancja Jakości będzie świadczona </w:t>
      </w:r>
      <w:r w:rsidR="00D62B48" w:rsidRPr="00B02D00">
        <w:rPr>
          <w:color w:val="000000" w:themeColor="text1"/>
          <w:sz w:val="20"/>
        </w:rPr>
        <w:t xml:space="preserve">w sposób zdalny, a jedynie w uzasadnionych technicznie </w:t>
      </w:r>
      <w:r w:rsidR="00D62B48" w:rsidRPr="00B02D00">
        <w:rPr>
          <w:color w:val="000000" w:themeColor="text1"/>
          <w:sz w:val="20"/>
        </w:rPr>
        <w:lastRenderedPageBreak/>
        <w:t xml:space="preserve">przypadkach </w:t>
      </w:r>
      <w:r w:rsidRPr="00B02D00">
        <w:rPr>
          <w:color w:val="000000" w:themeColor="text1"/>
          <w:sz w:val="20"/>
        </w:rPr>
        <w:t>w siedzibach Zamawiającego</w:t>
      </w:r>
      <w:r w:rsidR="00731F4B" w:rsidRPr="00B02D00">
        <w:rPr>
          <w:color w:val="000000" w:themeColor="text1"/>
          <w:sz w:val="20"/>
        </w:rPr>
        <w:t>.</w:t>
      </w:r>
    </w:p>
    <w:p w14:paraId="1CD9DDE6" w14:textId="64FAA960" w:rsidR="0099775F" w:rsidRPr="00B02D00" w:rsidRDefault="005616F6" w:rsidP="007C0043">
      <w:pPr>
        <w:pStyle w:val="Akapitzlist"/>
        <w:numPr>
          <w:ilvl w:val="0"/>
          <w:numId w:val="10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zobowiązuje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wykonywania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obowiązków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wynikających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sposób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zapobiegający utracie danych Zamawiającego, do których będzie miał dostęp w trakcie wykonywania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usługi.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przypadku,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gdy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dokonanie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usunięcia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wady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wiąże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ryzykiem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utraty danych, Wykonawca zobowiązany jest poinformować o tym Zamawiającego prze</w:t>
      </w:r>
      <w:r w:rsidR="00A13391" w:rsidRPr="00B02D00">
        <w:rPr>
          <w:color w:val="000000" w:themeColor="text1"/>
          <w:sz w:val="20"/>
        </w:rPr>
        <w:t xml:space="preserve">d </w:t>
      </w:r>
      <w:r w:rsidRPr="00B02D00">
        <w:rPr>
          <w:color w:val="000000" w:themeColor="text1"/>
          <w:sz w:val="20"/>
        </w:rPr>
        <w:t>przystąpieniem do usuwania wady oraz umożliwić Administratorowi dokonanie kopii zapasowej danych w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zakresie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wynikającym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awarii.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Zakres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danych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do kopii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zapasowej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określa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Wykonawca.</w:t>
      </w:r>
    </w:p>
    <w:p w14:paraId="7F40A708" w14:textId="6E54D1F8" w:rsidR="00661817" w:rsidRPr="00B02D00" w:rsidRDefault="00661817" w:rsidP="007C0043">
      <w:pPr>
        <w:pStyle w:val="Akapitzlist"/>
        <w:numPr>
          <w:ilvl w:val="0"/>
          <w:numId w:val="10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 wyłączają uprawnienia wynikające z rękojmi za wady fizyczne</w:t>
      </w:r>
    </w:p>
    <w:p w14:paraId="3A97E7C2" w14:textId="77777777" w:rsidR="00A13391" w:rsidRPr="00B02D00" w:rsidRDefault="00A13391">
      <w:pPr>
        <w:spacing w:before="3"/>
        <w:ind w:left="4434"/>
        <w:jc w:val="both"/>
        <w:rPr>
          <w:b/>
          <w:color w:val="000000" w:themeColor="text1"/>
          <w:sz w:val="20"/>
        </w:rPr>
      </w:pPr>
    </w:p>
    <w:p w14:paraId="31AC95CA" w14:textId="77777777" w:rsidR="00A13391" w:rsidRPr="00B02D00" w:rsidRDefault="00A13391">
      <w:pPr>
        <w:spacing w:before="3"/>
        <w:ind w:left="4434"/>
        <w:jc w:val="both"/>
        <w:rPr>
          <w:b/>
          <w:color w:val="000000" w:themeColor="text1"/>
          <w:sz w:val="20"/>
        </w:rPr>
      </w:pPr>
    </w:p>
    <w:p w14:paraId="60708A0E" w14:textId="6F27F73A" w:rsidR="0099775F" w:rsidRPr="00B02D00" w:rsidRDefault="005616F6">
      <w:pPr>
        <w:spacing w:before="3"/>
        <w:ind w:left="4434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1</w:t>
      </w:r>
      <w:r w:rsidR="00277164" w:rsidRPr="00B02D00">
        <w:rPr>
          <w:b/>
          <w:color w:val="000000" w:themeColor="text1"/>
          <w:sz w:val="20"/>
        </w:rPr>
        <w:t>1</w:t>
      </w:r>
    </w:p>
    <w:p w14:paraId="586D2D80" w14:textId="474DE2E7" w:rsidR="0099775F" w:rsidRPr="00B02D00" w:rsidRDefault="005616F6">
      <w:pPr>
        <w:spacing w:before="121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Serwis</w:t>
      </w:r>
      <w:r w:rsidRPr="00B02D00">
        <w:rPr>
          <w:b/>
          <w:color w:val="000000" w:themeColor="text1"/>
          <w:spacing w:val="-4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Utrzymaniowy</w:t>
      </w:r>
    </w:p>
    <w:p w14:paraId="12068D1D" w14:textId="77777777" w:rsidR="008F22AC" w:rsidRPr="00B02D00" w:rsidRDefault="008F22AC">
      <w:pPr>
        <w:spacing w:before="121"/>
        <w:ind w:left="403" w:right="403"/>
        <w:jc w:val="center"/>
        <w:rPr>
          <w:b/>
          <w:color w:val="000000" w:themeColor="text1"/>
          <w:sz w:val="20"/>
        </w:rPr>
      </w:pPr>
    </w:p>
    <w:p w14:paraId="53F7A018" w14:textId="59406A20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Wykonawca zobowiązuje się do świadczenia Serwisu Utrzymaniowego Systemu w okresie </w:t>
      </w:r>
      <w:r w:rsidR="0024032B" w:rsidRPr="00B02D00">
        <w:rPr>
          <w:color w:val="000000" w:themeColor="text1"/>
          <w:sz w:val="20"/>
        </w:rPr>
        <w:t>6</w:t>
      </w:r>
      <w:r w:rsidR="003B1561">
        <w:rPr>
          <w:color w:val="000000" w:themeColor="text1"/>
          <w:sz w:val="20"/>
        </w:rPr>
        <w:t>0</w:t>
      </w:r>
      <w:r w:rsidRPr="00B02D00">
        <w:rPr>
          <w:color w:val="000000" w:themeColor="text1"/>
          <w:sz w:val="20"/>
        </w:rPr>
        <w:t xml:space="preserve"> miesięcy liczonych od dnia podpisania Protokołu Odbioru Etap</w:t>
      </w:r>
      <w:r w:rsidR="00731F4B" w:rsidRPr="00B02D00">
        <w:rPr>
          <w:color w:val="000000" w:themeColor="text1"/>
          <w:sz w:val="20"/>
        </w:rPr>
        <w:t>u</w:t>
      </w:r>
      <w:r w:rsidRPr="00B02D00">
        <w:rPr>
          <w:color w:val="000000" w:themeColor="text1"/>
          <w:sz w:val="20"/>
        </w:rPr>
        <w:t xml:space="preserve"> </w:t>
      </w:r>
      <w:r w:rsidR="008F22AC" w:rsidRPr="00B02D00">
        <w:rPr>
          <w:color w:val="000000" w:themeColor="text1"/>
          <w:sz w:val="20"/>
        </w:rPr>
        <w:t>II</w:t>
      </w:r>
      <w:r w:rsidRPr="00B02D00">
        <w:rPr>
          <w:color w:val="000000" w:themeColor="text1"/>
          <w:sz w:val="20"/>
        </w:rPr>
        <w:t>.</w:t>
      </w:r>
    </w:p>
    <w:p w14:paraId="5DC58ECF" w14:textId="5987EEB3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ramach Serwisu Utrzymaniowego Wykonawca zapewni realizację usług zgodnie z zakresem określonym w Załączniku nr 1 do Umowy.</w:t>
      </w:r>
    </w:p>
    <w:p w14:paraId="0161ED75" w14:textId="77777777" w:rsidR="000F6A8C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Parametry SLA przedstawiono w poniższej tabeli:</w:t>
      </w:r>
    </w:p>
    <w:p w14:paraId="6D18839E" w14:textId="77777777" w:rsidR="0099775F" w:rsidRPr="00B02D00" w:rsidRDefault="0099775F">
      <w:pPr>
        <w:pStyle w:val="Tekstpodstawowy"/>
        <w:spacing w:before="9"/>
        <w:ind w:left="0" w:firstLine="0"/>
        <w:jc w:val="left"/>
        <w:rPr>
          <w:color w:val="000000" w:themeColor="text1"/>
          <w:sz w:val="9"/>
        </w:rPr>
      </w:pPr>
    </w:p>
    <w:tbl>
      <w:tblPr>
        <w:tblStyle w:val="Tabelasiatki1jasnaakcent1"/>
        <w:tblW w:w="0" w:type="auto"/>
        <w:jc w:val="center"/>
        <w:tblLayout w:type="fixed"/>
        <w:tblLook w:val="01A0" w:firstRow="1" w:lastRow="0" w:firstColumn="1" w:lastColumn="1" w:noHBand="0" w:noVBand="0"/>
      </w:tblPr>
      <w:tblGrid>
        <w:gridCol w:w="611"/>
        <w:gridCol w:w="2021"/>
        <w:gridCol w:w="2518"/>
        <w:gridCol w:w="3114"/>
      </w:tblGrid>
      <w:tr w:rsidR="00B02D00" w:rsidRPr="00B02D00" w14:paraId="6C90B09C" w14:textId="77777777" w:rsidTr="00423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14:paraId="607E2654" w14:textId="77777777" w:rsidR="0099775F" w:rsidRPr="00B02D00" w:rsidRDefault="005616F6">
            <w:pPr>
              <w:pStyle w:val="TableParagraph"/>
              <w:spacing w:line="206" w:lineRule="exact"/>
              <w:ind w:left="108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021" w:type="dxa"/>
          </w:tcPr>
          <w:p w14:paraId="7B67DFD4" w14:textId="4F503949" w:rsidR="0099775F" w:rsidRPr="00B02D00" w:rsidRDefault="005616F6" w:rsidP="00277164">
            <w:pPr>
              <w:pStyle w:val="TableParagraph"/>
              <w:spacing w:line="206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w w:val="90"/>
                <w:sz w:val="20"/>
                <w:szCs w:val="20"/>
              </w:rPr>
              <w:t>Rodzaj</w:t>
            </w: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spacing w:val="22"/>
                <w:w w:val="90"/>
                <w:sz w:val="20"/>
                <w:szCs w:val="20"/>
              </w:rPr>
              <w:t xml:space="preserve"> </w:t>
            </w: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w w:val="90"/>
                <w:sz w:val="20"/>
                <w:szCs w:val="20"/>
              </w:rPr>
              <w:t>nieprawidłowo</w:t>
            </w: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ści</w:t>
            </w:r>
          </w:p>
        </w:tc>
        <w:tc>
          <w:tcPr>
            <w:tcW w:w="2518" w:type="dxa"/>
          </w:tcPr>
          <w:p w14:paraId="5B02BA94" w14:textId="77777777" w:rsidR="0099775F" w:rsidRPr="00B02D00" w:rsidRDefault="005616F6">
            <w:pPr>
              <w:pStyle w:val="TableParagraph"/>
              <w:spacing w:line="206" w:lineRule="exact"/>
              <w:ind w:left="1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w w:val="90"/>
                <w:sz w:val="20"/>
                <w:szCs w:val="20"/>
              </w:rPr>
              <w:t>Czas</w:t>
            </w: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spacing w:val="5"/>
                <w:w w:val="90"/>
                <w:sz w:val="20"/>
                <w:szCs w:val="20"/>
              </w:rPr>
              <w:t xml:space="preserve"> </w:t>
            </w: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w w:val="90"/>
                <w:sz w:val="20"/>
                <w:szCs w:val="20"/>
              </w:rPr>
              <w:t>Reakcji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4" w:type="dxa"/>
          </w:tcPr>
          <w:p w14:paraId="12BCB5A2" w14:textId="77777777" w:rsidR="0099775F" w:rsidRPr="00B02D00" w:rsidRDefault="005616F6">
            <w:pPr>
              <w:pStyle w:val="TableParagraph"/>
              <w:spacing w:line="206" w:lineRule="exact"/>
              <w:ind w:left="430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w w:val="90"/>
                <w:sz w:val="20"/>
                <w:szCs w:val="20"/>
              </w:rPr>
              <w:t>Czas</w:t>
            </w: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spacing w:val="1"/>
                <w:w w:val="90"/>
                <w:sz w:val="20"/>
                <w:szCs w:val="20"/>
              </w:rPr>
              <w:t xml:space="preserve"> </w:t>
            </w: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w w:val="90"/>
                <w:sz w:val="20"/>
                <w:szCs w:val="20"/>
              </w:rPr>
              <w:t>Naprawy</w:t>
            </w:r>
          </w:p>
        </w:tc>
      </w:tr>
      <w:tr w:rsidR="00B02D00" w:rsidRPr="00B02D00" w14:paraId="6230025A" w14:textId="77777777" w:rsidTr="00423AE6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14:paraId="05D449AF" w14:textId="77777777" w:rsidR="003D63F4" w:rsidRPr="00B02D00" w:rsidRDefault="003D63F4" w:rsidP="003D63F4">
            <w:pPr>
              <w:pStyle w:val="TableParagraph"/>
              <w:ind w:left="108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21" w:type="dxa"/>
          </w:tcPr>
          <w:p w14:paraId="3C1B7F8A" w14:textId="77777777" w:rsidR="003D63F4" w:rsidRPr="00B02D00" w:rsidRDefault="003D63F4" w:rsidP="003D63F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02D00">
              <w:rPr>
                <w:rFonts w:ascii="Tahoma" w:hAnsi="Tahoma" w:cs="Tahoma"/>
                <w:color w:val="000000" w:themeColor="text1"/>
                <w:w w:val="90"/>
                <w:sz w:val="20"/>
                <w:szCs w:val="20"/>
              </w:rPr>
              <w:t>Awaria</w:t>
            </w:r>
            <w:r w:rsidRPr="00B02D00">
              <w:rPr>
                <w:rFonts w:ascii="Tahoma" w:hAnsi="Tahoma" w:cs="Tahoma"/>
                <w:color w:val="000000" w:themeColor="text1"/>
                <w:spacing w:val="8"/>
                <w:w w:val="90"/>
                <w:sz w:val="20"/>
                <w:szCs w:val="20"/>
              </w:rPr>
              <w:t xml:space="preserve"> </w:t>
            </w:r>
            <w:r w:rsidRPr="00B02D00">
              <w:rPr>
                <w:rFonts w:ascii="Tahoma" w:hAnsi="Tahoma" w:cs="Tahoma"/>
                <w:color w:val="000000" w:themeColor="text1"/>
                <w:w w:val="90"/>
                <w:sz w:val="20"/>
                <w:szCs w:val="20"/>
              </w:rPr>
              <w:t>Krytyczna</w:t>
            </w:r>
          </w:p>
        </w:tc>
        <w:tc>
          <w:tcPr>
            <w:tcW w:w="2518" w:type="dxa"/>
          </w:tcPr>
          <w:p w14:paraId="05F8971F" w14:textId="4D8E72DC" w:rsidR="003D63F4" w:rsidRPr="00B02D00" w:rsidRDefault="003D63F4" w:rsidP="003D63F4">
            <w:pPr>
              <w:pStyle w:val="TableParagraph"/>
              <w:ind w:left="1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02D00">
              <w:rPr>
                <w:rFonts w:ascii="Tahoma" w:hAnsi="Tahoma" w:cs="Tahoma"/>
                <w:color w:val="000000" w:themeColor="text1"/>
                <w:w w:val="90"/>
                <w:sz w:val="18"/>
              </w:rPr>
              <w:t>Do</w:t>
            </w:r>
            <w:r w:rsidRPr="00B02D00">
              <w:rPr>
                <w:rFonts w:ascii="Tahoma" w:hAnsi="Tahoma" w:cs="Tahoma"/>
                <w:color w:val="000000" w:themeColor="text1"/>
                <w:spacing w:val="9"/>
                <w:w w:val="90"/>
                <w:sz w:val="18"/>
              </w:rPr>
              <w:t xml:space="preserve"> </w:t>
            </w:r>
            <w:r w:rsidRPr="00B02D00">
              <w:rPr>
                <w:rFonts w:ascii="Tahoma" w:hAnsi="Tahoma" w:cs="Tahoma"/>
                <w:color w:val="000000" w:themeColor="text1"/>
                <w:w w:val="90"/>
                <w:sz w:val="18"/>
              </w:rPr>
              <w:t>2</w:t>
            </w:r>
            <w:r w:rsidRPr="00B02D00">
              <w:rPr>
                <w:rFonts w:ascii="Tahoma" w:hAnsi="Tahoma" w:cs="Tahoma"/>
                <w:color w:val="000000" w:themeColor="text1"/>
                <w:spacing w:val="10"/>
                <w:w w:val="90"/>
                <w:sz w:val="18"/>
              </w:rPr>
              <w:t xml:space="preserve"> </w:t>
            </w:r>
            <w:r w:rsidRPr="00B02D00">
              <w:rPr>
                <w:rFonts w:ascii="Tahoma" w:hAnsi="Tahoma" w:cs="Tahoma"/>
                <w:color w:val="000000" w:themeColor="text1"/>
                <w:w w:val="90"/>
                <w:sz w:val="18"/>
              </w:rPr>
              <w:t>godzin</w:t>
            </w:r>
            <w:r w:rsidRPr="00B02D00">
              <w:rPr>
                <w:rFonts w:ascii="Tahoma" w:hAnsi="Tahoma" w:cs="Tahoma"/>
                <w:color w:val="000000" w:themeColor="text1"/>
                <w:spacing w:val="8"/>
                <w:w w:val="90"/>
                <w:sz w:val="18"/>
              </w:rPr>
              <w:t xml:space="preserve"> </w:t>
            </w:r>
            <w:r w:rsidRPr="00B02D00">
              <w:rPr>
                <w:rFonts w:ascii="Tahoma" w:hAnsi="Tahoma" w:cs="Tahoma"/>
                <w:color w:val="000000" w:themeColor="text1"/>
                <w:w w:val="90"/>
                <w:sz w:val="18"/>
              </w:rPr>
              <w:t>zegarowych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4" w:type="dxa"/>
          </w:tcPr>
          <w:p w14:paraId="2CCA2667" w14:textId="62FF0EB8" w:rsidR="003D63F4" w:rsidRPr="00B02D00" w:rsidRDefault="003D63F4" w:rsidP="003D63F4">
            <w:pPr>
              <w:pStyle w:val="TableParagraph"/>
              <w:ind w:left="430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w w:val="90"/>
                <w:sz w:val="18"/>
              </w:rPr>
              <w:t>Do 1 dnia roboczego</w:t>
            </w:r>
          </w:p>
        </w:tc>
      </w:tr>
      <w:tr w:rsidR="00B02D00" w:rsidRPr="00B02D00" w14:paraId="3E5F0A36" w14:textId="77777777" w:rsidTr="00423AE6">
        <w:trPr>
          <w:trHeight w:val="3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14:paraId="66D714BA" w14:textId="77777777" w:rsidR="003D63F4" w:rsidRPr="00B02D00" w:rsidRDefault="003D63F4" w:rsidP="003D63F4">
            <w:pPr>
              <w:pStyle w:val="TableParagraph"/>
              <w:spacing w:line="206" w:lineRule="exact"/>
              <w:ind w:left="108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21" w:type="dxa"/>
          </w:tcPr>
          <w:p w14:paraId="64432232" w14:textId="77777777" w:rsidR="003D63F4" w:rsidRPr="00B02D00" w:rsidRDefault="003D63F4" w:rsidP="003D63F4">
            <w:pPr>
              <w:pStyle w:val="TableParagraph"/>
              <w:spacing w:line="20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02D0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Błąd</w:t>
            </w:r>
          </w:p>
        </w:tc>
        <w:tc>
          <w:tcPr>
            <w:tcW w:w="2518" w:type="dxa"/>
          </w:tcPr>
          <w:p w14:paraId="7E83D750" w14:textId="75F71CE5" w:rsidR="003D63F4" w:rsidRPr="00B02D00" w:rsidRDefault="003D63F4" w:rsidP="003D63F4">
            <w:pPr>
              <w:pStyle w:val="TableParagraph"/>
              <w:spacing w:line="206" w:lineRule="exact"/>
              <w:ind w:left="1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02D00">
              <w:rPr>
                <w:rFonts w:ascii="Tahoma" w:hAnsi="Tahoma" w:cs="Tahoma"/>
                <w:color w:val="000000" w:themeColor="text1"/>
                <w:w w:val="90"/>
                <w:sz w:val="18"/>
              </w:rPr>
              <w:t>Do</w:t>
            </w:r>
            <w:r w:rsidRPr="00B02D00">
              <w:rPr>
                <w:rFonts w:ascii="Tahoma" w:hAnsi="Tahoma" w:cs="Tahoma"/>
                <w:color w:val="000000" w:themeColor="text1"/>
                <w:spacing w:val="9"/>
                <w:w w:val="90"/>
                <w:sz w:val="18"/>
              </w:rPr>
              <w:t xml:space="preserve"> </w:t>
            </w:r>
            <w:r w:rsidRPr="00B02D00">
              <w:rPr>
                <w:rFonts w:ascii="Tahoma" w:hAnsi="Tahoma" w:cs="Tahoma"/>
                <w:color w:val="000000" w:themeColor="text1"/>
                <w:w w:val="90"/>
                <w:sz w:val="18"/>
              </w:rPr>
              <w:t>12</w:t>
            </w:r>
            <w:r w:rsidRPr="00B02D00">
              <w:rPr>
                <w:rFonts w:ascii="Tahoma" w:hAnsi="Tahoma" w:cs="Tahoma"/>
                <w:color w:val="000000" w:themeColor="text1"/>
                <w:spacing w:val="10"/>
                <w:w w:val="90"/>
                <w:sz w:val="18"/>
              </w:rPr>
              <w:t xml:space="preserve"> </w:t>
            </w:r>
            <w:r w:rsidRPr="00B02D00">
              <w:rPr>
                <w:rFonts w:ascii="Tahoma" w:hAnsi="Tahoma" w:cs="Tahoma"/>
                <w:color w:val="000000" w:themeColor="text1"/>
                <w:w w:val="90"/>
                <w:sz w:val="18"/>
              </w:rPr>
              <w:t>godzin</w:t>
            </w:r>
            <w:r w:rsidRPr="00B02D00">
              <w:rPr>
                <w:rFonts w:ascii="Tahoma" w:hAnsi="Tahoma" w:cs="Tahoma"/>
                <w:color w:val="000000" w:themeColor="text1"/>
                <w:spacing w:val="7"/>
                <w:w w:val="90"/>
                <w:sz w:val="18"/>
              </w:rPr>
              <w:t xml:space="preserve"> </w:t>
            </w:r>
            <w:r w:rsidRPr="00B02D00">
              <w:rPr>
                <w:rFonts w:ascii="Tahoma" w:hAnsi="Tahoma" w:cs="Tahoma"/>
                <w:color w:val="000000" w:themeColor="text1"/>
                <w:w w:val="90"/>
                <w:sz w:val="18"/>
              </w:rPr>
              <w:t>zegarowych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4" w:type="dxa"/>
          </w:tcPr>
          <w:p w14:paraId="22E821A2" w14:textId="71010018" w:rsidR="003D63F4" w:rsidRPr="00B02D00" w:rsidRDefault="003D63F4" w:rsidP="003D63F4">
            <w:pPr>
              <w:pStyle w:val="TableParagraph"/>
              <w:spacing w:line="206" w:lineRule="exact"/>
              <w:ind w:left="430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spacing w:val="-1"/>
                <w:w w:val="95"/>
                <w:sz w:val="18"/>
              </w:rPr>
              <w:t>Do</w:t>
            </w: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spacing w:val="-7"/>
                <w:w w:val="95"/>
                <w:sz w:val="18"/>
              </w:rPr>
              <w:t xml:space="preserve"> </w:t>
            </w: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spacing w:val="-1"/>
                <w:w w:val="95"/>
                <w:sz w:val="18"/>
              </w:rPr>
              <w:t>7 dni roboczych</w:t>
            </w:r>
          </w:p>
        </w:tc>
      </w:tr>
      <w:tr w:rsidR="00B02D00" w:rsidRPr="00B02D00" w14:paraId="0CAA7A32" w14:textId="77777777" w:rsidTr="00423AE6">
        <w:trPr>
          <w:trHeight w:val="3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14:paraId="5F178299" w14:textId="77777777" w:rsidR="003D63F4" w:rsidRPr="00B02D00" w:rsidRDefault="003D63F4" w:rsidP="003D63F4">
            <w:pPr>
              <w:pStyle w:val="TableParagraph"/>
              <w:ind w:left="108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21" w:type="dxa"/>
          </w:tcPr>
          <w:p w14:paraId="23F9FE47" w14:textId="77777777" w:rsidR="003D63F4" w:rsidRPr="00B02D00" w:rsidRDefault="003D63F4" w:rsidP="003D63F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02D00">
              <w:rPr>
                <w:rFonts w:ascii="Tahoma" w:hAnsi="Tahoma" w:cs="Tahoma"/>
                <w:color w:val="000000" w:themeColor="text1"/>
                <w:sz w:val="20"/>
                <w:szCs w:val="20"/>
              </w:rPr>
              <w:t>Usterka</w:t>
            </w:r>
          </w:p>
        </w:tc>
        <w:tc>
          <w:tcPr>
            <w:tcW w:w="2518" w:type="dxa"/>
          </w:tcPr>
          <w:p w14:paraId="489CA356" w14:textId="5D540A45" w:rsidR="003D63F4" w:rsidRPr="00B02D00" w:rsidRDefault="003D63F4" w:rsidP="003D63F4">
            <w:pPr>
              <w:pStyle w:val="TableParagraph"/>
              <w:ind w:left="1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02D00">
              <w:rPr>
                <w:rFonts w:ascii="Tahoma" w:hAnsi="Tahoma" w:cs="Tahoma"/>
                <w:color w:val="000000" w:themeColor="text1"/>
                <w:w w:val="90"/>
                <w:sz w:val="18"/>
              </w:rPr>
              <w:t>Do</w:t>
            </w:r>
            <w:r w:rsidRPr="00B02D00">
              <w:rPr>
                <w:rFonts w:ascii="Tahoma" w:hAnsi="Tahoma" w:cs="Tahoma"/>
                <w:color w:val="000000" w:themeColor="text1"/>
                <w:spacing w:val="12"/>
                <w:w w:val="90"/>
                <w:sz w:val="18"/>
              </w:rPr>
              <w:t xml:space="preserve"> </w:t>
            </w:r>
            <w:r w:rsidRPr="00B02D00">
              <w:rPr>
                <w:rFonts w:ascii="Tahoma" w:hAnsi="Tahoma" w:cs="Tahoma"/>
                <w:color w:val="000000" w:themeColor="text1"/>
                <w:w w:val="90"/>
                <w:sz w:val="18"/>
              </w:rPr>
              <w:t>24</w:t>
            </w:r>
            <w:r w:rsidRPr="00B02D00">
              <w:rPr>
                <w:rFonts w:ascii="Tahoma" w:hAnsi="Tahoma" w:cs="Tahoma"/>
                <w:color w:val="000000" w:themeColor="text1"/>
                <w:spacing w:val="15"/>
                <w:w w:val="90"/>
                <w:sz w:val="18"/>
              </w:rPr>
              <w:t xml:space="preserve"> </w:t>
            </w:r>
            <w:r w:rsidRPr="00B02D00">
              <w:rPr>
                <w:rFonts w:ascii="Tahoma" w:hAnsi="Tahoma" w:cs="Tahoma"/>
                <w:color w:val="000000" w:themeColor="text1"/>
                <w:w w:val="90"/>
                <w:sz w:val="18"/>
              </w:rPr>
              <w:t>godzin</w:t>
            </w:r>
            <w:r w:rsidRPr="00B02D00">
              <w:rPr>
                <w:rFonts w:ascii="Tahoma" w:hAnsi="Tahoma" w:cs="Tahoma"/>
                <w:color w:val="000000" w:themeColor="text1"/>
                <w:spacing w:val="10"/>
                <w:w w:val="90"/>
                <w:sz w:val="18"/>
              </w:rPr>
              <w:t xml:space="preserve"> </w:t>
            </w:r>
            <w:r w:rsidRPr="00B02D00">
              <w:rPr>
                <w:rFonts w:ascii="Tahoma" w:hAnsi="Tahoma" w:cs="Tahoma"/>
                <w:color w:val="000000" w:themeColor="text1"/>
                <w:w w:val="90"/>
                <w:sz w:val="18"/>
              </w:rPr>
              <w:t>zegarowych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4" w:type="dxa"/>
          </w:tcPr>
          <w:p w14:paraId="3C330743" w14:textId="2F97D7BC" w:rsidR="003D63F4" w:rsidRPr="00B02D00" w:rsidRDefault="003D63F4" w:rsidP="003D63F4">
            <w:pPr>
              <w:pStyle w:val="TableParagraph"/>
              <w:ind w:left="430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spacing w:val="-1"/>
                <w:w w:val="95"/>
                <w:sz w:val="18"/>
              </w:rPr>
              <w:t>Do</w:t>
            </w: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spacing w:val="-7"/>
                <w:w w:val="95"/>
                <w:sz w:val="18"/>
              </w:rPr>
              <w:t xml:space="preserve"> </w:t>
            </w:r>
            <w:r w:rsidRPr="00B02D00">
              <w:rPr>
                <w:rFonts w:ascii="Tahoma" w:hAnsi="Tahoma" w:cs="Tahoma"/>
                <w:b w:val="0"/>
                <w:bCs w:val="0"/>
                <w:color w:val="000000" w:themeColor="text1"/>
                <w:spacing w:val="-1"/>
                <w:w w:val="95"/>
                <w:sz w:val="18"/>
              </w:rPr>
              <w:t>21 dni roboczych</w:t>
            </w:r>
          </w:p>
        </w:tc>
      </w:tr>
    </w:tbl>
    <w:p w14:paraId="3FA7783E" w14:textId="77777777" w:rsidR="00AC2ECD" w:rsidRPr="00B02D00" w:rsidRDefault="00AC2ECD" w:rsidP="00AC2ECD">
      <w:pPr>
        <w:pStyle w:val="Akapitzlist"/>
        <w:spacing w:line="360" w:lineRule="auto"/>
        <w:ind w:right="116" w:firstLine="0"/>
        <w:rPr>
          <w:color w:val="000000" w:themeColor="text1"/>
          <w:sz w:val="20"/>
        </w:rPr>
      </w:pPr>
    </w:p>
    <w:p w14:paraId="56345B49" w14:textId="77777777" w:rsidR="003D63F4" w:rsidRPr="00B02D00" w:rsidRDefault="003D63F4" w:rsidP="007C0043">
      <w:pPr>
        <w:pStyle w:val="Akapitzlist"/>
        <w:numPr>
          <w:ilvl w:val="0"/>
          <w:numId w:val="19"/>
        </w:numPr>
        <w:spacing w:before="122" w:line="360" w:lineRule="auto"/>
        <w:ind w:right="331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>Czasy Reakcji oraz Czas Naprawy liczone są od następnego dnia roboczego po dniu zgłoszenia nieprawidłowości przez Zamawiającego, jeśli zgłoszenia dokonano po godzinie 13.</w:t>
      </w:r>
    </w:p>
    <w:p w14:paraId="25505780" w14:textId="00E3E893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jest uprawniony do wezwania Zamawiającego do dostarczenia dodatkowych informacji dotyczących Nieprawidłowości. Zgłaszane wezwania nie powodują zawieszenia (wstrzymania) obowiązywania paramentów SLA.</w:t>
      </w:r>
    </w:p>
    <w:p w14:paraId="16398E36" w14:textId="6E468E8F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Wykonawca zobowiązany jest do zapewnienia parametrów poziomu jakości usług (SLA) zgodnych z warunkami określonymi w </w:t>
      </w:r>
      <w:r w:rsidR="00D90B90" w:rsidRPr="00B02D00">
        <w:rPr>
          <w:color w:val="000000" w:themeColor="text1"/>
          <w:sz w:val="20"/>
        </w:rPr>
        <w:t>OPZ</w:t>
      </w:r>
      <w:r w:rsidRPr="00B02D00">
        <w:rPr>
          <w:color w:val="000000" w:themeColor="text1"/>
          <w:sz w:val="20"/>
        </w:rPr>
        <w:t>.</w:t>
      </w:r>
    </w:p>
    <w:p w14:paraId="6E056203" w14:textId="67042D4E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zobowiązuje się w całym okresie Serwisu Utrzymaniowego usuwać Nieprawidłowości</w:t>
      </w:r>
      <w:r w:rsidR="00A2023F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w funkcjonowaniu Systemu, w tym dostarczonego Oprogramowania na własny koszt i ryzyko.</w:t>
      </w:r>
    </w:p>
    <w:p w14:paraId="674D6BD1" w14:textId="7D7AEC35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Zamawiający może dochodzić roszczeń z tytułu Serwisu Utrzymaniowego także po upływie okresu</w:t>
      </w:r>
      <w:r w:rsidR="00A2023F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jego świadczenia, jeżeli zgłosił Awarię Krytyczną, Błąd lub Usterkę przed upływem tego okresu.</w:t>
      </w:r>
    </w:p>
    <w:p w14:paraId="67E690A1" w14:textId="1256C67C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Zamawiający może wypowiedzieć niniejszą Umowę w odniesieniu do Serwisu Utrzymaniowego </w:t>
      </w:r>
      <w:r w:rsidR="002C5CE9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z ważnych powodów z zachowaniem trzymiesięcznego okresu wypowiedzenia. Za ważne powody</w:t>
      </w:r>
      <w:r w:rsidR="00277164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uzasadniające wypowiedzenie Umowy przez Zamawiającego uznawane będą w szczególności na- </w:t>
      </w:r>
      <w:r w:rsidRPr="00B02D00">
        <w:rPr>
          <w:color w:val="000000" w:themeColor="text1"/>
          <w:sz w:val="20"/>
        </w:rPr>
        <w:lastRenderedPageBreak/>
        <w:t>stępujące sytuacje:</w:t>
      </w:r>
    </w:p>
    <w:p w14:paraId="36E905E7" w14:textId="6FF3EB9E" w:rsidR="0099775F" w:rsidRPr="00B02D00" w:rsidRDefault="005616F6" w:rsidP="007C0043">
      <w:pPr>
        <w:pStyle w:val="Akapitzlist"/>
        <w:numPr>
          <w:ilvl w:val="1"/>
          <w:numId w:val="9"/>
        </w:numPr>
        <w:tabs>
          <w:tab w:val="left" w:pos="971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niedochowany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został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danym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miesiącu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kalendarzowym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Czas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Naprawy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Awarii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Krytycznej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więcej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niż trzy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razy,</w:t>
      </w:r>
    </w:p>
    <w:p w14:paraId="24945319" w14:textId="1A423612" w:rsidR="0099775F" w:rsidRPr="00B02D00" w:rsidRDefault="005616F6" w:rsidP="007C0043">
      <w:pPr>
        <w:pStyle w:val="Akapitzlist"/>
        <w:numPr>
          <w:ilvl w:val="1"/>
          <w:numId w:val="9"/>
        </w:numPr>
        <w:tabs>
          <w:tab w:val="left" w:pos="971"/>
        </w:tabs>
        <w:spacing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dopuścił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istotnego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naruszenia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postanowień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zakresie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zasad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przetwarzania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danych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osobowych,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zasad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zachowania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poufności,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dostarczenia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Zamawiającemu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Produktów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obarczonych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wadami prawnymi,</w:t>
      </w:r>
    </w:p>
    <w:p w14:paraId="6944BA4D" w14:textId="77777777" w:rsidR="0099775F" w:rsidRPr="00B02D00" w:rsidRDefault="005616F6" w:rsidP="007C0043">
      <w:pPr>
        <w:pStyle w:val="Akapitzlist"/>
        <w:numPr>
          <w:ilvl w:val="1"/>
          <w:numId w:val="9"/>
        </w:numPr>
        <w:tabs>
          <w:tab w:val="left" w:pos="971"/>
        </w:tabs>
        <w:spacing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zaszły zmiany organizacyjne Zamawiającego skutkujące tym, że dalsze świadczenie Serwisu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będzie nieuzasadnione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ekonomicznie.</w:t>
      </w:r>
    </w:p>
    <w:p w14:paraId="0CABFC1C" w14:textId="5C91A122" w:rsidR="0099775F" w:rsidRPr="00B02D00" w:rsidRDefault="00661817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odniesieniu do Serwisu Utrzymaniowego Wykonawca może wypowiedzieć niniejszą Umowę tylko z ważnych powodów, w tym: co najmniej 30 dniowe opóźnienie w zapłacie za wykonane usługi przez Zamawiającego/ uniemożliwienie przez Zamawiającego wykonania prac związanych ze świadczeniem Serwisu Utrzymaniowego. Strony wyłączają możliwość wypowiedzenia przez Wykonawcę Umowy z przyczyn innych niż wskazane powyżej</w:t>
      </w:r>
      <w:r w:rsidR="005616F6" w:rsidRPr="00B02D00">
        <w:rPr>
          <w:color w:val="000000" w:themeColor="text1"/>
          <w:sz w:val="20"/>
        </w:rPr>
        <w:t>.</w:t>
      </w:r>
    </w:p>
    <w:p w14:paraId="3CF3735F" w14:textId="77777777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Wypowiedzenie Umowy w zakresie Serwisu Utrzymaniowego dotyczyć będzie:</w:t>
      </w:r>
    </w:p>
    <w:p w14:paraId="629DDC00" w14:textId="06E8D059" w:rsidR="0099775F" w:rsidRPr="00B02D00" w:rsidRDefault="005616F6" w:rsidP="007C0043">
      <w:pPr>
        <w:pStyle w:val="Akapitzlist"/>
        <w:numPr>
          <w:ilvl w:val="0"/>
          <w:numId w:val="20"/>
        </w:numPr>
        <w:tabs>
          <w:tab w:val="left" w:pos="971"/>
        </w:tabs>
        <w:spacing w:before="121" w:line="357" w:lineRule="auto"/>
        <w:ind w:right="116"/>
        <w:rPr>
          <w:color w:val="000000" w:themeColor="text1"/>
          <w:spacing w:val="-1"/>
          <w:sz w:val="20"/>
        </w:rPr>
      </w:pPr>
      <w:r w:rsidRPr="00B02D00">
        <w:rPr>
          <w:color w:val="000000" w:themeColor="text1"/>
          <w:spacing w:val="-1"/>
          <w:sz w:val="20"/>
        </w:rPr>
        <w:t>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przypadku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wypowiedzenia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całości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Serwisu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czę</w:t>
      </w:r>
      <w:r w:rsidRPr="00B02D00">
        <w:rPr>
          <w:color w:val="000000" w:themeColor="text1"/>
          <w:spacing w:val="-1"/>
          <w:sz w:val="20"/>
        </w:rPr>
        <w:t>ści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jego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zakresu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określonej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przez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Zamawiającego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lub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okresu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jakim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świadczony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Serwis Utrzymaniowy,</w:t>
      </w:r>
    </w:p>
    <w:p w14:paraId="5D0DD9B2" w14:textId="77777777" w:rsidR="0099775F" w:rsidRPr="00B02D00" w:rsidRDefault="005616F6" w:rsidP="007C0043">
      <w:pPr>
        <w:pStyle w:val="Akapitzlist"/>
        <w:numPr>
          <w:ilvl w:val="0"/>
          <w:numId w:val="20"/>
        </w:numPr>
        <w:tabs>
          <w:tab w:val="left" w:pos="971"/>
        </w:tabs>
        <w:spacing w:before="5"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przypadku wypowiedzenia przez Wykonawcę – całości pozostającego do realizacji Serwisu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Utrzymaniowego.</w:t>
      </w:r>
    </w:p>
    <w:p w14:paraId="77655881" w14:textId="010D14BD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Na żądanie Zamawiającego, zgłoszone po złożeniu przez którąkolwiek ze Stron oświadczenia </w:t>
      </w:r>
      <w:r w:rsidR="002C5CE9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o wypowiedzeniu, Wykonawca ma obowiązek przekazać Zamawiającemu lub osobie trzeciej wskazanej przez Zamawiającego, w terminie 7 Dni Kalendarzowych od przekazania takiego żądania, całości informacji umożliwiających korzystanie z Systemu, w szczególności przeprowadzić szczegółowy instruktaż dla administratorów Zamawiającego</w:t>
      </w:r>
      <w:r w:rsidR="00343EEA" w:rsidRPr="00B02D00">
        <w:rPr>
          <w:color w:val="000000" w:themeColor="text1"/>
          <w:sz w:val="20"/>
        </w:rPr>
        <w:t xml:space="preserve"> (w maksymalnej liczbie </w:t>
      </w:r>
      <w:r w:rsidR="00731F4B" w:rsidRPr="00B02D00">
        <w:rPr>
          <w:color w:val="000000" w:themeColor="text1"/>
          <w:sz w:val="20"/>
        </w:rPr>
        <w:t>40</w:t>
      </w:r>
      <w:r w:rsidR="00343EEA" w:rsidRPr="00B02D00">
        <w:rPr>
          <w:color w:val="000000" w:themeColor="text1"/>
          <w:sz w:val="20"/>
        </w:rPr>
        <w:t xml:space="preserve"> godzin) </w:t>
      </w:r>
      <w:r w:rsidRPr="00B02D00">
        <w:rPr>
          <w:color w:val="000000" w:themeColor="text1"/>
          <w:sz w:val="20"/>
        </w:rPr>
        <w:t xml:space="preserve"> oraz przekazać wszelkie niezbędne informacje i dokumenty pozwalające na samodzielną administrację Systemem przez Zamawiającego (w szczególności aktualne: loginy i hasła do Systemu, konfigurację sieciową, procedury i narzędzia związane z administrowaniem Systemem, instrukcję kompilacji kodów źródłowych Oprogramowania Dedykowanego). Strony zgodnie potwierdzają, że z tytułu realizacji powyższych zobowiązań Wykonawca nie jest uprawniony do żądania zapłaty żadnego dodatkowego wynagrodzenia przez Zamawiającego.</w:t>
      </w:r>
    </w:p>
    <w:p w14:paraId="4E1104C0" w14:textId="0B8668B8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Niezależnie od dalej idących postanowień Umowy, w tym postanowień regulujących prawa własności intelektualnej, Zamawiający jest uprawniony do samodzielnego wykorzystania lub do przekazania osobie trzeciej, w celu zapewnienia przejęcia Serwisu Utrzymaniowego, wszelkich Produktów, dokumentów, prezentacji, rezultatów prac Wykonawcy otrzymanych w ramach realizacji Umowy</w:t>
      </w:r>
      <w:r w:rsidR="007D2511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oraz dokumentacji realizacyjnej (np. ustaleń Kierowników Projektu, notatek Komitetu Sterującego </w:t>
      </w:r>
      <w:r w:rsidR="00D90B90" w:rsidRPr="00B02D00">
        <w:rPr>
          <w:color w:val="000000" w:themeColor="text1"/>
          <w:sz w:val="20"/>
        </w:rPr>
        <w:t>itp</w:t>
      </w:r>
      <w:r w:rsidRPr="00B02D00">
        <w:rPr>
          <w:color w:val="000000" w:themeColor="text1"/>
          <w:sz w:val="20"/>
        </w:rPr>
        <w:t>.).</w:t>
      </w:r>
    </w:p>
    <w:p w14:paraId="7DF0172F" w14:textId="31ED9C6B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W zakresie jakichkolwiek utworów dostarczonych przez Wykonawcę w ramach Serwisu </w:t>
      </w:r>
      <w:r w:rsidRPr="00B02D00">
        <w:rPr>
          <w:color w:val="000000" w:themeColor="text1"/>
          <w:sz w:val="20"/>
        </w:rPr>
        <w:lastRenderedPageBreak/>
        <w:t>Utrzymaniowego mają zastosowanie postanowienia Umowy regulujące prawa własności intelektualnej. Za- mawiający odpowiednio – nabywa autorskie prawa majątkowe lub zostają mu udzielone licencje do utworów dostarczonych w ramach Serwisu Utrzymaniowego.</w:t>
      </w:r>
    </w:p>
    <w:p w14:paraId="33A2E0B4" w14:textId="77777777" w:rsidR="003B1561" w:rsidRDefault="003B1561" w:rsidP="003B1561">
      <w:pPr>
        <w:rPr>
          <w:b/>
          <w:color w:val="000000" w:themeColor="text1"/>
          <w:sz w:val="20"/>
        </w:rPr>
      </w:pPr>
    </w:p>
    <w:p w14:paraId="05B251D6" w14:textId="5111D19A" w:rsidR="0099775F" w:rsidRPr="003B1561" w:rsidRDefault="005616F6" w:rsidP="003B1561">
      <w:pPr>
        <w:jc w:val="center"/>
        <w:rPr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1</w:t>
      </w:r>
      <w:r w:rsidR="00906B03" w:rsidRPr="00B02D00">
        <w:rPr>
          <w:b/>
          <w:color w:val="000000" w:themeColor="text1"/>
          <w:sz w:val="20"/>
        </w:rPr>
        <w:t>2</w:t>
      </w:r>
    </w:p>
    <w:p w14:paraId="083CB670" w14:textId="77777777" w:rsidR="0099775F" w:rsidRPr="00B02D00" w:rsidRDefault="005616F6" w:rsidP="003B1561">
      <w:pPr>
        <w:spacing w:before="3" w:line="360" w:lineRule="auto"/>
        <w:jc w:val="center"/>
        <w:rPr>
          <w:b/>
          <w:color w:val="000000" w:themeColor="text1"/>
          <w:sz w:val="20"/>
          <w:szCs w:val="20"/>
        </w:rPr>
      </w:pPr>
      <w:r w:rsidRPr="00B02D00">
        <w:rPr>
          <w:b/>
          <w:color w:val="000000" w:themeColor="text1"/>
          <w:sz w:val="20"/>
          <w:szCs w:val="20"/>
        </w:rPr>
        <w:t>Dane</w:t>
      </w:r>
      <w:r w:rsidRPr="00B02D00">
        <w:rPr>
          <w:b/>
          <w:color w:val="000000" w:themeColor="text1"/>
          <w:spacing w:val="-5"/>
          <w:sz w:val="20"/>
          <w:szCs w:val="20"/>
        </w:rPr>
        <w:t xml:space="preserve"> </w:t>
      </w:r>
      <w:r w:rsidRPr="00B02D00">
        <w:rPr>
          <w:b/>
          <w:color w:val="000000" w:themeColor="text1"/>
          <w:sz w:val="20"/>
          <w:szCs w:val="20"/>
        </w:rPr>
        <w:t>osobowe</w:t>
      </w:r>
    </w:p>
    <w:p w14:paraId="0E5D6CA7" w14:textId="77777777" w:rsidR="00F925EA" w:rsidRPr="00B02D00" w:rsidRDefault="00F925EA" w:rsidP="007C0043">
      <w:pPr>
        <w:pStyle w:val="Akapitzlist"/>
        <w:widowControl/>
        <w:numPr>
          <w:ilvl w:val="0"/>
          <w:numId w:val="21"/>
        </w:numPr>
        <w:autoSpaceDE/>
        <w:autoSpaceDN/>
        <w:spacing w:before="3" w:line="360" w:lineRule="auto"/>
        <w:ind w:left="360"/>
        <w:contextualSpacing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>Mając na uwadze fakt, iż w związku z zawarciem i wykonywaniem niniejszej Umowy będzie dochodziło do przetwarzania danych osobowych, w tym powierzenia przetwarzania tych danych, Strony zawrą przy podpisywaniu niniejszej Umowy, umowę dot. powierzenia przetwarzania danych osobowych, a której treść określono w Załączniku do niniejszej Umowy.</w:t>
      </w:r>
    </w:p>
    <w:p w14:paraId="311E0D26" w14:textId="77777777" w:rsidR="00F925EA" w:rsidRPr="00B02D00" w:rsidRDefault="00F925EA" w:rsidP="007C0043">
      <w:pPr>
        <w:pStyle w:val="Akapitzlist"/>
        <w:widowControl/>
        <w:numPr>
          <w:ilvl w:val="0"/>
          <w:numId w:val="21"/>
        </w:numPr>
        <w:autoSpaceDE/>
        <w:autoSpaceDN/>
        <w:spacing w:before="3" w:line="360" w:lineRule="auto"/>
        <w:ind w:left="360"/>
        <w:contextualSpacing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 xml:space="preserve">Reprezentant Wykonawcy oświadcza, iż przed podpisaniem niniejszej umowy </w:t>
      </w:r>
      <w:r w:rsidRPr="00B02D00">
        <w:rPr>
          <w:color w:val="000000" w:themeColor="text1"/>
          <w:sz w:val="20"/>
          <w:szCs w:val="20"/>
        </w:rPr>
        <w:br/>
        <w:t>i podaniem swoich danych osobowych, został zapoznany ze stosowna klauzulą informacyjną Zamawiającego dot. przetwarzania danych osobowych.</w:t>
      </w:r>
    </w:p>
    <w:p w14:paraId="7721B275" w14:textId="77777777" w:rsidR="00EF5916" w:rsidRPr="00B02D00" w:rsidRDefault="00EF5916" w:rsidP="00EF5916">
      <w:pPr>
        <w:tabs>
          <w:tab w:val="left" w:pos="832"/>
        </w:tabs>
        <w:spacing w:line="360" w:lineRule="auto"/>
        <w:ind w:right="116"/>
        <w:jc w:val="both"/>
        <w:rPr>
          <w:color w:val="000000" w:themeColor="text1"/>
          <w:sz w:val="20"/>
        </w:rPr>
      </w:pPr>
    </w:p>
    <w:p w14:paraId="1AF6A67D" w14:textId="0F6EA31B" w:rsidR="0099775F" w:rsidRPr="00B02D00" w:rsidRDefault="005616F6">
      <w:pPr>
        <w:spacing w:before="1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1</w:t>
      </w:r>
      <w:r w:rsidR="003B1561">
        <w:rPr>
          <w:b/>
          <w:color w:val="000000" w:themeColor="text1"/>
          <w:sz w:val="20"/>
        </w:rPr>
        <w:t>3</w:t>
      </w:r>
    </w:p>
    <w:p w14:paraId="035DD910" w14:textId="1E43CCFE" w:rsidR="0099775F" w:rsidRPr="00B02D00" w:rsidRDefault="00694807">
      <w:pPr>
        <w:spacing w:before="121" w:line="360" w:lineRule="auto"/>
        <w:ind w:left="3028" w:right="3030" w:hanging="2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Rozwiązanie</w:t>
      </w:r>
      <w:r w:rsidR="00E3331B">
        <w:rPr>
          <w:b/>
          <w:color w:val="000000" w:themeColor="text1"/>
          <w:sz w:val="20"/>
        </w:rPr>
        <w:t xml:space="preserve"> </w:t>
      </w:r>
      <w:r w:rsidR="005616F6" w:rsidRPr="00B02D00">
        <w:rPr>
          <w:b/>
          <w:color w:val="000000" w:themeColor="text1"/>
          <w:sz w:val="20"/>
        </w:rPr>
        <w:t xml:space="preserve"> Umowy</w:t>
      </w:r>
      <w:r w:rsidR="005616F6" w:rsidRPr="00B02D00">
        <w:rPr>
          <w:b/>
          <w:color w:val="000000" w:themeColor="text1"/>
          <w:spacing w:val="1"/>
          <w:sz w:val="20"/>
        </w:rPr>
        <w:t xml:space="preserve"> </w:t>
      </w:r>
      <w:r w:rsidR="005616F6" w:rsidRPr="00B02D00">
        <w:rPr>
          <w:b/>
          <w:color w:val="000000" w:themeColor="text1"/>
          <w:sz w:val="20"/>
        </w:rPr>
        <w:t>[</w:t>
      </w:r>
      <w:r w:rsidR="002D7BE4">
        <w:rPr>
          <w:b/>
          <w:color w:val="000000" w:themeColor="text1"/>
          <w:sz w:val="20"/>
        </w:rPr>
        <w:t xml:space="preserve">Wypowiedzenie Umowy </w:t>
      </w:r>
      <w:r w:rsidR="005616F6" w:rsidRPr="00B02D00">
        <w:rPr>
          <w:b/>
          <w:color w:val="000000" w:themeColor="text1"/>
          <w:spacing w:val="-9"/>
          <w:sz w:val="20"/>
        </w:rPr>
        <w:t xml:space="preserve"> </w:t>
      </w:r>
      <w:r w:rsidR="005616F6" w:rsidRPr="00B02D00">
        <w:rPr>
          <w:b/>
          <w:color w:val="000000" w:themeColor="text1"/>
          <w:sz w:val="20"/>
        </w:rPr>
        <w:t>przez</w:t>
      </w:r>
      <w:r w:rsidR="005616F6" w:rsidRPr="00B02D00">
        <w:rPr>
          <w:b/>
          <w:color w:val="000000" w:themeColor="text1"/>
          <w:spacing w:val="-8"/>
          <w:sz w:val="20"/>
        </w:rPr>
        <w:t xml:space="preserve"> </w:t>
      </w:r>
      <w:r w:rsidR="005616F6" w:rsidRPr="00B02D00">
        <w:rPr>
          <w:b/>
          <w:color w:val="000000" w:themeColor="text1"/>
          <w:sz w:val="20"/>
        </w:rPr>
        <w:t>Wykonawcę]</w:t>
      </w:r>
    </w:p>
    <w:p w14:paraId="425CF183" w14:textId="04F2DE6B" w:rsidR="0099775F" w:rsidRPr="00B02D00" w:rsidRDefault="00E3331B" w:rsidP="007C0043">
      <w:pPr>
        <w:pStyle w:val="Akapitzlist"/>
        <w:numPr>
          <w:ilvl w:val="0"/>
          <w:numId w:val="8"/>
        </w:numPr>
        <w:tabs>
          <w:tab w:val="left" w:pos="547"/>
        </w:tabs>
        <w:spacing w:before="1" w:line="360" w:lineRule="auto"/>
        <w:ind w:right="112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Wykonawca może wypowiedzieć Umowę jedynie z ważnych powodów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</w:p>
    <w:p w14:paraId="02A9F8FF" w14:textId="6A2696EF" w:rsidR="0099775F" w:rsidRPr="00B02D00" w:rsidRDefault="005616F6" w:rsidP="007C0043">
      <w:pPr>
        <w:pStyle w:val="Akapitzlist"/>
        <w:numPr>
          <w:ilvl w:val="0"/>
          <w:numId w:val="8"/>
        </w:numPr>
        <w:tabs>
          <w:tab w:val="left" w:pos="547"/>
        </w:tabs>
        <w:spacing w:before="1"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razie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="00413A5E">
        <w:rPr>
          <w:color w:val="000000" w:themeColor="text1"/>
          <w:sz w:val="20"/>
        </w:rPr>
        <w:t xml:space="preserve">wypowiedzenia 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Wykonawcę:</w:t>
      </w:r>
    </w:p>
    <w:p w14:paraId="4DC21046" w14:textId="75812343" w:rsidR="0099775F" w:rsidRPr="00B02D00" w:rsidRDefault="005616F6" w:rsidP="007C0043">
      <w:pPr>
        <w:pStyle w:val="Akapitzlist"/>
        <w:numPr>
          <w:ilvl w:val="0"/>
          <w:numId w:val="29"/>
        </w:numPr>
        <w:tabs>
          <w:tab w:val="left" w:pos="547"/>
        </w:tabs>
        <w:spacing w:before="1"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otrzymaniu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pisemnego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oświadczenia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14"/>
          <w:sz w:val="20"/>
        </w:rPr>
        <w:t xml:space="preserve"> </w:t>
      </w:r>
      <w:proofErr w:type="spellStart"/>
      <w:r w:rsidR="00865EAA">
        <w:rPr>
          <w:color w:val="000000" w:themeColor="text1"/>
          <w:spacing w:val="-15"/>
          <w:sz w:val="20"/>
        </w:rPr>
        <w:t>wypowiedzeniu</w:t>
      </w:r>
      <w:r w:rsidRPr="00B02D00">
        <w:rPr>
          <w:color w:val="000000" w:themeColor="text1"/>
          <w:sz w:val="20"/>
        </w:rPr>
        <w:t>Zamawiający</w:t>
      </w:r>
      <w:proofErr w:type="spellEnd"/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terminie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30 Dni Kalendarzowych wskaże, czy chce zatrzymać jakiekolwiek Produkty, a jeśli tak – które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 jakim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zakresie;</w:t>
      </w:r>
    </w:p>
    <w:p w14:paraId="794E9CC8" w14:textId="61183C92" w:rsidR="0099775F" w:rsidRPr="00B02D00" w:rsidRDefault="005616F6" w:rsidP="007C0043">
      <w:pPr>
        <w:pStyle w:val="Akapitzlist"/>
        <w:numPr>
          <w:ilvl w:val="0"/>
          <w:numId w:val="29"/>
        </w:numPr>
        <w:tabs>
          <w:tab w:val="left" w:pos="547"/>
        </w:tabs>
        <w:spacing w:before="1"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razie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zatrzymania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Produktów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Etapów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które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zostały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odebrane,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zachowa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te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Produkty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Etapy;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wysokość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</w:t>
      </w:r>
      <w:r w:rsidRPr="00B02D00">
        <w:rPr>
          <w:color w:val="000000" w:themeColor="text1"/>
          <w:spacing w:val="41"/>
          <w:sz w:val="20"/>
        </w:rPr>
        <w:t xml:space="preserve"> </w:t>
      </w:r>
      <w:r w:rsidRPr="00B02D00">
        <w:rPr>
          <w:color w:val="000000" w:themeColor="text1"/>
          <w:sz w:val="20"/>
        </w:rPr>
        <w:t>zostanie</w:t>
      </w:r>
      <w:r w:rsidRPr="00B02D00">
        <w:rPr>
          <w:color w:val="000000" w:themeColor="text1"/>
          <w:spacing w:val="43"/>
          <w:sz w:val="20"/>
        </w:rPr>
        <w:t xml:space="preserve"> </w:t>
      </w:r>
      <w:r w:rsidRPr="00B02D00">
        <w:rPr>
          <w:color w:val="000000" w:themeColor="text1"/>
          <w:sz w:val="20"/>
        </w:rPr>
        <w:t>ustalona</w:t>
      </w:r>
      <w:r w:rsidRPr="00B02D00">
        <w:rPr>
          <w:color w:val="000000" w:themeColor="text1"/>
          <w:spacing w:val="4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43"/>
          <w:sz w:val="20"/>
        </w:rPr>
        <w:t xml:space="preserve"> </w:t>
      </w:r>
      <w:r w:rsidRPr="00B02D00">
        <w:rPr>
          <w:color w:val="000000" w:themeColor="text1"/>
          <w:sz w:val="20"/>
        </w:rPr>
        <w:t>oparciu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42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wynagrodzenie</w:t>
      </w:r>
      <w:r w:rsidRPr="00B02D00">
        <w:rPr>
          <w:color w:val="000000" w:themeColor="text1"/>
          <w:spacing w:val="41"/>
          <w:sz w:val="20"/>
        </w:rPr>
        <w:t xml:space="preserve"> </w:t>
      </w:r>
      <w:r w:rsidRPr="00B02D00">
        <w:rPr>
          <w:color w:val="000000" w:themeColor="text1"/>
          <w:sz w:val="20"/>
        </w:rPr>
        <w:t>opisane</w:t>
      </w:r>
      <w:r w:rsidRPr="00B02D00">
        <w:rPr>
          <w:color w:val="000000" w:themeColor="text1"/>
          <w:spacing w:val="4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41"/>
          <w:sz w:val="20"/>
        </w:rPr>
        <w:t xml:space="preserve"> </w:t>
      </w:r>
      <w:r w:rsidRPr="00B02D00">
        <w:rPr>
          <w:color w:val="000000" w:themeColor="text1"/>
          <w:sz w:val="20"/>
        </w:rPr>
        <w:t>Umowie,</w:t>
      </w:r>
      <w:r w:rsidRPr="00B02D00">
        <w:rPr>
          <w:color w:val="000000" w:themeColor="text1"/>
          <w:spacing w:val="40"/>
          <w:sz w:val="20"/>
        </w:rPr>
        <w:t xml:space="preserve"> 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41"/>
          <w:sz w:val="20"/>
        </w:rPr>
        <w:t xml:space="preserve"> </w:t>
      </w:r>
      <w:r w:rsidRPr="00B02D00">
        <w:rPr>
          <w:color w:val="000000" w:themeColor="text1"/>
          <w:sz w:val="20"/>
        </w:rPr>
        <w:t>jeżeli</w:t>
      </w:r>
      <w:r w:rsidRPr="00B02D00">
        <w:rPr>
          <w:color w:val="000000" w:themeColor="text1"/>
          <w:spacing w:val="50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41"/>
          <w:sz w:val="20"/>
        </w:rPr>
        <w:t xml:space="preserve"> </w:t>
      </w:r>
      <w:r w:rsidRPr="00B02D00">
        <w:rPr>
          <w:color w:val="000000" w:themeColor="text1"/>
          <w:sz w:val="20"/>
        </w:rPr>
        <w:t>to</w:t>
      </w:r>
      <w:r w:rsidR="00BB1033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niewystarczające (np. w przypadku niedokończonych prac) – w stosunku do nakładu pracy niezbędnej do wykonania tych prac oraz ich przydatności dla Zamawiającego;</w:t>
      </w:r>
    </w:p>
    <w:p w14:paraId="57E1B08C" w14:textId="310C8E8D" w:rsidR="0099775F" w:rsidRPr="00B02D00" w:rsidRDefault="005616F6" w:rsidP="007C0043">
      <w:pPr>
        <w:pStyle w:val="Akapitzlist"/>
        <w:numPr>
          <w:ilvl w:val="0"/>
          <w:numId w:val="29"/>
        </w:numPr>
        <w:tabs>
          <w:tab w:val="left" w:pos="547"/>
        </w:tabs>
        <w:spacing w:before="1"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w w:val="95"/>
          <w:sz w:val="20"/>
        </w:rPr>
        <w:t>Zamawiający zachowa lub nabędzie określone przez siebie Produkty lub Etapy, w tym nabędzie</w:t>
      </w:r>
      <w:r w:rsidRPr="00B02D00">
        <w:rPr>
          <w:color w:val="000000" w:themeColor="text1"/>
          <w:spacing w:val="1"/>
          <w:w w:val="95"/>
          <w:sz w:val="20"/>
        </w:rPr>
        <w:t xml:space="preserve"> </w:t>
      </w:r>
      <w:r w:rsidRPr="00B02D00">
        <w:rPr>
          <w:color w:val="000000" w:themeColor="text1"/>
          <w:sz w:val="20"/>
        </w:rPr>
        <w:t>uprawnienia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korzystania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Utworów,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6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Umowy.</w:t>
      </w:r>
    </w:p>
    <w:p w14:paraId="083EC97F" w14:textId="4761293C" w:rsidR="0099775F" w:rsidRPr="00B02D00" w:rsidRDefault="005616F6" w:rsidP="007C0043">
      <w:pPr>
        <w:pStyle w:val="Akapitzlist"/>
        <w:numPr>
          <w:ilvl w:val="0"/>
          <w:numId w:val="29"/>
        </w:numPr>
        <w:tabs>
          <w:tab w:val="left" w:pos="547"/>
        </w:tabs>
        <w:spacing w:before="1"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zwróci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usunie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sposób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uniemożliwiający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produkcyjne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wykorzystanie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pozostałe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prace,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zobowiązany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zwrócić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te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prace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zasadach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artykule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395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Kodeksu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Cywilnego.</w:t>
      </w:r>
    </w:p>
    <w:p w14:paraId="1788BEDD" w14:textId="204FD30E" w:rsidR="00B64B93" w:rsidRPr="00B02D00" w:rsidRDefault="00B64B93">
      <w:pPr>
        <w:spacing w:before="1"/>
        <w:ind w:left="2845"/>
        <w:jc w:val="both"/>
        <w:rPr>
          <w:b/>
          <w:color w:val="000000" w:themeColor="text1"/>
          <w:sz w:val="20"/>
        </w:rPr>
      </w:pPr>
    </w:p>
    <w:p w14:paraId="31607B6E" w14:textId="77777777" w:rsidR="00107259" w:rsidRPr="00B02D00" w:rsidRDefault="00107259">
      <w:pPr>
        <w:spacing w:before="1"/>
        <w:ind w:left="2845"/>
        <w:jc w:val="both"/>
        <w:rPr>
          <w:b/>
          <w:color w:val="000000" w:themeColor="text1"/>
          <w:sz w:val="20"/>
        </w:rPr>
      </w:pPr>
    </w:p>
    <w:p w14:paraId="6BC4D06C" w14:textId="15272DB0" w:rsidR="0099775F" w:rsidRPr="00B02D00" w:rsidRDefault="005616F6">
      <w:pPr>
        <w:spacing w:before="1"/>
        <w:ind w:left="2845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[Odstąpienie</w:t>
      </w:r>
      <w:r w:rsidRPr="00B02D00">
        <w:rPr>
          <w:b/>
          <w:color w:val="000000" w:themeColor="text1"/>
          <w:spacing w:val="-7"/>
          <w:sz w:val="20"/>
        </w:rPr>
        <w:t xml:space="preserve"> </w:t>
      </w:r>
      <w:r w:rsidR="002D7BE4">
        <w:rPr>
          <w:b/>
          <w:color w:val="000000" w:themeColor="text1"/>
          <w:spacing w:val="-7"/>
          <w:sz w:val="20"/>
        </w:rPr>
        <w:t xml:space="preserve">lub wypowiedzenie Umowy </w:t>
      </w:r>
      <w:r w:rsidRPr="00B02D00">
        <w:rPr>
          <w:b/>
          <w:color w:val="000000" w:themeColor="text1"/>
          <w:sz w:val="20"/>
        </w:rPr>
        <w:t>przez</w:t>
      </w:r>
      <w:r w:rsidRPr="00B02D00">
        <w:rPr>
          <w:b/>
          <w:color w:val="000000" w:themeColor="text1"/>
          <w:spacing w:val="-6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Zamawiającego]</w:t>
      </w:r>
    </w:p>
    <w:p w14:paraId="1512D608" w14:textId="77777777" w:rsidR="002D7BE4" w:rsidRPr="00555F46" w:rsidRDefault="002D7BE4" w:rsidP="007C0043">
      <w:pPr>
        <w:numPr>
          <w:ilvl w:val="0"/>
          <w:numId w:val="8"/>
        </w:numPr>
        <w:suppressAutoHyphens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1"/>
          <w:szCs w:val="21"/>
        </w:rPr>
      </w:pPr>
      <w:r w:rsidRPr="00555F46">
        <w:rPr>
          <w:rFonts w:ascii="Arial Nova" w:hAnsi="Arial Nova" w:cs="Arial"/>
          <w:color w:val="000000" w:themeColor="text1"/>
          <w:sz w:val="21"/>
          <w:szCs w:val="21"/>
        </w:rPr>
        <w:t xml:space="preserve">Zamawiający może odstąpić od Umowy w terminie 30 dni od dnia powzięcia wiadomości o zaistnieniu istotnej zmiany okoliczności powodującej, że wykonanie Umowy nie leży w interesie </w:t>
      </w:r>
      <w:r w:rsidRPr="00555F46">
        <w:rPr>
          <w:rFonts w:ascii="Arial Nova" w:hAnsi="Arial Nova" w:cs="Arial"/>
          <w:color w:val="000000" w:themeColor="text1"/>
          <w:sz w:val="21"/>
          <w:szCs w:val="21"/>
        </w:rPr>
        <w:lastRenderedPageBreak/>
        <w:t>publicznym, czego nie można było przewidzieć w chwili zawarcia umowy, lub dalsze wykonywanie umowy może zagrozić podstawowemu interesowi bezpieczeństwa państwa lub bezpieczeństwu publicznemu oraz gdy zachodzi jedna z następujących okoliczności:</w:t>
      </w:r>
    </w:p>
    <w:p w14:paraId="0EA9AD60" w14:textId="77777777" w:rsidR="002D7BE4" w:rsidRPr="00555F46" w:rsidRDefault="002D7BE4" w:rsidP="007C0043">
      <w:pPr>
        <w:pStyle w:val="Akapitzlist"/>
        <w:numPr>
          <w:ilvl w:val="1"/>
          <w:numId w:val="8"/>
        </w:numPr>
        <w:suppressAutoHyphens/>
        <w:adjustRightInd w:val="0"/>
        <w:spacing w:after="120" w:line="276" w:lineRule="auto"/>
        <w:contextualSpacing/>
        <w:rPr>
          <w:rFonts w:ascii="Arial Nova" w:hAnsi="Arial Nova" w:cs="Arial"/>
          <w:color w:val="000000" w:themeColor="text1"/>
          <w:sz w:val="21"/>
          <w:szCs w:val="21"/>
        </w:rPr>
      </w:pPr>
      <w:r w:rsidRPr="00555F46">
        <w:rPr>
          <w:rFonts w:ascii="Arial Nova" w:hAnsi="Arial Nova" w:cs="Arial"/>
          <w:color w:val="000000" w:themeColor="text1"/>
          <w:sz w:val="21"/>
          <w:szCs w:val="21"/>
        </w:rPr>
        <w:t>dokonano zmiany Umowy z naruszeniem art. 454 i art. 455 ustawy,</w:t>
      </w:r>
    </w:p>
    <w:p w14:paraId="1E6D05C2" w14:textId="77777777" w:rsidR="002D7BE4" w:rsidRPr="00555F46" w:rsidRDefault="002D7BE4" w:rsidP="007C0043">
      <w:pPr>
        <w:numPr>
          <w:ilvl w:val="1"/>
          <w:numId w:val="8"/>
        </w:numPr>
        <w:suppressAutoHyphens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1"/>
          <w:szCs w:val="21"/>
        </w:rPr>
      </w:pPr>
      <w:r w:rsidRPr="00555F46">
        <w:rPr>
          <w:rFonts w:ascii="Arial Nova" w:hAnsi="Arial Nova" w:cs="Arial"/>
          <w:color w:val="000000" w:themeColor="text1"/>
          <w:sz w:val="21"/>
          <w:szCs w:val="21"/>
        </w:rPr>
        <w:t>wykonawca w chwili zawarcia umowy podlegał wykluczeniu na podstawie art. 108 ustawy,</w:t>
      </w:r>
    </w:p>
    <w:p w14:paraId="57829AB3" w14:textId="77777777" w:rsidR="002D7BE4" w:rsidRPr="00555F46" w:rsidRDefault="002D7BE4" w:rsidP="007C0043">
      <w:pPr>
        <w:numPr>
          <w:ilvl w:val="1"/>
          <w:numId w:val="8"/>
        </w:numPr>
        <w:suppressAutoHyphens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1"/>
          <w:szCs w:val="21"/>
        </w:rPr>
      </w:pPr>
      <w:r w:rsidRPr="00555F46">
        <w:rPr>
          <w:rFonts w:ascii="Arial Nova" w:hAnsi="Arial Nova" w:cs="Arial"/>
          <w:color w:val="000000" w:themeColor="text1"/>
          <w:sz w:val="21"/>
          <w:szCs w:val="21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14:paraId="629BE4FC" w14:textId="77777777" w:rsidR="002D7BE4" w:rsidRPr="00555F46" w:rsidRDefault="002D7BE4" w:rsidP="007C0043">
      <w:pPr>
        <w:numPr>
          <w:ilvl w:val="0"/>
          <w:numId w:val="8"/>
        </w:numPr>
        <w:suppressAutoHyphens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1"/>
          <w:szCs w:val="21"/>
        </w:rPr>
      </w:pPr>
      <w:r w:rsidRPr="00555F46">
        <w:rPr>
          <w:rFonts w:ascii="Arial Nova" w:hAnsi="Arial Nova" w:cs="Arial"/>
          <w:color w:val="000000" w:themeColor="text1"/>
          <w:sz w:val="21"/>
          <w:szCs w:val="21"/>
        </w:rPr>
        <w:t>Poza przypadkami określonymi w Kodeksie cywilnym Zamawiający może wypowiedzieć Umowę ze skutkiem natychmiastowym, jeżeli poweźmie wiadomość o tym, że:</w:t>
      </w:r>
    </w:p>
    <w:p w14:paraId="5FAFF826" w14:textId="3432A652" w:rsidR="0099775F" w:rsidRPr="00B02D00" w:rsidRDefault="005616F6" w:rsidP="007C0043">
      <w:pPr>
        <w:pStyle w:val="Akapitzlist"/>
        <w:numPr>
          <w:ilvl w:val="0"/>
          <w:numId w:val="8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Zamawiającemu przysługuje umowne prawo odstąpienia od Umowy, bez wyznaczania Wykonawcy</w:t>
      </w:r>
      <w:r w:rsidR="00896571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terminu dodatkowego, w przypadku:</w:t>
      </w:r>
    </w:p>
    <w:p w14:paraId="3070B7C2" w14:textId="15BED568" w:rsidR="00D60898" w:rsidRPr="003B1561" w:rsidRDefault="00D60898" w:rsidP="007C0043">
      <w:pPr>
        <w:pStyle w:val="Akapitzlist"/>
        <w:numPr>
          <w:ilvl w:val="1"/>
          <w:numId w:val="8"/>
        </w:numPr>
        <w:tabs>
          <w:tab w:val="left" w:pos="971"/>
        </w:tabs>
        <w:spacing w:before="3" w:line="360" w:lineRule="auto"/>
        <w:ind w:right="115"/>
        <w:rPr>
          <w:sz w:val="20"/>
        </w:rPr>
      </w:pPr>
      <w:r w:rsidRPr="00B02D00">
        <w:rPr>
          <w:color w:val="000000" w:themeColor="text1"/>
          <w:sz w:val="20"/>
        </w:rPr>
        <w:t xml:space="preserve">odmowy wykonania przez </w:t>
      </w:r>
      <w:r w:rsidRPr="003B1561">
        <w:rPr>
          <w:sz w:val="20"/>
        </w:rPr>
        <w:t>Wykonawcę</w:t>
      </w:r>
      <w:r w:rsidR="00E61B59" w:rsidRPr="003B1561">
        <w:rPr>
          <w:sz w:val="20"/>
        </w:rPr>
        <w:t xml:space="preserve"> funkcjonalności opcjonalnych, które są jednym z kryteriów oceny ofert</w:t>
      </w:r>
      <w:r w:rsidRPr="003B1561">
        <w:rPr>
          <w:sz w:val="20"/>
        </w:rPr>
        <w:t>;</w:t>
      </w:r>
    </w:p>
    <w:p w14:paraId="446F867E" w14:textId="7632B0AE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before="3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opóźnienia Wykonawcy w dotrzymaniu określonego w Umowie terminu przedstawienia należycie wykonanych Etapów do Odbioru o co najmniej </w:t>
      </w:r>
      <w:r w:rsidR="00B60963">
        <w:rPr>
          <w:color w:val="000000" w:themeColor="text1"/>
          <w:sz w:val="20"/>
        </w:rPr>
        <w:t>14</w:t>
      </w:r>
      <w:r w:rsidRPr="00B02D00">
        <w:rPr>
          <w:color w:val="000000" w:themeColor="text1"/>
          <w:sz w:val="20"/>
        </w:rPr>
        <w:t>Dni Kalendarzowych;</w:t>
      </w:r>
    </w:p>
    <w:p w14:paraId="3821EFBE" w14:textId="11B1006B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before="3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opóźnienia Wykonawcy skutkującego opóźnieniem Odbioru Etapu, Systemu - wynoszącym co</w:t>
      </w:r>
      <w:r w:rsidR="00BB1033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najmniej </w:t>
      </w:r>
      <w:r w:rsidR="00B60963">
        <w:rPr>
          <w:color w:val="000000" w:themeColor="text1"/>
          <w:sz w:val="20"/>
        </w:rPr>
        <w:t>14</w:t>
      </w:r>
      <w:r w:rsidRPr="00B02D00">
        <w:rPr>
          <w:color w:val="000000" w:themeColor="text1"/>
          <w:sz w:val="20"/>
        </w:rPr>
        <w:t xml:space="preserve"> Dni Kalendarzowych;</w:t>
      </w:r>
    </w:p>
    <w:p w14:paraId="08EDC992" w14:textId="77777777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before="3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naruszenia zobowiązań Wykonawcy dotyczących przetwarzania danych osobowych;</w:t>
      </w:r>
    </w:p>
    <w:p w14:paraId="255A8EBA" w14:textId="116E8DB8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before="3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wystąpienia wad prawnych w przekazanych Zamawiającemu Utworach lub w związku z przygotowanymi i dostarczonymi przez niego środowiskami (produkcyjnym, testowo-szkoleniowym</w:t>
      </w:r>
      <w:r w:rsidR="00BB1033" w:rsidRPr="00B02D00">
        <w:rPr>
          <w:color w:val="000000" w:themeColor="text1"/>
          <w:sz w:val="20"/>
        </w:rPr>
        <w:t>,</w:t>
      </w:r>
      <w:r w:rsidRPr="00B02D00">
        <w:rPr>
          <w:color w:val="000000" w:themeColor="text1"/>
          <w:sz w:val="20"/>
        </w:rPr>
        <w:t xml:space="preserve"> zapasowym), które uniemożliwiają Zamawiającemu korzystanie z Utworów lub środowisk;</w:t>
      </w:r>
    </w:p>
    <w:p w14:paraId="55A06102" w14:textId="67DE2169" w:rsidR="00B93D5D" w:rsidRPr="009529AD" w:rsidRDefault="00B93D5D" w:rsidP="009529AD">
      <w:pPr>
        <w:pStyle w:val="Akapitzlist"/>
        <w:suppressAutoHyphens/>
        <w:adjustRightInd w:val="0"/>
        <w:spacing w:after="120" w:line="276" w:lineRule="auto"/>
        <w:ind w:firstLine="0"/>
        <w:rPr>
          <w:rFonts w:ascii="Arial Nova" w:hAnsi="Arial Nova" w:cs="Arial"/>
          <w:color w:val="000000" w:themeColor="text1"/>
          <w:sz w:val="21"/>
          <w:szCs w:val="21"/>
        </w:rPr>
      </w:pPr>
      <w:r w:rsidRPr="00B93D5D">
        <w:rPr>
          <w:rFonts w:ascii="Arial Nova" w:hAnsi="Arial Nova" w:cs="Arial"/>
          <w:color w:val="000000" w:themeColor="text1"/>
          <w:sz w:val="21"/>
          <w:szCs w:val="21"/>
        </w:rPr>
        <w:t xml:space="preserve">Wypowiedzenie Umowy z powodów określonych w pkt 1) - </w:t>
      </w:r>
      <w:r w:rsidR="00D608D4">
        <w:rPr>
          <w:rFonts w:ascii="Arial Nova" w:hAnsi="Arial Nova" w:cs="Arial"/>
          <w:color w:val="000000" w:themeColor="text1"/>
          <w:sz w:val="21"/>
          <w:szCs w:val="21"/>
        </w:rPr>
        <w:t>5</w:t>
      </w:r>
      <w:r w:rsidRPr="00B93D5D">
        <w:rPr>
          <w:rFonts w:ascii="Arial Nova" w:hAnsi="Arial Nova" w:cs="Arial"/>
          <w:color w:val="000000" w:themeColor="text1"/>
          <w:sz w:val="21"/>
          <w:szCs w:val="21"/>
        </w:rPr>
        <w:t>) oznacza wypowiedzenie Umowy z powodów leżących po stronie Wykonawcy</w:t>
      </w:r>
    </w:p>
    <w:p w14:paraId="35C03DFB" w14:textId="78955811" w:rsidR="0099775F" w:rsidRDefault="005616F6" w:rsidP="007C0043">
      <w:pPr>
        <w:pStyle w:val="Akapitzlist"/>
        <w:numPr>
          <w:ilvl w:val="0"/>
          <w:numId w:val="8"/>
        </w:numPr>
        <w:tabs>
          <w:tab w:val="left" w:pos="547"/>
        </w:tabs>
        <w:spacing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Jeżeli</w:t>
      </w:r>
      <w:r w:rsidRPr="00B02D00">
        <w:rPr>
          <w:color w:val="000000" w:themeColor="text1"/>
          <w:spacing w:val="19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21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21"/>
          <w:sz w:val="20"/>
        </w:rPr>
        <w:t xml:space="preserve"> </w:t>
      </w:r>
      <w:r w:rsidRPr="00B02D00">
        <w:rPr>
          <w:color w:val="000000" w:themeColor="text1"/>
          <w:sz w:val="20"/>
        </w:rPr>
        <w:t>realizował</w:t>
      </w:r>
      <w:r w:rsidRPr="00B02D00">
        <w:rPr>
          <w:color w:val="000000" w:themeColor="text1"/>
          <w:spacing w:val="20"/>
          <w:sz w:val="20"/>
        </w:rPr>
        <w:t xml:space="preserve"> </w:t>
      </w:r>
      <w:r w:rsidRPr="00B02D00">
        <w:rPr>
          <w:color w:val="000000" w:themeColor="text1"/>
          <w:sz w:val="20"/>
        </w:rPr>
        <w:t>Umowę</w:t>
      </w:r>
      <w:r w:rsidRPr="00B02D00">
        <w:rPr>
          <w:color w:val="000000" w:themeColor="text1"/>
          <w:spacing w:val="2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21"/>
          <w:sz w:val="20"/>
        </w:rPr>
        <w:t xml:space="preserve"> </w:t>
      </w:r>
      <w:r w:rsidRPr="00B02D00">
        <w:rPr>
          <w:color w:val="000000" w:themeColor="text1"/>
          <w:sz w:val="20"/>
        </w:rPr>
        <w:t>sposób</w:t>
      </w:r>
      <w:r w:rsidRPr="00B02D00">
        <w:rPr>
          <w:color w:val="000000" w:themeColor="text1"/>
          <w:spacing w:val="21"/>
          <w:sz w:val="20"/>
        </w:rPr>
        <w:t xml:space="preserve"> </w:t>
      </w:r>
      <w:r w:rsidRPr="00B02D00">
        <w:rPr>
          <w:color w:val="000000" w:themeColor="text1"/>
          <w:sz w:val="20"/>
        </w:rPr>
        <w:t>sprzeczny</w:t>
      </w:r>
      <w:r w:rsidRPr="00B02D00">
        <w:rPr>
          <w:color w:val="000000" w:themeColor="text1"/>
          <w:spacing w:val="19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Umową</w:t>
      </w:r>
      <w:r w:rsidR="00944C7B">
        <w:rPr>
          <w:color w:val="000000" w:themeColor="text1"/>
          <w:sz w:val="20"/>
        </w:rPr>
        <w:t>, lub</w:t>
      </w:r>
      <w:r w:rsidR="005841AE">
        <w:rPr>
          <w:color w:val="000000" w:themeColor="text1"/>
          <w:sz w:val="20"/>
        </w:rPr>
        <w:t xml:space="preserve"> Wykonawca u</w:t>
      </w:r>
      <w:r w:rsidR="005841AE" w:rsidRPr="005841AE">
        <w:rPr>
          <w:color w:val="000000" w:themeColor="text1"/>
          <w:sz w:val="20"/>
        </w:rPr>
        <w:t>traci możliwość korzystania z zasobów podmiotu trzeciego, na których polegał w celu wykazania spełniania warunków udziału w postępowaniu</w:t>
      </w:r>
      <w:r w:rsidR="00BE465E">
        <w:rPr>
          <w:color w:val="000000" w:themeColor="text1"/>
          <w:sz w:val="20"/>
        </w:rPr>
        <w:t xml:space="preserve"> określonych w SWZ</w:t>
      </w:r>
      <w:r w:rsidR="005841AE" w:rsidRPr="005841AE">
        <w:rPr>
          <w:color w:val="000000" w:themeColor="text1"/>
          <w:sz w:val="20"/>
        </w:rPr>
        <w:t>, i nie przedstawi innego podmiotu lub nie wykaże, że samodzielnie spełnia te warunk</w:t>
      </w:r>
      <w:r w:rsidR="005841AE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28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 wezwie Wykonawcę do zmiany</w:t>
      </w:r>
      <w:r w:rsidRPr="00B02D00">
        <w:rPr>
          <w:color w:val="000000" w:themeColor="text1"/>
          <w:spacing w:val="-61"/>
          <w:sz w:val="20"/>
        </w:rPr>
        <w:t xml:space="preserve"> </w:t>
      </w:r>
      <w:r w:rsidRPr="00B02D00">
        <w:rPr>
          <w:color w:val="000000" w:themeColor="text1"/>
          <w:sz w:val="20"/>
        </w:rPr>
        <w:t>sposobu jej wykonywania i wyznaczy mu w tym celu dodatkowy termin, nie krótszy niż 30 Dni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Kalendarzowych.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bezskutecznym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upływie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tego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terminu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uprawniony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odstąpienia od Umowy (umowne prawo odstąpienia). Wezwanie będzie wystosowane w formie pisemnej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pod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rygorem bezskuteczności.</w:t>
      </w:r>
    </w:p>
    <w:p w14:paraId="4C964B20" w14:textId="746CA828" w:rsidR="00EA7C44" w:rsidRPr="00B02D00" w:rsidRDefault="00EA7C44" w:rsidP="00EA7C44">
      <w:pPr>
        <w:pStyle w:val="Akapitzlist"/>
        <w:tabs>
          <w:tab w:val="left" w:pos="547"/>
        </w:tabs>
        <w:spacing w:line="360" w:lineRule="auto"/>
        <w:ind w:right="112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Zamawiający może </w:t>
      </w:r>
      <w:r w:rsidR="00BE465E">
        <w:rPr>
          <w:color w:val="000000" w:themeColor="text1"/>
          <w:sz w:val="20"/>
        </w:rPr>
        <w:t xml:space="preserve">wykonać umowne prawo do odstąpienia od Umowy </w:t>
      </w:r>
      <w:r w:rsidR="001A7378">
        <w:rPr>
          <w:color w:val="000000" w:themeColor="text1"/>
          <w:sz w:val="20"/>
        </w:rPr>
        <w:t>do dnia odbioru Etapu II.</w:t>
      </w:r>
    </w:p>
    <w:p w14:paraId="2B169A54" w14:textId="77777777" w:rsidR="0099775F" w:rsidRPr="00B02D00" w:rsidRDefault="005616F6" w:rsidP="007C0043">
      <w:pPr>
        <w:pStyle w:val="Akapitzlist"/>
        <w:numPr>
          <w:ilvl w:val="0"/>
          <w:numId w:val="8"/>
        </w:numPr>
        <w:tabs>
          <w:tab w:val="left" w:pos="547"/>
        </w:tabs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Jeżeli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odstąpienie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ma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skutek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wobec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całej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Umowy:</w:t>
      </w:r>
    </w:p>
    <w:p w14:paraId="042F6D8E" w14:textId="26334DF4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before="12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Zamawiający zwróci Wykonawcy wszelkie wykonane dotychczas Produkty, a Wykonawca </w:t>
      </w:r>
      <w:r w:rsidRPr="00B02D00">
        <w:rPr>
          <w:color w:val="000000" w:themeColor="text1"/>
          <w:sz w:val="20"/>
        </w:rPr>
        <w:lastRenderedPageBreak/>
        <w:t>zobowiązany będzie zwrócić otrzymane Wynagrodzenie w terminie 30 dni od daty otrzymania oświadczenia Zamawiającego o odstąpieniu od Umowy. Zamawiający ma prawo zachowania pojedynczych egzemplarzy lub kopii takich Produktów na potrzeby ewentualnego</w:t>
      </w:r>
      <w:r w:rsidR="00896571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postępowania sądowego – do czasu upływu okresu przedawnienia roszczeń Stron, bez prawa</w:t>
      </w:r>
      <w:r w:rsidR="00896571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produkcyjnego wykorzystania tak zachowanych egzemplarzy lub kopii;</w:t>
      </w:r>
    </w:p>
    <w:p w14:paraId="2A8AA5AC" w14:textId="09691B13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before="12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zobowiązuje się do niepodnoszenia jakichkolwiek roszczeń w stosunku do Zamawiającego wynikających z używania dostarczonych Zamawiającemu Produktów w okresie od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ich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przekazania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dnia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ich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zniszczenia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zwrotu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punktem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powyżej;</w:t>
      </w:r>
    </w:p>
    <w:p w14:paraId="24027D18" w14:textId="5F605105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wypłacone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związane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realizacją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zostanie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zwrócone przez Wykonawcę w terminie 30 Dni Kalendarzowych od dnia doręczenia oświadczenia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Odstąpieniu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Umowy.</w:t>
      </w:r>
    </w:p>
    <w:p w14:paraId="0E85D1BF" w14:textId="77777777" w:rsidR="0099775F" w:rsidRPr="00B02D00" w:rsidRDefault="005616F6" w:rsidP="007C0043">
      <w:pPr>
        <w:pStyle w:val="Akapitzlist"/>
        <w:numPr>
          <w:ilvl w:val="0"/>
          <w:numId w:val="8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Jeżeli w oświadczeniu o odstąpieniu od Umowy Zamawiający wskaże, iż odstąpienie ma skutek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wyłącznie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części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Umowy:</w:t>
      </w:r>
    </w:p>
    <w:p w14:paraId="3ECC3F90" w14:textId="41C05D0C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before="1"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pacing w:val="-1"/>
          <w:sz w:val="20"/>
        </w:rPr>
        <w:t>Zamawiający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terminie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30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dni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od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daty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złożenia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oświadczenia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odstąpieniu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wskaże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Wykonawcy, które Produkty (nawet nieukończone) i w jakim zakresie mają dla niego samodzielne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znaczenie i chce je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zatrzymać;</w:t>
      </w:r>
    </w:p>
    <w:p w14:paraId="3CAF537A" w14:textId="2C9D8900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razie zatrzymania przez Zamawiającego jakichkolwiek Produktów, Wykonawca zachowa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te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Produkty;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wysokość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zostanie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ustalona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oparciu o wynagrodzenie opisane w Umowie, a jeżeli będzie to niewystarczające – w stosunku do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nakładu pracy niezbędnej do wykonania tych prac oraz ich przydatności dla Zamawiającego.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Jeśli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tak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obliczone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zachowane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Produkty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niższe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niż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dotychczas zapł</w:t>
      </w:r>
      <w:r w:rsidR="00896571"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z w:val="20"/>
        </w:rPr>
        <w:t>cone przez Zamawiającego Wynagrodzenie, Wykonawca zobowiązuje się do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zwrotu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kwoty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stanowiącej nadwyżkę - w terminie 14 Dni Roboczych od daty wezwania; jeśli tak obliczone wynagrodzenie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zachowane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Produkty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wyższe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niż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dotychczas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zapłacone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Zamawiającego, Zamawiający zobowiązuje się do zapłaty za wykonane prace na podstawie otrzymanego Protokołu Odbioru. Płatności za zachowane Produkty będą realizowane na zasadach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 §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4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Umowy;</w:t>
      </w:r>
    </w:p>
    <w:p w14:paraId="1404E21C" w14:textId="2DED9144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Zamawiający zachowa lub nabędzie wszystkie pozostałe Produkty w tym zachowa lub odpowiednio nabędzie uprawnienie do korzystania z utworów zgodnie z § 6 Umowy.</w:t>
      </w:r>
    </w:p>
    <w:p w14:paraId="1A62FFA6" w14:textId="2136064D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będzie miał obowiązek świadczyć Gwarancję Jakości w odniesieniu do tych Produktów, które Zamawiający zatrzymał. W tym zakresie będą miały odpowiednie zastosowanie zapisy dotyczące Gwarancji Jakości.</w:t>
      </w:r>
    </w:p>
    <w:p w14:paraId="62F654FA" w14:textId="7D3C832B" w:rsidR="0099775F" w:rsidRPr="00B02D00" w:rsidRDefault="005616F6" w:rsidP="007C0043">
      <w:pPr>
        <w:pStyle w:val="Akapitzlist"/>
        <w:numPr>
          <w:ilvl w:val="0"/>
          <w:numId w:val="8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będą</w:t>
      </w:r>
      <w:r w:rsidRPr="00B02D00">
        <w:rPr>
          <w:color w:val="000000" w:themeColor="text1"/>
          <w:spacing w:val="14"/>
          <w:sz w:val="20"/>
        </w:rPr>
        <w:t xml:space="preserve"> </w:t>
      </w:r>
      <w:r w:rsidRPr="00B02D00">
        <w:rPr>
          <w:color w:val="000000" w:themeColor="text1"/>
          <w:sz w:val="20"/>
        </w:rPr>
        <w:t>uprawnione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złożenia</w:t>
      </w:r>
      <w:r w:rsidRPr="00B02D00">
        <w:rPr>
          <w:color w:val="000000" w:themeColor="text1"/>
          <w:spacing w:val="14"/>
          <w:sz w:val="20"/>
        </w:rPr>
        <w:t xml:space="preserve"> </w:t>
      </w:r>
      <w:r w:rsidRPr="00B02D00">
        <w:rPr>
          <w:color w:val="000000" w:themeColor="text1"/>
          <w:sz w:val="20"/>
        </w:rPr>
        <w:t>oświadczenia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odstąpieniu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całości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18"/>
          <w:sz w:val="20"/>
        </w:rPr>
        <w:t xml:space="preserve"> </w:t>
      </w:r>
      <w:r w:rsidRPr="00B02D00">
        <w:rPr>
          <w:color w:val="000000" w:themeColor="text1"/>
          <w:sz w:val="20"/>
        </w:rPr>
        <w:t>części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61"/>
          <w:sz w:val="20"/>
        </w:rPr>
        <w:t xml:space="preserve"> </w:t>
      </w:r>
      <w:r w:rsidRPr="00B02D00">
        <w:rPr>
          <w:color w:val="000000" w:themeColor="text1"/>
          <w:sz w:val="20"/>
        </w:rPr>
        <w:t>w terminie 60 Dni Kalendarzowych od dnia powzięcia wiadomości o okoliczności stanowiącej przyczynę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odstąpienia.</w:t>
      </w:r>
    </w:p>
    <w:p w14:paraId="1F26D436" w14:textId="5CAB2F5B" w:rsidR="0099775F" w:rsidRPr="00B02D00" w:rsidRDefault="005616F6" w:rsidP="007C0043">
      <w:pPr>
        <w:pStyle w:val="Akapitzlist"/>
        <w:numPr>
          <w:ilvl w:val="0"/>
          <w:numId w:val="8"/>
        </w:numPr>
        <w:tabs>
          <w:tab w:val="left" w:pos="547"/>
        </w:tabs>
        <w:spacing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celu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uniknięcia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wątpliwości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uzgadniają,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razie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skorzystania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uprawnienia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odstąpienia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="00532233">
        <w:rPr>
          <w:color w:val="000000" w:themeColor="text1"/>
          <w:sz w:val="20"/>
        </w:rPr>
        <w:t xml:space="preserve"> w całości</w:t>
      </w:r>
      <w:r w:rsidRPr="00B02D00">
        <w:rPr>
          <w:color w:val="000000" w:themeColor="text1"/>
          <w:sz w:val="20"/>
        </w:rPr>
        <w:t>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wygasają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wszelkie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obowiązki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Stron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dotyczące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niewykonanej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lastRenderedPageBreak/>
        <w:t>jeszcze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części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Serwisu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tj.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zobowiązany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ich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świadczyć,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zobowiązany zapłacić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Wynagrodzenia.</w:t>
      </w:r>
    </w:p>
    <w:p w14:paraId="13320776" w14:textId="77777777" w:rsidR="00107259" w:rsidRPr="00B02D00" w:rsidRDefault="00107259">
      <w:pPr>
        <w:spacing w:line="241" w:lineRule="exact"/>
        <w:ind w:left="4432"/>
        <w:jc w:val="both"/>
        <w:rPr>
          <w:b/>
          <w:color w:val="000000" w:themeColor="text1"/>
          <w:sz w:val="20"/>
        </w:rPr>
      </w:pPr>
    </w:p>
    <w:p w14:paraId="2FA7E9D8" w14:textId="0ABEFB54" w:rsidR="0099775F" w:rsidRPr="00B02D00" w:rsidRDefault="005616F6">
      <w:pPr>
        <w:spacing w:line="241" w:lineRule="exact"/>
        <w:ind w:left="4432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1</w:t>
      </w:r>
      <w:r w:rsidR="003B1561">
        <w:rPr>
          <w:b/>
          <w:color w:val="000000" w:themeColor="text1"/>
          <w:sz w:val="20"/>
        </w:rPr>
        <w:t>4</w:t>
      </w:r>
    </w:p>
    <w:p w14:paraId="48562329" w14:textId="211A951D" w:rsidR="0099775F" w:rsidRPr="00B02D00" w:rsidRDefault="005616F6" w:rsidP="00896571">
      <w:pPr>
        <w:spacing w:before="121"/>
        <w:ind w:left="401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Odpowiedzialność</w:t>
      </w:r>
      <w:r w:rsidRPr="00B02D00">
        <w:rPr>
          <w:b/>
          <w:color w:val="000000" w:themeColor="text1"/>
          <w:spacing w:val="-6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i</w:t>
      </w:r>
      <w:r w:rsidRPr="00B02D00">
        <w:rPr>
          <w:b/>
          <w:color w:val="000000" w:themeColor="text1"/>
          <w:spacing w:val="-3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kary</w:t>
      </w:r>
      <w:r w:rsidRPr="00B02D00">
        <w:rPr>
          <w:b/>
          <w:color w:val="000000" w:themeColor="text1"/>
          <w:spacing w:val="-3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umowne</w:t>
      </w:r>
    </w:p>
    <w:p w14:paraId="4872DF75" w14:textId="091B81D2" w:rsidR="0099775F" w:rsidRPr="00B02D00" w:rsidRDefault="005616F6" w:rsidP="007C0043">
      <w:pPr>
        <w:pStyle w:val="Akapitzlist"/>
        <w:numPr>
          <w:ilvl w:val="0"/>
          <w:numId w:val="7"/>
        </w:numPr>
        <w:tabs>
          <w:tab w:val="left" w:pos="547"/>
        </w:tabs>
        <w:spacing w:before="102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ponosi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odpowiedzialność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niewykonanie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nienależyte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wykonanie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zasadach opisanych w niniejszej Umowie oraz na zasadach ogólnych przewidzianych w przepisach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prawa.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przypadku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przekroczenia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terminów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określonych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Harmonogramie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Ramowym</w:t>
      </w:r>
      <w:r w:rsidR="006F6F6A">
        <w:rPr>
          <w:color w:val="000000" w:themeColor="text1"/>
          <w:sz w:val="20"/>
        </w:rPr>
        <w:t xml:space="preserve"> lub Harmonogramie</w:t>
      </w:r>
      <w:r w:rsidRPr="00B02D00">
        <w:rPr>
          <w:color w:val="000000" w:themeColor="text1"/>
          <w:sz w:val="20"/>
        </w:rPr>
        <w:t>,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skorzysta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uprawnień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wynikających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Zamawi</w:t>
      </w:r>
      <w:r w:rsidR="00CB72C1"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z w:val="20"/>
        </w:rPr>
        <w:t>jący naliczy kary umowne i może być uprawniony do odstąpienia od Umowy.</w:t>
      </w:r>
    </w:p>
    <w:p w14:paraId="79F36005" w14:textId="77777777" w:rsidR="0099775F" w:rsidRPr="00B02D00" w:rsidRDefault="005616F6" w:rsidP="007C0043">
      <w:pPr>
        <w:pStyle w:val="Akapitzlist"/>
        <w:numPr>
          <w:ilvl w:val="0"/>
          <w:numId w:val="7"/>
        </w:numPr>
        <w:tabs>
          <w:tab w:val="left" w:pos="547"/>
        </w:tabs>
        <w:spacing w:line="240" w:lineRule="exact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Jakiekolwiek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ograniczenia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odpowiedzialności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znajdą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zastosowania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przypadku:</w:t>
      </w:r>
    </w:p>
    <w:p w14:paraId="08B79BD4" w14:textId="77777777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0"/>
          <w:tab w:val="left" w:pos="971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szkód wyrządzonych umyślnie lub w wyniku rażącego niedbalstwa,</w:t>
      </w:r>
    </w:p>
    <w:p w14:paraId="06E1B8CF" w14:textId="5B93B336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0"/>
          <w:tab w:val="left" w:pos="971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szkód wynikających z wad prawnych utworów dostarczonych i przygotowanych przez Wykonawcę; w tym w szczególności naruszenia praw własności intelektualnej osób trzecich,</w:t>
      </w:r>
    </w:p>
    <w:p w14:paraId="4C7B223C" w14:textId="006941E6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0"/>
          <w:tab w:val="left" w:pos="971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szkód związanych bezpośrednio lub pośrednio z naruszeniem zasad poufności, określonych</w:t>
      </w:r>
      <w:r w:rsidR="00CB72C1" w:rsidRPr="00B02D00">
        <w:rPr>
          <w:color w:val="000000" w:themeColor="text1"/>
          <w:sz w:val="20"/>
        </w:rPr>
        <w:t xml:space="preserve"> </w:t>
      </w:r>
      <w:r w:rsidR="002C5CE9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Umowie,</w:t>
      </w:r>
    </w:p>
    <w:p w14:paraId="0186FA3F" w14:textId="3FA98BE5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0"/>
          <w:tab w:val="left" w:pos="971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szkód związanych bezpośrednio lub pośrednio z naruszeniem zasad przetwarzania danych osobowych, określonych w Umowie.</w:t>
      </w:r>
    </w:p>
    <w:p w14:paraId="323AF2FE" w14:textId="77777777" w:rsidR="0099775F" w:rsidRPr="00B02D00" w:rsidRDefault="005616F6" w:rsidP="007C0043">
      <w:pPr>
        <w:pStyle w:val="Akapitzlist"/>
        <w:numPr>
          <w:ilvl w:val="0"/>
          <w:numId w:val="7"/>
        </w:numPr>
        <w:tabs>
          <w:tab w:val="left" w:pos="545"/>
          <w:tab w:val="left" w:pos="547"/>
        </w:tabs>
        <w:spacing w:before="121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naliczy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kary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umowne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przypadku:</w:t>
      </w:r>
    </w:p>
    <w:p w14:paraId="1A88C548" w14:textId="215E5479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0"/>
          <w:tab w:val="left" w:pos="971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zwłoki w Odbiorze każdego z Etapów Umowy – w wysokości stanowiącej równowartość 0,</w:t>
      </w:r>
      <w:r w:rsidR="00B64B93" w:rsidRPr="00B02D00">
        <w:rPr>
          <w:color w:val="000000" w:themeColor="text1"/>
          <w:sz w:val="20"/>
        </w:rPr>
        <w:t>05% wynagrodzenia</w:t>
      </w:r>
      <w:r w:rsidRPr="00B02D00">
        <w:rPr>
          <w:color w:val="000000" w:themeColor="text1"/>
          <w:sz w:val="20"/>
        </w:rPr>
        <w:t xml:space="preserve"> brutto należnego odpowiednio za dany Etap</w:t>
      </w:r>
      <w:r w:rsidR="00460A11" w:rsidRPr="00B02D00">
        <w:rPr>
          <w:color w:val="000000" w:themeColor="text1"/>
          <w:sz w:val="20"/>
        </w:rPr>
        <w:t xml:space="preserve"> zgodnie z § 4 ust. </w:t>
      </w:r>
      <w:r w:rsidR="0027506C" w:rsidRPr="00B02D00">
        <w:rPr>
          <w:color w:val="000000" w:themeColor="text1"/>
          <w:sz w:val="20"/>
        </w:rPr>
        <w:t>2</w:t>
      </w:r>
      <w:r w:rsidRPr="00B02D00">
        <w:rPr>
          <w:color w:val="000000" w:themeColor="text1"/>
          <w:sz w:val="20"/>
        </w:rPr>
        <w:t>, za każdy rozpoczęty dzień zwłoki,</w:t>
      </w:r>
    </w:p>
    <w:p w14:paraId="39C2D671" w14:textId="553F14EF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0"/>
          <w:tab w:val="left" w:pos="971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niedochowania termin</w:t>
      </w:r>
      <w:r w:rsidR="00604B32">
        <w:rPr>
          <w:color w:val="000000" w:themeColor="text1"/>
          <w:sz w:val="20"/>
        </w:rPr>
        <w:t>u</w:t>
      </w:r>
      <w:r w:rsidRPr="00B02D00">
        <w:rPr>
          <w:color w:val="000000" w:themeColor="text1"/>
          <w:sz w:val="20"/>
        </w:rPr>
        <w:t xml:space="preserve"> </w:t>
      </w:r>
      <w:r w:rsidR="00DF0FE7">
        <w:rPr>
          <w:color w:val="000000" w:themeColor="text1"/>
          <w:sz w:val="20"/>
        </w:rPr>
        <w:t>pozyskania i załadowania danych do Systemu</w:t>
      </w:r>
      <w:r w:rsidRPr="00B02D00">
        <w:rPr>
          <w:color w:val="000000" w:themeColor="text1"/>
          <w:sz w:val="20"/>
        </w:rPr>
        <w:t xml:space="preserve">, określonego w § 3 ust. 2 pkt </w:t>
      </w:r>
      <w:r w:rsidR="00604B32">
        <w:rPr>
          <w:color w:val="000000" w:themeColor="text1"/>
          <w:sz w:val="20"/>
        </w:rPr>
        <w:t>1</w:t>
      </w:r>
      <w:r w:rsidRPr="00B02D00">
        <w:rPr>
          <w:color w:val="000000" w:themeColor="text1"/>
          <w:sz w:val="20"/>
        </w:rPr>
        <w:t>,</w:t>
      </w:r>
      <w:r w:rsidR="00B64B93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w wysokości 2.000,00 PLN za każdy rozpoczęty dzień zwłoki,</w:t>
      </w:r>
    </w:p>
    <w:p w14:paraId="02A97E3D" w14:textId="44DDF521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0"/>
          <w:tab w:val="left" w:pos="971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niedochowania terminów przeprowadzenia </w:t>
      </w:r>
      <w:r w:rsidR="00CB72C1" w:rsidRPr="00B02D00">
        <w:rPr>
          <w:color w:val="000000" w:themeColor="text1"/>
          <w:sz w:val="20"/>
        </w:rPr>
        <w:t>Uruchomienia</w:t>
      </w:r>
      <w:r w:rsidRPr="00B02D00">
        <w:rPr>
          <w:color w:val="000000" w:themeColor="text1"/>
          <w:sz w:val="20"/>
        </w:rPr>
        <w:t xml:space="preserve"> Produkcyjnego</w:t>
      </w:r>
      <w:r w:rsidR="00B64B93" w:rsidRPr="00B02D00">
        <w:rPr>
          <w:color w:val="000000" w:themeColor="text1"/>
          <w:sz w:val="20"/>
        </w:rPr>
        <w:t xml:space="preserve"> Systemu</w:t>
      </w:r>
      <w:r w:rsidRPr="00B02D00">
        <w:rPr>
          <w:color w:val="000000" w:themeColor="text1"/>
          <w:sz w:val="20"/>
        </w:rPr>
        <w:t>, określonego w § 3 ust. 2</w:t>
      </w:r>
      <w:r w:rsidR="00CB72C1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pkt 2, w wysokości </w:t>
      </w:r>
      <w:r w:rsidR="00DF0FE7">
        <w:rPr>
          <w:color w:val="000000" w:themeColor="text1"/>
          <w:sz w:val="20"/>
        </w:rPr>
        <w:t>3</w:t>
      </w:r>
      <w:r w:rsidRPr="00B02D00">
        <w:rPr>
          <w:color w:val="000000" w:themeColor="text1"/>
          <w:sz w:val="20"/>
        </w:rPr>
        <w:t>.000,00 PLN za każdy rozpoczęty dzień zwłoki,</w:t>
      </w:r>
    </w:p>
    <w:p w14:paraId="6CDB9395" w14:textId="77777777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0"/>
          <w:tab w:val="left" w:pos="971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zwłoki w raportowaniu na zasadach opisanych w § 7 ust. 10 Umowy – w wysokości 300,00 PLN, za każdy rozpoczęty dzień zwłoki,</w:t>
      </w:r>
    </w:p>
    <w:p w14:paraId="77558701" w14:textId="50F22302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1"/>
        </w:tabs>
        <w:spacing w:before="121"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przekroczenia Czasu Reakcji w stosunku do terminu określonego w § 1</w:t>
      </w:r>
      <w:r w:rsidR="00A43485"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z w:val="20"/>
        </w:rPr>
        <w:t xml:space="preserve"> ust. 3 odpowiednio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dla Awarii Krytycznej, Błędu, Usterki, w wysokości 20,00 PLN za każdą rozpoczętą godzinę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zwłoki,</w:t>
      </w:r>
    </w:p>
    <w:p w14:paraId="2729395C" w14:textId="1E000693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1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zwłoki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24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25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zobowiązań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25"/>
          <w:sz w:val="20"/>
        </w:rPr>
        <w:t xml:space="preserve"> </w:t>
      </w:r>
      <w:r w:rsidRPr="00B02D00">
        <w:rPr>
          <w:color w:val="000000" w:themeColor="text1"/>
          <w:sz w:val="20"/>
        </w:rPr>
        <w:t>stosunku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24"/>
          <w:sz w:val="20"/>
        </w:rPr>
        <w:t xml:space="preserve"> </w:t>
      </w:r>
      <w:r w:rsidRPr="00B02D00">
        <w:rPr>
          <w:color w:val="000000" w:themeColor="text1"/>
          <w:sz w:val="20"/>
        </w:rPr>
        <w:t>terminu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określonego</w:t>
      </w:r>
      <w:r w:rsidRPr="00B02D00">
        <w:rPr>
          <w:color w:val="000000" w:themeColor="text1"/>
          <w:spacing w:val="2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26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1</w:t>
      </w:r>
      <w:r w:rsidR="00A43485"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25"/>
          <w:sz w:val="20"/>
        </w:rPr>
        <w:t xml:space="preserve"> </w:t>
      </w:r>
      <w:r w:rsidRPr="00B02D00">
        <w:rPr>
          <w:color w:val="000000" w:themeColor="text1"/>
          <w:sz w:val="20"/>
        </w:rPr>
        <w:t>3</w:t>
      </w:r>
      <w:r w:rsidRPr="00B02D00">
        <w:rPr>
          <w:color w:val="000000" w:themeColor="text1"/>
          <w:spacing w:val="28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parametrami SLA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-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Czasu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Naprawy:</w:t>
      </w:r>
    </w:p>
    <w:p w14:paraId="738A4BF8" w14:textId="4FB15CDF" w:rsidR="0099775F" w:rsidRPr="00B02D00" w:rsidRDefault="005616F6" w:rsidP="007C0043">
      <w:pPr>
        <w:pStyle w:val="Akapitzlist"/>
        <w:numPr>
          <w:ilvl w:val="2"/>
          <w:numId w:val="7"/>
        </w:numPr>
        <w:tabs>
          <w:tab w:val="left" w:pos="1395"/>
          <w:tab w:val="left" w:pos="1396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odniesieniu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Awarii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Krytycznej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karę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umowną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wysokości</w:t>
      </w:r>
      <w:r w:rsidRPr="00B02D00">
        <w:rPr>
          <w:color w:val="000000" w:themeColor="text1"/>
          <w:spacing w:val="7"/>
          <w:sz w:val="20"/>
        </w:rPr>
        <w:t xml:space="preserve"> </w:t>
      </w:r>
      <w:r w:rsidR="003D63F4"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z w:val="20"/>
        </w:rPr>
        <w:t>.000,00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PLN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każd</w:t>
      </w:r>
      <w:r w:rsidR="003D63F4" w:rsidRPr="00B02D00">
        <w:rPr>
          <w:color w:val="000000" w:themeColor="text1"/>
          <w:spacing w:val="-59"/>
          <w:sz w:val="20"/>
        </w:rPr>
        <w:t xml:space="preserve">y </w:t>
      </w:r>
      <w:r w:rsidRPr="00B02D00">
        <w:rPr>
          <w:color w:val="000000" w:themeColor="text1"/>
          <w:sz w:val="20"/>
        </w:rPr>
        <w:t>rozpoczęt</w:t>
      </w:r>
      <w:r w:rsidR="003D63F4" w:rsidRPr="00B02D00">
        <w:rPr>
          <w:color w:val="000000" w:themeColor="text1"/>
          <w:sz w:val="20"/>
        </w:rPr>
        <w:t>y</w:t>
      </w:r>
      <w:r w:rsidRPr="00B02D00">
        <w:rPr>
          <w:color w:val="000000" w:themeColor="text1"/>
          <w:sz w:val="20"/>
        </w:rPr>
        <w:t xml:space="preserve"> </w:t>
      </w:r>
      <w:r w:rsidR="003D63F4" w:rsidRPr="00B02D00">
        <w:rPr>
          <w:color w:val="000000" w:themeColor="text1"/>
          <w:sz w:val="20"/>
        </w:rPr>
        <w:t>dzień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zwłoki,</w:t>
      </w:r>
    </w:p>
    <w:p w14:paraId="4E32DEB1" w14:textId="7317ACC3" w:rsidR="003D63F4" w:rsidRPr="00B02D00" w:rsidRDefault="005616F6" w:rsidP="007C0043">
      <w:pPr>
        <w:pStyle w:val="Akapitzlist"/>
        <w:numPr>
          <w:ilvl w:val="2"/>
          <w:numId w:val="7"/>
        </w:numPr>
        <w:tabs>
          <w:tab w:val="left" w:pos="1395"/>
          <w:tab w:val="left" w:pos="1396"/>
        </w:tabs>
        <w:spacing w:before="1" w:line="357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lastRenderedPageBreak/>
        <w:t>w</w:t>
      </w:r>
      <w:r w:rsidRPr="00B02D00">
        <w:rPr>
          <w:color w:val="000000" w:themeColor="text1"/>
          <w:spacing w:val="16"/>
          <w:sz w:val="20"/>
        </w:rPr>
        <w:t xml:space="preserve"> </w:t>
      </w:r>
      <w:r w:rsidRPr="00B02D00">
        <w:rPr>
          <w:color w:val="000000" w:themeColor="text1"/>
          <w:sz w:val="20"/>
        </w:rPr>
        <w:t>odniesieniu</w:t>
      </w:r>
      <w:r w:rsidRPr="00B02D00">
        <w:rPr>
          <w:color w:val="000000" w:themeColor="text1"/>
          <w:spacing w:val="15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17"/>
          <w:sz w:val="20"/>
        </w:rPr>
        <w:t xml:space="preserve"> </w:t>
      </w:r>
      <w:r w:rsidRPr="00B02D00">
        <w:rPr>
          <w:color w:val="000000" w:themeColor="text1"/>
          <w:sz w:val="20"/>
        </w:rPr>
        <w:t>Błędu</w:t>
      </w:r>
      <w:r w:rsidRPr="00B02D00">
        <w:rPr>
          <w:color w:val="000000" w:themeColor="text1"/>
          <w:spacing w:val="17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17"/>
          <w:sz w:val="20"/>
        </w:rPr>
        <w:t xml:space="preserve"> </w:t>
      </w:r>
      <w:r w:rsidRPr="00B02D00">
        <w:rPr>
          <w:color w:val="000000" w:themeColor="text1"/>
          <w:sz w:val="20"/>
        </w:rPr>
        <w:t>karę</w:t>
      </w:r>
      <w:r w:rsidRPr="00B02D00">
        <w:rPr>
          <w:color w:val="000000" w:themeColor="text1"/>
          <w:spacing w:val="17"/>
          <w:sz w:val="20"/>
        </w:rPr>
        <w:t xml:space="preserve"> </w:t>
      </w:r>
      <w:r w:rsidRPr="00B02D00">
        <w:rPr>
          <w:color w:val="000000" w:themeColor="text1"/>
          <w:sz w:val="20"/>
        </w:rPr>
        <w:t>umowną</w:t>
      </w:r>
      <w:r w:rsidRPr="00B02D00">
        <w:rPr>
          <w:color w:val="000000" w:themeColor="text1"/>
          <w:spacing w:val="1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16"/>
          <w:sz w:val="20"/>
        </w:rPr>
        <w:t xml:space="preserve"> </w:t>
      </w:r>
      <w:r w:rsidRPr="00B02D00">
        <w:rPr>
          <w:color w:val="000000" w:themeColor="text1"/>
          <w:sz w:val="20"/>
        </w:rPr>
        <w:t>wysokości</w:t>
      </w:r>
      <w:r w:rsidRPr="00B02D00">
        <w:rPr>
          <w:color w:val="000000" w:themeColor="text1"/>
          <w:spacing w:val="21"/>
          <w:sz w:val="20"/>
        </w:rPr>
        <w:t xml:space="preserve"> </w:t>
      </w:r>
      <w:r w:rsidR="003D63F4" w:rsidRPr="00B02D00">
        <w:rPr>
          <w:color w:val="000000" w:themeColor="text1"/>
          <w:sz w:val="20"/>
        </w:rPr>
        <w:t>3</w:t>
      </w:r>
      <w:r w:rsidRPr="00B02D00">
        <w:rPr>
          <w:color w:val="000000" w:themeColor="text1"/>
          <w:sz w:val="20"/>
        </w:rPr>
        <w:t>00,00</w:t>
      </w:r>
      <w:r w:rsidRPr="00B02D00">
        <w:rPr>
          <w:color w:val="000000" w:themeColor="text1"/>
          <w:spacing w:val="16"/>
          <w:sz w:val="20"/>
        </w:rPr>
        <w:t xml:space="preserve"> </w:t>
      </w:r>
      <w:r w:rsidRPr="00B02D00">
        <w:rPr>
          <w:color w:val="000000" w:themeColor="text1"/>
          <w:spacing w:val="21"/>
          <w:sz w:val="20"/>
        </w:rPr>
        <w:t xml:space="preserve">PLN </w:t>
      </w:r>
      <w:r w:rsidR="003D63F4" w:rsidRPr="00B02D00">
        <w:rPr>
          <w:color w:val="000000" w:themeColor="text1"/>
          <w:spacing w:val="21"/>
          <w:sz w:val="20"/>
        </w:rPr>
        <w:t>a każdy rozpoczęty</w:t>
      </w:r>
      <w:r w:rsidR="003D63F4" w:rsidRPr="00B02D00">
        <w:rPr>
          <w:color w:val="000000" w:themeColor="text1"/>
          <w:sz w:val="20"/>
        </w:rPr>
        <w:t xml:space="preserve"> dzień</w:t>
      </w:r>
      <w:r w:rsidR="003D63F4" w:rsidRPr="00B02D00">
        <w:rPr>
          <w:color w:val="000000" w:themeColor="text1"/>
          <w:spacing w:val="1"/>
          <w:sz w:val="20"/>
        </w:rPr>
        <w:t xml:space="preserve"> </w:t>
      </w:r>
      <w:r w:rsidR="003D63F4" w:rsidRPr="00B02D00">
        <w:rPr>
          <w:color w:val="000000" w:themeColor="text1"/>
          <w:sz w:val="20"/>
        </w:rPr>
        <w:t>zwłoki,</w:t>
      </w:r>
    </w:p>
    <w:p w14:paraId="347E7A90" w14:textId="250F7FF0" w:rsidR="0099775F" w:rsidRPr="00B02D00" w:rsidRDefault="005616F6" w:rsidP="007C0043">
      <w:pPr>
        <w:pStyle w:val="Akapitzlist"/>
        <w:numPr>
          <w:ilvl w:val="2"/>
          <w:numId w:val="7"/>
        </w:numPr>
        <w:tabs>
          <w:tab w:val="left" w:pos="1395"/>
          <w:tab w:val="left" w:pos="1396"/>
        </w:tabs>
        <w:spacing w:before="1" w:line="357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7"/>
          <w:sz w:val="20"/>
        </w:rPr>
        <w:t xml:space="preserve"> </w:t>
      </w:r>
      <w:r w:rsidRPr="00B02D00">
        <w:rPr>
          <w:color w:val="000000" w:themeColor="text1"/>
          <w:sz w:val="20"/>
        </w:rPr>
        <w:t>odniesieniu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9"/>
          <w:sz w:val="20"/>
        </w:rPr>
        <w:t xml:space="preserve"> </w:t>
      </w:r>
      <w:r w:rsidRPr="00B02D00">
        <w:rPr>
          <w:color w:val="000000" w:themeColor="text1"/>
          <w:sz w:val="20"/>
        </w:rPr>
        <w:t>Usterki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9"/>
          <w:sz w:val="20"/>
        </w:rPr>
        <w:t xml:space="preserve"> </w:t>
      </w:r>
      <w:r w:rsidRPr="00B02D00">
        <w:rPr>
          <w:color w:val="000000" w:themeColor="text1"/>
          <w:sz w:val="20"/>
        </w:rPr>
        <w:t>karę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umowną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7"/>
          <w:sz w:val="20"/>
        </w:rPr>
        <w:t xml:space="preserve"> </w:t>
      </w:r>
      <w:r w:rsidRPr="00B02D00">
        <w:rPr>
          <w:color w:val="000000" w:themeColor="text1"/>
          <w:sz w:val="20"/>
        </w:rPr>
        <w:t>wysokości</w:t>
      </w:r>
      <w:r w:rsidRPr="00B02D00">
        <w:rPr>
          <w:color w:val="000000" w:themeColor="text1"/>
          <w:spacing w:val="13"/>
          <w:sz w:val="20"/>
        </w:rPr>
        <w:t xml:space="preserve"> </w:t>
      </w:r>
      <w:r w:rsidR="00527E1E"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z w:val="20"/>
        </w:rPr>
        <w:t>00,00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PLN</w:t>
      </w:r>
      <w:r w:rsidRPr="00B02D00">
        <w:rPr>
          <w:color w:val="000000" w:themeColor="text1"/>
          <w:spacing w:val="6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każd</w:t>
      </w:r>
      <w:r w:rsidR="00527E1E" w:rsidRPr="00B02D00">
        <w:rPr>
          <w:color w:val="000000" w:themeColor="text1"/>
          <w:sz w:val="20"/>
        </w:rPr>
        <w:t>y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rozpoczęt</w:t>
      </w:r>
      <w:r w:rsidR="00527E1E" w:rsidRPr="00B02D00">
        <w:rPr>
          <w:color w:val="000000" w:themeColor="text1"/>
          <w:sz w:val="20"/>
        </w:rPr>
        <w:t>y</w:t>
      </w:r>
      <w:r w:rsidRPr="00B02D00">
        <w:rPr>
          <w:color w:val="000000" w:themeColor="text1"/>
          <w:spacing w:val="-59"/>
          <w:sz w:val="20"/>
        </w:rPr>
        <w:t xml:space="preserve"> </w:t>
      </w:r>
      <w:r w:rsidR="00527E1E" w:rsidRPr="00B02D00">
        <w:rPr>
          <w:color w:val="000000" w:themeColor="text1"/>
          <w:sz w:val="20"/>
        </w:rPr>
        <w:t>dzień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zwłoki.</w:t>
      </w:r>
    </w:p>
    <w:p w14:paraId="492568A3" w14:textId="77777777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1"/>
        </w:tabs>
        <w:spacing w:before="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zwłoki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Usługi</w:t>
      </w:r>
      <w:r w:rsidRPr="00B02D00">
        <w:rPr>
          <w:color w:val="000000" w:themeColor="text1"/>
          <w:spacing w:val="7"/>
          <w:sz w:val="20"/>
        </w:rPr>
        <w:t xml:space="preserve"> </w:t>
      </w:r>
      <w:r w:rsidRPr="00B02D00">
        <w:rPr>
          <w:color w:val="000000" w:themeColor="text1"/>
          <w:sz w:val="20"/>
        </w:rPr>
        <w:t>Rozwoju</w:t>
      </w:r>
      <w:r w:rsidRPr="00B02D00">
        <w:rPr>
          <w:color w:val="000000" w:themeColor="text1"/>
          <w:spacing w:val="7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warunkami</w:t>
      </w:r>
      <w:r w:rsidRPr="00B02D00">
        <w:rPr>
          <w:color w:val="000000" w:themeColor="text1"/>
          <w:spacing w:val="7"/>
          <w:sz w:val="20"/>
        </w:rPr>
        <w:t xml:space="preserve"> </w:t>
      </w:r>
      <w:r w:rsidRPr="00B02D00">
        <w:rPr>
          <w:color w:val="000000" w:themeColor="text1"/>
          <w:sz w:val="20"/>
        </w:rPr>
        <w:t>wskazanymi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17"/>
          <w:sz w:val="20"/>
        </w:rPr>
        <w:t xml:space="preserve"> </w:t>
      </w:r>
      <w:r w:rsidRPr="00B02D00">
        <w:rPr>
          <w:color w:val="000000" w:themeColor="text1"/>
          <w:sz w:val="20"/>
        </w:rPr>
        <w:t>formularzu</w:t>
      </w:r>
      <w:r w:rsidRPr="00B02D00">
        <w:rPr>
          <w:color w:val="000000" w:themeColor="text1"/>
          <w:spacing w:val="9"/>
          <w:sz w:val="20"/>
        </w:rPr>
        <w:t xml:space="preserve"> </w:t>
      </w:r>
      <w:r w:rsidRPr="00B02D00">
        <w:rPr>
          <w:color w:val="000000" w:themeColor="text1"/>
          <w:sz w:val="20"/>
        </w:rPr>
        <w:t>zlecenia,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o którym mowa w OPZ - karę umowną w wysokości 500,00 PLN za każdy rozpoczęty dzień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zwłoki,</w:t>
      </w:r>
    </w:p>
    <w:p w14:paraId="3B2C20E3" w14:textId="70FF4C62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1"/>
        </w:tabs>
        <w:spacing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braku dochowania wymogu uzupełnienia dokumentów w terminie </w:t>
      </w:r>
      <w:r w:rsidR="005A3675">
        <w:rPr>
          <w:color w:val="000000" w:themeColor="text1"/>
          <w:sz w:val="20"/>
        </w:rPr>
        <w:t>15</w:t>
      </w:r>
      <w:r w:rsidRPr="00B02D00">
        <w:rPr>
          <w:color w:val="000000" w:themeColor="text1"/>
          <w:sz w:val="20"/>
        </w:rPr>
        <w:t xml:space="preserve"> dni od wezwania, określonego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8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1</w:t>
      </w:r>
      <w:r w:rsidR="007C5B9D">
        <w:rPr>
          <w:color w:val="000000" w:themeColor="text1"/>
          <w:sz w:val="20"/>
        </w:rPr>
        <w:t>0</w:t>
      </w:r>
      <w:r w:rsidRPr="00B02D00">
        <w:rPr>
          <w:color w:val="000000" w:themeColor="text1"/>
          <w:sz w:val="20"/>
        </w:rPr>
        <w:t>,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zapłaci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Zamawiającemu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karę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umowną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wysokości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100 zł za każdy dzień </w:t>
      </w:r>
      <w:r w:rsidR="00343EEA" w:rsidRPr="00B02D00">
        <w:rPr>
          <w:color w:val="000000" w:themeColor="text1"/>
          <w:sz w:val="20"/>
        </w:rPr>
        <w:t>zwłoki</w:t>
      </w:r>
      <w:r w:rsidRPr="00B02D00">
        <w:rPr>
          <w:color w:val="000000" w:themeColor="text1"/>
          <w:sz w:val="20"/>
        </w:rPr>
        <w:t xml:space="preserve"> w dochowaniu tego wymogu,</w:t>
      </w:r>
    </w:p>
    <w:p w14:paraId="597226D8" w14:textId="3F690632" w:rsidR="0099775F" w:rsidRPr="00B02D00" w:rsidRDefault="005262BC" w:rsidP="007C0043">
      <w:pPr>
        <w:pStyle w:val="Akapitzlist"/>
        <w:numPr>
          <w:ilvl w:val="1"/>
          <w:numId w:val="7"/>
        </w:numPr>
        <w:tabs>
          <w:tab w:val="left" w:pos="971"/>
        </w:tabs>
        <w:spacing w:line="360" w:lineRule="auto"/>
        <w:ind w:right="114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r</w:t>
      </w:r>
      <w:r w:rsidR="00444E1B">
        <w:rPr>
          <w:color w:val="000000" w:themeColor="text1"/>
          <w:sz w:val="20"/>
        </w:rPr>
        <w:t xml:space="preserve">ozwiązania </w:t>
      </w:r>
      <w:r>
        <w:rPr>
          <w:color w:val="000000" w:themeColor="text1"/>
          <w:sz w:val="20"/>
        </w:rPr>
        <w:t xml:space="preserve">Umowy przez którąkolwiek ze Stron, z zastrzeżeniem </w:t>
      </w:r>
      <w:r w:rsidR="00C319DB">
        <w:rPr>
          <w:color w:val="000000" w:themeColor="text1"/>
          <w:sz w:val="20"/>
        </w:rPr>
        <w:t>§ 13 ust. 3 Umowy,  z przyczyn niezależnych od Zamawiającego</w:t>
      </w:r>
      <w:r w:rsidR="005616F6" w:rsidRPr="00B02D00">
        <w:rPr>
          <w:color w:val="000000" w:themeColor="text1"/>
          <w:sz w:val="20"/>
        </w:rPr>
        <w:t xml:space="preserve"> Wykonawca zobowiązany będzie do zapłaty kary umownej w wysokości 20</w:t>
      </w:r>
      <w:r w:rsidR="003F4FE9" w:rsidRPr="00B02D00">
        <w:rPr>
          <w:color w:val="000000" w:themeColor="text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% wartości łącznego wynagrodzenia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brutto</w:t>
      </w:r>
      <w:r w:rsidR="005616F6" w:rsidRPr="00B02D00">
        <w:rPr>
          <w:color w:val="000000" w:themeColor="text1"/>
          <w:spacing w:val="-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wskazanego</w:t>
      </w:r>
      <w:r w:rsidR="005616F6" w:rsidRPr="00B02D00">
        <w:rPr>
          <w:color w:val="000000" w:themeColor="text1"/>
          <w:spacing w:val="-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</w:t>
      </w:r>
      <w:r w:rsidR="005616F6" w:rsidRPr="00B02D00">
        <w:rPr>
          <w:color w:val="000000" w:themeColor="text1"/>
          <w:spacing w:val="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§</w:t>
      </w:r>
      <w:r w:rsidR="005616F6" w:rsidRPr="00B02D00">
        <w:rPr>
          <w:color w:val="000000" w:themeColor="text1"/>
          <w:spacing w:val="-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4 ust.</w:t>
      </w:r>
      <w:r w:rsidR="005616F6" w:rsidRPr="00B02D00">
        <w:rPr>
          <w:color w:val="000000" w:themeColor="text1"/>
          <w:spacing w:val="-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1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Umowy,</w:t>
      </w:r>
    </w:p>
    <w:p w14:paraId="0B490723" w14:textId="3949CF66" w:rsidR="0099775F" w:rsidRDefault="00F277BF" w:rsidP="007C0043">
      <w:pPr>
        <w:pStyle w:val="Akapitzlist"/>
        <w:numPr>
          <w:ilvl w:val="1"/>
          <w:numId w:val="7"/>
        </w:numPr>
        <w:tabs>
          <w:tab w:val="left" w:pos="971"/>
        </w:tabs>
        <w:spacing w:line="360" w:lineRule="auto"/>
        <w:ind w:right="12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wypowiedzenie</w:t>
      </w:r>
      <w:r w:rsidR="005616F6" w:rsidRPr="00B02D00">
        <w:rPr>
          <w:color w:val="000000" w:themeColor="text1"/>
          <w:sz w:val="20"/>
        </w:rPr>
        <w:t xml:space="preserve"> przez Zamawiającego </w:t>
      </w:r>
      <w:r w:rsidRPr="00B02D00">
        <w:rPr>
          <w:color w:val="000000" w:themeColor="text1"/>
          <w:sz w:val="20"/>
        </w:rPr>
        <w:t>umowy</w:t>
      </w:r>
      <w:r w:rsidR="005616F6" w:rsidRPr="00B02D00">
        <w:rPr>
          <w:color w:val="000000" w:themeColor="text1"/>
          <w:sz w:val="20"/>
        </w:rPr>
        <w:t xml:space="preserve"> w wyniku zajścia którejkolwiek z okoliczności</w:t>
      </w:r>
      <w:r w:rsidR="005616F6" w:rsidRPr="00B02D00">
        <w:rPr>
          <w:color w:val="000000" w:themeColor="text1"/>
          <w:spacing w:val="-60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wymienionych</w:t>
      </w:r>
      <w:r w:rsidR="005616F6" w:rsidRPr="00B02D00">
        <w:rPr>
          <w:color w:val="000000" w:themeColor="text1"/>
          <w:spacing w:val="3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</w:t>
      </w:r>
      <w:r w:rsidR="005616F6" w:rsidRPr="00B02D00">
        <w:rPr>
          <w:color w:val="000000" w:themeColor="text1"/>
          <w:spacing w:val="38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§</w:t>
      </w:r>
      <w:r w:rsidR="005616F6" w:rsidRPr="00B02D00">
        <w:rPr>
          <w:color w:val="000000" w:themeColor="text1"/>
          <w:spacing w:val="3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1</w:t>
      </w:r>
      <w:r w:rsidR="00A43485" w:rsidRPr="00B02D00">
        <w:rPr>
          <w:color w:val="000000" w:themeColor="text1"/>
          <w:sz w:val="20"/>
        </w:rPr>
        <w:t>1</w:t>
      </w:r>
      <w:r w:rsidR="005616F6" w:rsidRPr="00B02D00">
        <w:rPr>
          <w:color w:val="000000" w:themeColor="text1"/>
          <w:spacing w:val="38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ust.</w:t>
      </w:r>
      <w:r w:rsidR="005616F6" w:rsidRPr="00B02D00">
        <w:rPr>
          <w:color w:val="000000" w:themeColor="text1"/>
          <w:spacing w:val="36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9</w:t>
      </w:r>
      <w:r w:rsidR="005616F6" w:rsidRPr="00B02D00">
        <w:rPr>
          <w:color w:val="000000" w:themeColor="text1"/>
          <w:spacing w:val="37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pkt</w:t>
      </w:r>
      <w:r w:rsidR="005616F6" w:rsidRPr="00B02D00">
        <w:rPr>
          <w:color w:val="000000" w:themeColor="text1"/>
          <w:spacing w:val="38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1)</w:t>
      </w:r>
      <w:r w:rsidR="005616F6" w:rsidRPr="00B02D00">
        <w:rPr>
          <w:color w:val="000000" w:themeColor="text1"/>
          <w:spacing w:val="38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-</w:t>
      </w:r>
      <w:r w:rsidR="005616F6" w:rsidRPr="00B02D00">
        <w:rPr>
          <w:color w:val="000000" w:themeColor="text1"/>
          <w:spacing w:val="38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2)</w:t>
      </w:r>
      <w:r w:rsidR="005616F6" w:rsidRPr="00B02D00">
        <w:rPr>
          <w:color w:val="000000" w:themeColor="text1"/>
          <w:spacing w:val="36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Zamawiający</w:t>
      </w:r>
      <w:r w:rsidR="005616F6" w:rsidRPr="00B02D00">
        <w:rPr>
          <w:color w:val="000000" w:themeColor="text1"/>
          <w:spacing w:val="37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naliczy</w:t>
      </w:r>
      <w:r w:rsidR="005616F6" w:rsidRPr="00B02D00">
        <w:rPr>
          <w:color w:val="000000" w:themeColor="text1"/>
          <w:spacing w:val="3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Wykonawcy</w:t>
      </w:r>
      <w:r w:rsidR="005616F6" w:rsidRPr="00B02D00">
        <w:rPr>
          <w:color w:val="000000" w:themeColor="text1"/>
          <w:spacing w:val="37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karę</w:t>
      </w:r>
      <w:r w:rsidR="005616F6" w:rsidRPr="00B02D00">
        <w:rPr>
          <w:color w:val="000000" w:themeColor="text1"/>
          <w:spacing w:val="36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umowną</w:t>
      </w:r>
      <w:r w:rsidR="005616F6" w:rsidRPr="00B02D00">
        <w:rPr>
          <w:color w:val="000000" w:themeColor="text1"/>
          <w:spacing w:val="-60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 xml:space="preserve">w wysokości 20% wartości łącznego wynagrodzenia brutto wskazanego w § 4 ust. 2 pkt. </w:t>
      </w:r>
      <w:r w:rsidR="007C5B9D">
        <w:rPr>
          <w:color w:val="000000" w:themeColor="text1"/>
          <w:sz w:val="20"/>
        </w:rPr>
        <w:t>3</w:t>
      </w:r>
      <w:r w:rsidR="005616F6" w:rsidRPr="00B02D00">
        <w:rPr>
          <w:color w:val="000000" w:themeColor="text1"/>
          <w:sz w:val="20"/>
        </w:rPr>
        <w:t>)</w:t>
      </w:r>
      <w:r w:rsidRPr="00B02D00">
        <w:rPr>
          <w:color w:val="000000" w:themeColor="text1"/>
          <w:sz w:val="20"/>
        </w:rPr>
        <w:t xml:space="preserve"> 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Umowy,</w:t>
      </w:r>
    </w:p>
    <w:p w14:paraId="6427D40B" w14:textId="62C46F15" w:rsidR="00FD52F1" w:rsidRPr="00B02D00" w:rsidRDefault="00FD52F1" w:rsidP="007C0043">
      <w:pPr>
        <w:pStyle w:val="Akapitzlist"/>
        <w:numPr>
          <w:ilvl w:val="1"/>
          <w:numId w:val="7"/>
        </w:numPr>
        <w:tabs>
          <w:tab w:val="left" w:pos="971"/>
        </w:tabs>
        <w:spacing w:line="360" w:lineRule="auto"/>
        <w:ind w:right="120"/>
        <w:rPr>
          <w:color w:val="000000" w:themeColor="text1"/>
          <w:sz w:val="20"/>
        </w:rPr>
      </w:pPr>
      <w:r w:rsidRPr="00555F46">
        <w:rPr>
          <w:rFonts w:ascii="Arial Nova" w:hAnsi="Arial Nova" w:cs="Arial"/>
          <w:sz w:val="21"/>
          <w:szCs w:val="21"/>
        </w:rPr>
        <w:t xml:space="preserve">za nieprzedłożenie planu naprawczego, o którym mowa w § </w:t>
      </w:r>
      <w:r w:rsidR="00127F4D">
        <w:rPr>
          <w:rFonts w:ascii="Arial Nova" w:hAnsi="Arial Nova" w:cs="Arial"/>
          <w:sz w:val="21"/>
          <w:szCs w:val="21"/>
        </w:rPr>
        <w:t>3</w:t>
      </w:r>
      <w:r w:rsidRPr="00555F46">
        <w:rPr>
          <w:rFonts w:ascii="Arial Nova" w:hAnsi="Arial Nova" w:cs="Arial"/>
          <w:sz w:val="21"/>
          <w:szCs w:val="21"/>
        </w:rPr>
        <w:t xml:space="preserve"> ust. </w:t>
      </w:r>
      <w:r>
        <w:rPr>
          <w:rFonts w:ascii="Arial Nova" w:hAnsi="Arial Nova" w:cs="Arial"/>
          <w:sz w:val="21"/>
          <w:szCs w:val="21"/>
        </w:rPr>
        <w:t>4 Umowy</w:t>
      </w:r>
      <w:r w:rsidRPr="00555F46">
        <w:rPr>
          <w:rFonts w:ascii="Arial Nova" w:hAnsi="Arial Nova" w:cs="Arial"/>
          <w:sz w:val="21"/>
          <w:szCs w:val="21"/>
        </w:rPr>
        <w:t xml:space="preserve"> w terminie tam wskazanym – w kwocie 1.000 zł. za każdy dzień zwłoki</w:t>
      </w:r>
    </w:p>
    <w:p w14:paraId="18CA60B4" w14:textId="1C64ECFC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1"/>
        </w:tabs>
        <w:spacing w:before="3"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zwłoki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przekazaniu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informacji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dokumentów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umożliwiających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35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34"/>
          <w:sz w:val="20"/>
        </w:rPr>
        <w:t xml:space="preserve"> </w:t>
      </w:r>
      <w:r w:rsidRPr="00B02D00">
        <w:rPr>
          <w:color w:val="000000" w:themeColor="text1"/>
          <w:sz w:val="20"/>
        </w:rPr>
        <w:t>Systemu</w:t>
      </w:r>
      <w:r w:rsidRPr="00B02D00">
        <w:rPr>
          <w:color w:val="000000" w:themeColor="text1"/>
          <w:spacing w:val="33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35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37"/>
          <w:sz w:val="20"/>
        </w:rPr>
        <w:t xml:space="preserve"> </w:t>
      </w:r>
      <w:r w:rsidRPr="00B02D00">
        <w:rPr>
          <w:color w:val="000000" w:themeColor="text1"/>
          <w:sz w:val="20"/>
        </w:rPr>
        <w:t>warunkami</w:t>
      </w:r>
      <w:r w:rsidRPr="00B02D00">
        <w:rPr>
          <w:color w:val="000000" w:themeColor="text1"/>
          <w:spacing w:val="34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określonymi</w:t>
      </w:r>
      <w:r w:rsidRPr="00B02D00">
        <w:rPr>
          <w:color w:val="000000" w:themeColor="text1"/>
          <w:spacing w:val="37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35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33"/>
          <w:sz w:val="20"/>
        </w:rPr>
        <w:t xml:space="preserve"> </w:t>
      </w:r>
      <w:r w:rsidRPr="00B02D00">
        <w:rPr>
          <w:color w:val="000000" w:themeColor="text1"/>
          <w:sz w:val="20"/>
        </w:rPr>
        <w:t>1</w:t>
      </w:r>
      <w:r w:rsidR="00A43485"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pacing w:val="33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36"/>
          <w:sz w:val="20"/>
        </w:rPr>
        <w:t xml:space="preserve"> </w:t>
      </w:r>
      <w:r w:rsidRPr="00B02D00">
        <w:rPr>
          <w:color w:val="000000" w:themeColor="text1"/>
          <w:sz w:val="20"/>
        </w:rPr>
        <w:t>12</w:t>
      </w:r>
      <w:r w:rsidRPr="00B02D00">
        <w:rPr>
          <w:color w:val="000000" w:themeColor="text1"/>
          <w:spacing w:val="33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36"/>
          <w:sz w:val="20"/>
        </w:rPr>
        <w:t xml:space="preserve"> </w:t>
      </w:r>
      <w:r w:rsidR="002C5CE9" w:rsidRPr="00B02D00">
        <w:rPr>
          <w:color w:val="000000" w:themeColor="text1"/>
          <w:spacing w:val="36"/>
          <w:sz w:val="20"/>
        </w:rPr>
        <w:br/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35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wysokości </w:t>
      </w:r>
      <w:r w:rsidR="00527E1E" w:rsidRPr="00B02D00">
        <w:rPr>
          <w:color w:val="000000" w:themeColor="text1"/>
          <w:sz w:val="20"/>
        </w:rPr>
        <w:t>5</w:t>
      </w:r>
      <w:r w:rsidRPr="00B02D00">
        <w:rPr>
          <w:color w:val="000000" w:themeColor="text1"/>
          <w:sz w:val="20"/>
        </w:rPr>
        <w:t xml:space="preserve"> 000 zł za każdy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dzień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zwłoki.</w:t>
      </w:r>
    </w:p>
    <w:p w14:paraId="26EC8560" w14:textId="66E4327F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1"/>
        </w:tabs>
        <w:spacing w:before="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braku aktualizacji Systemu zgodnie z przepisami prawa powszechnie obowiązującego, </w:t>
      </w:r>
      <w:r w:rsidR="002C5CE9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 xml:space="preserve">w wysokości </w:t>
      </w:r>
      <w:r w:rsidR="00527E1E" w:rsidRPr="00B02D00">
        <w:rPr>
          <w:color w:val="000000" w:themeColor="text1"/>
          <w:sz w:val="20"/>
        </w:rPr>
        <w:t>5</w:t>
      </w:r>
      <w:r w:rsidRPr="00B02D00">
        <w:rPr>
          <w:color w:val="000000" w:themeColor="text1"/>
          <w:sz w:val="20"/>
        </w:rPr>
        <w:t xml:space="preserve"> 000 zł, za każdy dzień braku aktualizacji Systemu, po upływie 7 dni roboczych od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dnia otrzymania wezwania przez Wykonawcę od Zamawiającego o konieczności aktualizacji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Systemu.</w:t>
      </w:r>
    </w:p>
    <w:p w14:paraId="5D9149C3" w14:textId="1A08D5E9" w:rsidR="0027506C" w:rsidRPr="00B02D00" w:rsidRDefault="0027506C" w:rsidP="007C0043">
      <w:pPr>
        <w:pStyle w:val="Akapitzlist"/>
        <w:numPr>
          <w:ilvl w:val="0"/>
          <w:numId w:val="7"/>
        </w:numPr>
        <w:tabs>
          <w:tab w:val="left" w:pos="547"/>
        </w:tabs>
        <w:spacing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Łączna wysokość kar nie może przekroczyć 25%</w:t>
      </w:r>
      <w:r w:rsidRPr="00B02D00">
        <w:rPr>
          <w:color w:val="000000" w:themeColor="text1"/>
          <w:spacing w:val="63"/>
          <w:sz w:val="20"/>
        </w:rPr>
        <w:t xml:space="preserve"> </w:t>
      </w:r>
      <w:r w:rsidRPr="00B02D00">
        <w:rPr>
          <w:color w:val="000000" w:themeColor="text1"/>
          <w:sz w:val="20"/>
        </w:rPr>
        <w:t>wartości</w:t>
      </w:r>
      <w:r w:rsidRPr="00B02D00">
        <w:rPr>
          <w:color w:val="000000" w:themeColor="text1"/>
          <w:spacing w:val="62"/>
          <w:sz w:val="20"/>
        </w:rPr>
        <w:t xml:space="preserve"> </w:t>
      </w:r>
      <w:r w:rsidRPr="00B02D00">
        <w:rPr>
          <w:color w:val="000000" w:themeColor="text1"/>
          <w:sz w:val="20"/>
        </w:rPr>
        <w:t>łącznego</w:t>
      </w:r>
      <w:r w:rsidRPr="00B02D00">
        <w:rPr>
          <w:color w:val="000000" w:themeColor="text1"/>
          <w:spacing w:val="63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</w:t>
      </w:r>
      <w:r w:rsidRPr="00B02D00">
        <w:rPr>
          <w:color w:val="000000" w:themeColor="text1"/>
          <w:spacing w:val="62"/>
          <w:sz w:val="20"/>
        </w:rPr>
        <w:t xml:space="preserve"> </w:t>
      </w:r>
      <w:r w:rsidRPr="00B02D00">
        <w:rPr>
          <w:color w:val="000000" w:themeColor="text1"/>
          <w:sz w:val="20"/>
        </w:rPr>
        <w:t>brutto</w:t>
      </w:r>
      <w:r w:rsidRPr="00B02D00">
        <w:rPr>
          <w:color w:val="000000" w:themeColor="text1"/>
          <w:spacing w:val="63"/>
          <w:sz w:val="20"/>
        </w:rPr>
        <w:t xml:space="preserve"> </w:t>
      </w:r>
      <w:r w:rsidRPr="00B02D00">
        <w:rPr>
          <w:color w:val="000000" w:themeColor="text1"/>
          <w:sz w:val="20"/>
        </w:rPr>
        <w:t>wskazanego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4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1 Umowy</w:t>
      </w:r>
    </w:p>
    <w:p w14:paraId="200417A9" w14:textId="2D0801D2" w:rsidR="0099775F" w:rsidRPr="00B02D00" w:rsidRDefault="005616F6" w:rsidP="007C0043">
      <w:pPr>
        <w:pStyle w:val="Akapitzlist"/>
        <w:numPr>
          <w:ilvl w:val="0"/>
          <w:numId w:val="7"/>
        </w:numPr>
        <w:tabs>
          <w:tab w:val="left" w:pos="547"/>
        </w:tabs>
        <w:spacing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pacing w:val="-1"/>
          <w:sz w:val="20"/>
        </w:rPr>
        <w:t>Naliczenie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kar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umownych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nie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pozbawia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prawa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dochodzenia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odszkodowania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uzupełniającego</w:t>
      </w:r>
      <w:r w:rsidR="00127F4D">
        <w:rPr>
          <w:color w:val="000000" w:themeColor="text1"/>
          <w:sz w:val="20"/>
        </w:rPr>
        <w:t>, przenoszącego wysokość zastrzeżonych kar umo</w:t>
      </w:r>
      <w:r w:rsidR="00577E55">
        <w:rPr>
          <w:color w:val="000000" w:themeColor="text1"/>
          <w:sz w:val="20"/>
        </w:rPr>
        <w:t>wnych</w:t>
      </w:r>
      <w:r w:rsidRPr="00B02D00">
        <w:rPr>
          <w:color w:val="000000" w:themeColor="text1"/>
          <w:spacing w:val="7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zasadach</w:t>
      </w:r>
      <w:r w:rsidRPr="00B02D00">
        <w:rPr>
          <w:color w:val="000000" w:themeColor="text1"/>
          <w:spacing w:val="9"/>
          <w:sz w:val="20"/>
        </w:rPr>
        <w:t xml:space="preserve"> </w:t>
      </w:r>
      <w:r w:rsidRPr="00B02D00">
        <w:rPr>
          <w:color w:val="000000" w:themeColor="text1"/>
          <w:sz w:val="20"/>
        </w:rPr>
        <w:t>ogólnych.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Niezależnie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7"/>
          <w:sz w:val="20"/>
        </w:rPr>
        <w:t xml:space="preserve"> </w:t>
      </w:r>
      <w:r w:rsidRPr="00B02D00">
        <w:rPr>
          <w:color w:val="000000" w:themeColor="text1"/>
          <w:sz w:val="20"/>
        </w:rPr>
        <w:t>powyższego,</w:t>
      </w:r>
      <w:r w:rsidRPr="00B02D00">
        <w:rPr>
          <w:color w:val="000000" w:themeColor="text1"/>
          <w:spacing w:val="9"/>
          <w:sz w:val="20"/>
        </w:rPr>
        <w:t xml:space="preserve"> </w:t>
      </w: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7"/>
          <w:sz w:val="20"/>
        </w:rPr>
        <w:t xml:space="preserve"> </w:t>
      </w:r>
      <w:r w:rsidRPr="00B02D00">
        <w:rPr>
          <w:color w:val="000000" w:themeColor="text1"/>
          <w:sz w:val="20"/>
        </w:rPr>
        <w:t>ustalają,</w:t>
      </w:r>
      <w:r w:rsidRPr="00B02D00">
        <w:rPr>
          <w:color w:val="000000" w:themeColor="text1"/>
          <w:spacing w:val="7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zapłata</w:t>
      </w:r>
      <w:r w:rsidRPr="00B02D00">
        <w:rPr>
          <w:color w:val="000000" w:themeColor="text1"/>
          <w:spacing w:val="9"/>
          <w:sz w:val="20"/>
        </w:rPr>
        <w:t xml:space="preserve"> </w:t>
      </w:r>
      <w:r w:rsidRPr="00B02D00">
        <w:rPr>
          <w:color w:val="000000" w:themeColor="text1"/>
          <w:sz w:val="20"/>
        </w:rPr>
        <w:t>kary</w:t>
      </w:r>
      <w:r w:rsidR="00A43485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umownej z tytułu naruszenia zasad poufności nie stoi na przeszkodzie w dochodzeniu roszczeń z tytułu czynów nieuczciwej konkurencji.</w:t>
      </w:r>
    </w:p>
    <w:p w14:paraId="580C810A" w14:textId="5C0D6EAF" w:rsidR="0099775F" w:rsidRPr="00B02D00" w:rsidRDefault="005616F6" w:rsidP="007C0043">
      <w:pPr>
        <w:pStyle w:val="Akapitzlist"/>
        <w:numPr>
          <w:ilvl w:val="0"/>
          <w:numId w:val="7"/>
        </w:numPr>
        <w:tabs>
          <w:tab w:val="left" w:pos="547"/>
        </w:tabs>
        <w:spacing w:before="1" w:line="360" w:lineRule="auto"/>
        <w:ind w:right="12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Kary umowne są niezależne i należą się w pełnej wysokości, nawet w przypadku, gdy z powodu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jednego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zdarzenia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naliczona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więcej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niż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jedna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kara.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uprawiony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dochodzenia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poszczególnych kar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umownych niezależnie,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kary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te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podlegają sumowaniu.</w:t>
      </w:r>
    </w:p>
    <w:p w14:paraId="72BF43E2" w14:textId="071E81FA" w:rsidR="0099775F" w:rsidRDefault="005616F6" w:rsidP="007C0043">
      <w:pPr>
        <w:pStyle w:val="Akapitzlist"/>
        <w:numPr>
          <w:ilvl w:val="0"/>
          <w:numId w:val="7"/>
        </w:numPr>
        <w:tabs>
          <w:tab w:val="left" w:pos="547"/>
        </w:tabs>
        <w:spacing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lastRenderedPageBreak/>
        <w:t>W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celu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uniknięcia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wątpliwości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potwierdzają,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uprawniony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naliczenia Wykonawcy wszelkich kar umownych zastrzeżonych w Umowie także po skorzystaniu z prawa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odstąpienia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na jakiejkolwiek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podstawie.</w:t>
      </w:r>
    </w:p>
    <w:p w14:paraId="767A728F" w14:textId="0F086E26" w:rsidR="009833A3" w:rsidRPr="00B02D00" w:rsidRDefault="009833A3" w:rsidP="007C0043">
      <w:pPr>
        <w:pStyle w:val="Akapitzlist"/>
        <w:numPr>
          <w:ilvl w:val="0"/>
          <w:numId w:val="7"/>
        </w:numPr>
        <w:tabs>
          <w:tab w:val="left" w:pos="547"/>
        </w:tabs>
        <w:spacing w:line="360" w:lineRule="auto"/>
        <w:ind w:right="121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Zapłata kar umownych przez Wykonawcę nie zwalnia go z obowiązku</w:t>
      </w:r>
      <w:r w:rsidR="00E04A58" w:rsidRPr="00524692">
        <w:rPr>
          <w:rFonts w:ascii="Arial Nova" w:hAnsi="Arial Nova" w:cs="Arial"/>
          <w:sz w:val="21"/>
          <w:szCs w:val="21"/>
        </w:rPr>
        <w:t xml:space="preserve"> wykonania ciążącego na nim zobowiązania zgodnie z postanowieniami Umowy</w:t>
      </w:r>
      <w:r w:rsidR="00A41490">
        <w:rPr>
          <w:rFonts w:ascii="Arial Nova" w:hAnsi="Arial Nova" w:cs="Arial"/>
          <w:sz w:val="21"/>
          <w:szCs w:val="21"/>
        </w:rPr>
        <w:t>.</w:t>
      </w:r>
    </w:p>
    <w:p w14:paraId="2E9C1A7B" w14:textId="06807ED0" w:rsidR="0099775F" w:rsidRDefault="005616F6" w:rsidP="007C0043">
      <w:pPr>
        <w:pStyle w:val="Akapitzlist"/>
        <w:numPr>
          <w:ilvl w:val="0"/>
          <w:numId w:val="7"/>
        </w:numPr>
        <w:tabs>
          <w:tab w:val="left" w:pos="547"/>
        </w:tabs>
        <w:spacing w:line="360" w:lineRule="auto"/>
        <w:ind w:right="118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ustalają,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iż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kwoty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kar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umownych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przewidziane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Umową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będą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pierwszej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kolejności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potrącane z Wynagrodzenia należnego Wykonawcy </w:t>
      </w:r>
      <w:r w:rsidR="003B1561">
        <w:rPr>
          <w:color w:val="000000" w:themeColor="text1"/>
          <w:sz w:val="20"/>
        </w:rPr>
        <w:t>n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podstawie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odpowiednich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not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księgowych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bez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uprzedniego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wezwania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zapłaty,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co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Wykonawca wyraża zgodę i do czego upoważnia Zamawiającego bez potrzeby pozyskiwania pisemnego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potwierdzenia.</w:t>
      </w:r>
    </w:p>
    <w:p w14:paraId="21D80E00" w14:textId="77777777" w:rsidR="00B64B93" w:rsidRPr="00B02D00" w:rsidRDefault="00B64B93" w:rsidP="003B1561">
      <w:pPr>
        <w:spacing w:line="240" w:lineRule="exact"/>
        <w:jc w:val="both"/>
        <w:rPr>
          <w:b/>
          <w:color w:val="000000" w:themeColor="text1"/>
          <w:sz w:val="20"/>
        </w:rPr>
      </w:pPr>
    </w:p>
    <w:p w14:paraId="331E1FB3" w14:textId="68C3E335" w:rsidR="0099775F" w:rsidRPr="00B02D00" w:rsidRDefault="005616F6">
      <w:pPr>
        <w:spacing w:line="240" w:lineRule="exact"/>
        <w:ind w:left="4432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1</w:t>
      </w:r>
      <w:r w:rsidR="003B1561">
        <w:rPr>
          <w:b/>
          <w:color w:val="000000" w:themeColor="text1"/>
          <w:sz w:val="20"/>
        </w:rPr>
        <w:t>5</w:t>
      </w:r>
    </w:p>
    <w:p w14:paraId="25B2EE85" w14:textId="77777777" w:rsidR="0099775F" w:rsidRPr="00B02D00" w:rsidRDefault="005616F6">
      <w:pPr>
        <w:spacing w:before="121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Polisa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OC</w:t>
      </w:r>
    </w:p>
    <w:p w14:paraId="5C752BA6" w14:textId="07A107EE" w:rsidR="0099775F" w:rsidRPr="00B02D00" w:rsidRDefault="005616F6" w:rsidP="007C0043">
      <w:pPr>
        <w:pStyle w:val="Akapitzlist"/>
        <w:numPr>
          <w:ilvl w:val="0"/>
          <w:numId w:val="6"/>
        </w:numPr>
        <w:tabs>
          <w:tab w:val="left" w:pos="547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cały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okres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trwania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niniejszej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zobowiązany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utrzymywać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polisę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ubezpieczenia odpowiedzialności cywilnej z tytułu prowadzenia działalności gospodarczej na kwotę nie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mniejszą niż </w:t>
      </w:r>
      <w:r w:rsidR="004764D0">
        <w:rPr>
          <w:color w:val="000000" w:themeColor="text1"/>
          <w:sz w:val="20"/>
        </w:rPr>
        <w:t>500 000</w:t>
      </w:r>
      <w:r w:rsidRPr="00B02D00">
        <w:rPr>
          <w:color w:val="000000" w:themeColor="text1"/>
          <w:sz w:val="20"/>
        </w:rPr>
        <w:t xml:space="preserve"> PLN. Polisa będzie umożliwiać Zamawiającemu dochodzenie od ubezpieczyciela kwot objętych odpowiedzialnością Wykonawcy z tytułu niewykonania lub nienależytego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wykonania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niniejszej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Umowy.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Wykonawca zobowiązany jest do doręczenia oryginałów lub kopii poświadczonych za zgodność z oryginałem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polisy</w:t>
      </w:r>
      <w:r w:rsidRPr="00B02D00">
        <w:rPr>
          <w:color w:val="000000" w:themeColor="text1"/>
          <w:spacing w:val="25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26"/>
          <w:sz w:val="20"/>
        </w:rPr>
        <w:t xml:space="preserve"> </w:t>
      </w:r>
      <w:r w:rsidRPr="00B02D00">
        <w:rPr>
          <w:color w:val="000000" w:themeColor="text1"/>
          <w:sz w:val="20"/>
        </w:rPr>
        <w:t>innego</w:t>
      </w:r>
      <w:r w:rsidRPr="00B02D00">
        <w:rPr>
          <w:color w:val="000000" w:themeColor="text1"/>
          <w:spacing w:val="26"/>
          <w:sz w:val="20"/>
        </w:rPr>
        <w:t xml:space="preserve"> </w:t>
      </w:r>
      <w:r w:rsidRPr="00B02D00">
        <w:rPr>
          <w:color w:val="000000" w:themeColor="text1"/>
          <w:sz w:val="20"/>
        </w:rPr>
        <w:t>dokumentu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potwierdzających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posiadanie</w:t>
      </w:r>
      <w:r w:rsidRPr="00B02D00">
        <w:rPr>
          <w:color w:val="000000" w:themeColor="text1"/>
          <w:spacing w:val="25"/>
          <w:sz w:val="20"/>
        </w:rPr>
        <w:t xml:space="preserve"> </w:t>
      </w:r>
      <w:r w:rsidRPr="00B02D00">
        <w:rPr>
          <w:color w:val="000000" w:themeColor="text1"/>
          <w:sz w:val="20"/>
        </w:rPr>
        <w:t>wymaganego</w:t>
      </w:r>
      <w:r w:rsidRPr="00B02D00">
        <w:rPr>
          <w:color w:val="000000" w:themeColor="text1"/>
          <w:spacing w:val="24"/>
          <w:sz w:val="20"/>
        </w:rPr>
        <w:t xml:space="preserve"> </w:t>
      </w:r>
      <w:r w:rsidRPr="00B02D00">
        <w:rPr>
          <w:color w:val="000000" w:themeColor="text1"/>
          <w:sz w:val="20"/>
        </w:rPr>
        <w:t>ubezpieczenia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 dalszym okresie trwania Umowy w terminie 14 (słownie: czternastu) dni kalendarzowych od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wygaśnięcia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poprzedniej.</w:t>
      </w:r>
    </w:p>
    <w:p w14:paraId="16185626" w14:textId="3064A932" w:rsidR="0099775F" w:rsidRPr="00B02D00" w:rsidRDefault="005616F6" w:rsidP="007C0043">
      <w:pPr>
        <w:pStyle w:val="Akapitzlist"/>
        <w:numPr>
          <w:ilvl w:val="0"/>
          <w:numId w:val="6"/>
        </w:numPr>
        <w:tabs>
          <w:tab w:val="left" w:pos="547"/>
        </w:tabs>
        <w:spacing w:line="360" w:lineRule="auto"/>
        <w:ind w:right="11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Umowy ubezpieczenia, o których mowa w ust. 1 muszą zapewniać wypłatę odszkodowania płatnego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 złotych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polskich,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bez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ograniczeń.</w:t>
      </w:r>
    </w:p>
    <w:p w14:paraId="3EADB749" w14:textId="77777777" w:rsidR="0099775F" w:rsidRPr="00B02D00" w:rsidRDefault="005616F6" w:rsidP="007C0043">
      <w:pPr>
        <w:pStyle w:val="Akapitzlist"/>
        <w:numPr>
          <w:ilvl w:val="0"/>
          <w:numId w:val="6"/>
        </w:numPr>
        <w:tabs>
          <w:tab w:val="left" w:pos="547"/>
        </w:tabs>
        <w:spacing w:before="1"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zobowiązany jest do utrzymania wymaganych limitów sumy gwarancyjnej przez cały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wymagany okres trwania ubezpieczenia, a w razie wypłaty odszkodowania z polisy Wykonawca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powinien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uzupełnić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sumę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gwarancyjną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wymaganego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limitu,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określonego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ust. 1.</w:t>
      </w:r>
    </w:p>
    <w:p w14:paraId="295D504D" w14:textId="77777777" w:rsidR="0099775F" w:rsidRPr="00B02D00" w:rsidRDefault="005616F6" w:rsidP="007C0043">
      <w:pPr>
        <w:pStyle w:val="Akapitzlist"/>
        <w:numPr>
          <w:ilvl w:val="0"/>
          <w:numId w:val="6"/>
        </w:numPr>
        <w:tabs>
          <w:tab w:val="left" w:pos="547"/>
        </w:tabs>
        <w:spacing w:line="360" w:lineRule="auto"/>
        <w:ind w:right="118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Ubezpieczenie,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którym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mowa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obejmować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Wykonawcę,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Podwykonawców,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także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inne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podmioty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uczestniczące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Zamówienia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zatrudnione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Wykonawcę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przy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przedmiotowej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Umowy.</w:t>
      </w:r>
    </w:p>
    <w:p w14:paraId="7BDE5935" w14:textId="7147E115" w:rsidR="0099775F" w:rsidRPr="00B02D00" w:rsidRDefault="005616F6">
      <w:pPr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="0041084E" w:rsidRPr="00B02D00">
        <w:rPr>
          <w:b/>
          <w:color w:val="000000" w:themeColor="text1"/>
          <w:sz w:val="20"/>
        </w:rPr>
        <w:t>1</w:t>
      </w:r>
      <w:r w:rsidR="004764D0">
        <w:rPr>
          <w:b/>
          <w:color w:val="000000" w:themeColor="text1"/>
          <w:sz w:val="20"/>
        </w:rPr>
        <w:t>6</w:t>
      </w:r>
    </w:p>
    <w:p w14:paraId="1C115226" w14:textId="77777777" w:rsidR="0099775F" w:rsidRPr="00B02D00" w:rsidRDefault="005616F6">
      <w:pPr>
        <w:spacing w:before="121"/>
        <w:ind w:left="2706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Zmiana</w:t>
      </w:r>
      <w:r w:rsidRPr="00B02D00">
        <w:rPr>
          <w:b/>
          <w:color w:val="000000" w:themeColor="text1"/>
          <w:spacing w:val="-7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istotnych</w:t>
      </w:r>
      <w:r w:rsidRPr="00B02D00">
        <w:rPr>
          <w:b/>
          <w:color w:val="000000" w:themeColor="text1"/>
          <w:spacing w:val="-5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postanowień</w:t>
      </w:r>
      <w:r w:rsidRPr="00B02D00">
        <w:rPr>
          <w:b/>
          <w:color w:val="000000" w:themeColor="text1"/>
          <w:spacing w:val="-5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Umowy</w:t>
      </w:r>
    </w:p>
    <w:p w14:paraId="5F893413" w14:textId="4B0951E0" w:rsidR="0099775F" w:rsidRPr="00E61B59" w:rsidRDefault="005616F6" w:rsidP="007C0043">
      <w:pPr>
        <w:pStyle w:val="Akapitzlist"/>
        <w:numPr>
          <w:ilvl w:val="0"/>
          <w:numId w:val="5"/>
        </w:numPr>
        <w:tabs>
          <w:tab w:val="left" w:pos="547"/>
        </w:tabs>
        <w:spacing w:before="121" w:line="360" w:lineRule="auto"/>
        <w:ind w:right="117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treści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wymagają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zachowania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formy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pisemnej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pod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rygorem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nieważności.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przewiduje</w:t>
      </w:r>
      <w:r w:rsidRPr="00E61B59">
        <w:rPr>
          <w:color w:val="000000" w:themeColor="text1"/>
          <w:spacing w:val="-13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możliwość</w:t>
      </w:r>
      <w:r w:rsidRPr="00E61B59">
        <w:rPr>
          <w:color w:val="000000" w:themeColor="text1"/>
          <w:spacing w:val="-13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dokonania</w:t>
      </w:r>
      <w:r w:rsidRPr="00E61B59">
        <w:rPr>
          <w:color w:val="000000" w:themeColor="text1"/>
          <w:spacing w:val="-12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zmiany</w:t>
      </w:r>
      <w:r w:rsidRPr="00E61B59">
        <w:rPr>
          <w:color w:val="000000" w:themeColor="text1"/>
          <w:spacing w:val="-14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postanowień</w:t>
      </w:r>
      <w:r w:rsidRPr="00E61B59">
        <w:rPr>
          <w:color w:val="000000" w:themeColor="text1"/>
          <w:spacing w:val="-15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Umowy</w:t>
      </w:r>
      <w:r w:rsidRPr="00E61B59">
        <w:rPr>
          <w:color w:val="000000" w:themeColor="text1"/>
          <w:spacing w:val="-14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w</w:t>
      </w:r>
      <w:r w:rsidRPr="00E61B59">
        <w:rPr>
          <w:color w:val="000000" w:themeColor="text1"/>
          <w:spacing w:val="-13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zakresie</w:t>
      </w:r>
      <w:r w:rsidRPr="00E61B59">
        <w:rPr>
          <w:color w:val="000000" w:themeColor="text1"/>
          <w:spacing w:val="-13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i</w:t>
      </w:r>
      <w:r w:rsidRPr="00E61B59">
        <w:rPr>
          <w:color w:val="000000" w:themeColor="text1"/>
          <w:spacing w:val="-13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na</w:t>
      </w:r>
      <w:r w:rsidRPr="00E61B59">
        <w:rPr>
          <w:color w:val="000000" w:themeColor="text1"/>
          <w:spacing w:val="-13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warunkach</w:t>
      </w:r>
      <w:r w:rsidRPr="00E61B59">
        <w:rPr>
          <w:color w:val="000000" w:themeColor="text1"/>
          <w:spacing w:val="-14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prze</w:t>
      </w:r>
      <w:r w:rsidRPr="00E61B59">
        <w:rPr>
          <w:color w:val="000000" w:themeColor="text1"/>
          <w:spacing w:val="-60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widzianych</w:t>
      </w:r>
      <w:r w:rsidRPr="00E61B59">
        <w:rPr>
          <w:color w:val="000000" w:themeColor="text1"/>
          <w:spacing w:val="-2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PZP,</w:t>
      </w:r>
      <w:r w:rsidRPr="00E61B59">
        <w:rPr>
          <w:color w:val="000000" w:themeColor="text1"/>
          <w:spacing w:val="-1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w</w:t>
      </w:r>
      <w:r w:rsidRPr="00E61B59">
        <w:rPr>
          <w:color w:val="000000" w:themeColor="text1"/>
          <w:spacing w:val="2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szczególności:</w:t>
      </w:r>
    </w:p>
    <w:p w14:paraId="60C54D68" w14:textId="54851054" w:rsidR="0099775F" w:rsidRPr="00E61B59" w:rsidRDefault="009C0B4B" w:rsidP="007C0043">
      <w:pPr>
        <w:pStyle w:val="Akapitzlist"/>
        <w:numPr>
          <w:ilvl w:val="1"/>
          <w:numId w:val="5"/>
        </w:numPr>
        <w:tabs>
          <w:tab w:val="left" w:pos="971"/>
        </w:tabs>
        <w:spacing w:line="240" w:lineRule="exact"/>
        <w:rPr>
          <w:color w:val="000000" w:themeColor="text1"/>
          <w:sz w:val="20"/>
          <w:szCs w:val="20"/>
        </w:rPr>
      </w:pPr>
      <w:r w:rsidRPr="00E61B59">
        <w:rPr>
          <w:color w:val="000000" w:themeColor="text1"/>
          <w:sz w:val="20"/>
          <w:szCs w:val="20"/>
        </w:rPr>
        <w:t>s</w:t>
      </w:r>
      <w:r w:rsidR="005616F6" w:rsidRPr="00E61B59">
        <w:rPr>
          <w:color w:val="000000" w:themeColor="text1"/>
          <w:sz w:val="20"/>
          <w:szCs w:val="20"/>
        </w:rPr>
        <w:t>tosownie</w:t>
      </w:r>
      <w:r w:rsidR="005616F6" w:rsidRPr="00E61B59">
        <w:rPr>
          <w:color w:val="000000" w:themeColor="text1"/>
          <w:spacing w:val="-5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do</w:t>
      </w:r>
      <w:r w:rsidR="005616F6" w:rsidRPr="00E61B59">
        <w:rPr>
          <w:color w:val="000000" w:themeColor="text1"/>
          <w:spacing w:val="-6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art</w:t>
      </w:r>
      <w:r w:rsidR="005616F6" w:rsidRPr="004764D0">
        <w:rPr>
          <w:sz w:val="20"/>
          <w:szCs w:val="20"/>
        </w:rPr>
        <w:t>.</w:t>
      </w:r>
      <w:r w:rsidR="004764D0" w:rsidRPr="004764D0">
        <w:rPr>
          <w:spacing w:val="-5"/>
          <w:sz w:val="20"/>
          <w:szCs w:val="20"/>
        </w:rPr>
        <w:t xml:space="preserve"> </w:t>
      </w:r>
      <w:r w:rsidR="00E61B59" w:rsidRPr="004764D0">
        <w:rPr>
          <w:spacing w:val="-4"/>
          <w:sz w:val="20"/>
          <w:szCs w:val="20"/>
        </w:rPr>
        <w:t xml:space="preserve"> 455 </w:t>
      </w:r>
      <w:r w:rsidR="005616F6" w:rsidRPr="00E61B59">
        <w:rPr>
          <w:color w:val="000000" w:themeColor="text1"/>
          <w:sz w:val="20"/>
          <w:szCs w:val="20"/>
        </w:rPr>
        <w:t>ust.</w:t>
      </w:r>
      <w:r w:rsidR="005616F6" w:rsidRPr="00E61B59">
        <w:rPr>
          <w:color w:val="000000" w:themeColor="text1"/>
          <w:spacing w:val="-3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1</w:t>
      </w:r>
      <w:r w:rsidR="005616F6" w:rsidRPr="00E61B59">
        <w:rPr>
          <w:color w:val="000000" w:themeColor="text1"/>
          <w:spacing w:val="-7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pkt</w:t>
      </w:r>
      <w:r w:rsidR="005616F6" w:rsidRPr="00E61B59">
        <w:rPr>
          <w:color w:val="000000" w:themeColor="text1"/>
          <w:spacing w:val="-3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1</w:t>
      </w:r>
      <w:r w:rsidR="005616F6" w:rsidRPr="00E61B59">
        <w:rPr>
          <w:color w:val="000000" w:themeColor="text1"/>
          <w:spacing w:val="-7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PZP,</w:t>
      </w:r>
      <w:r w:rsidR="005616F6" w:rsidRPr="00E61B59">
        <w:rPr>
          <w:color w:val="000000" w:themeColor="text1"/>
          <w:spacing w:val="-5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Zamawiający</w:t>
      </w:r>
      <w:r w:rsidR="005616F6" w:rsidRPr="00E61B59">
        <w:rPr>
          <w:color w:val="000000" w:themeColor="text1"/>
          <w:spacing w:val="-7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przewiduje</w:t>
      </w:r>
      <w:r w:rsidR="005616F6" w:rsidRPr="00E61B59">
        <w:rPr>
          <w:color w:val="000000" w:themeColor="text1"/>
          <w:spacing w:val="-5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możliwość</w:t>
      </w:r>
      <w:r w:rsidR="005616F6" w:rsidRPr="00E61B59">
        <w:rPr>
          <w:color w:val="000000" w:themeColor="text1"/>
          <w:spacing w:val="-7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wprowadzenia</w:t>
      </w:r>
      <w:r w:rsidR="005616F6" w:rsidRPr="00E61B59">
        <w:rPr>
          <w:color w:val="000000" w:themeColor="text1"/>
          <w:spacing w:val="-4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do</w:t>
      </w:r>
      <w:r w:rsidR="00E61B59" w:rsidRPr="00E61B59">
        <w:rPr>
          <w:color w:val="000000" w:themeColor="text1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Umowy</w:t>
      </w:r>
      <w:r w:rsidR="005616F6" w:rsidRPr="00E61B59">
        <w:rPr>
          <w:color w:val="000000" w:themeColor="text1"/>
          <w:spacing w:val="-3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zmian</w:t>
      </w:r>
      <w:r w:rsidR="005616F6" w:rsidRPr="00E61B59">
        <w:rPr>
          <w:color w:val="000000" w:themeColor="text1"/>
          <w:spacing w:val="-3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opisanych</w:t>
      </w:r>
      <w:r w:rsidR="005616F6" w:rsidRPr="00E61B59">
        <w:rPr>
          <w:color w:val="000000" w:themeColor="text1"/>
          <w:spacing w:val="-3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w</w:t>
      </w:r>
      <w:r w:rsidR="005616F6" w:rsidRPr="00E61B59">
        <w:rPr>
          <w:color w:val="000000" w:themeColor="text1"/>
          <w:spacing w:val="3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punktach</w:t>
      </w:r>
      <w:r w:rsidR="005616F6" w:rsidRPr="00E61B59">
        <w:rPr>
          <w:color w:val="000000" w:themeColor="text1"/>
          <w:spacing w:val="-2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poniżej:</w:t>
      </w:r>
    </w:p>
    <w:p w14:paraId="0C3774FD" w14:textId="4006F752" w:rsidR="0099775F" w:rsidRPr="00B02D00" w:rsidRDefault="009C0B4B" w:rsidP="007C0043">
      <w:pPr>
        <w:pStyle w:val="Akapitzlist"/>
        <w:numPr>
          <w:ilvl w:val="2"/>
          <w:numId w:val="5"/>
        </w:numPr>
        <w:tabs>
          <w:tab w:val="left" w:pos="1396"/>
        </w:tabs>
        <w:spacing w:before="121" w:line="360" w:lineRule="auto"/>
        <w:ind w:right="112"/>
        <w:rPr>
          <w:color w:val="000000" w:themeColor="text1"/>
          <w:sz w:val="20"/>
        </w:rPr>
      </w:pPr>
      <w:r w:rsidRPr="00E61B59">
        <w:rPr>
          <w:color w:val="000000" w:themeColor="text1"/>
          <w:sz w:val="20"/>
          <w:szCs w:val="20"/>
        </w:rPr>
        <w:t xml:space="preserve">jeżeli </w:t>
      </w:r>
      <w:r w:rsidR="005616F6" w:rsidRPr="00E61B59">
        <w:rPr>
          <w:color w:val="000000" w:themeColor="text1"/>
          <w:sz w:val="20"/>
          <w:szCs w:val="20"/>
        </w:rPr>
        <w:t>nastąpiło wprowadzenie nowej wersji Oprogramowania Standardowego, Zamawiający</w:t>
      </w:r>
      <w:r w:rsidR="005616F6" w:rsidRPr="00E61B59">
        <w:rPr>
          <w:color w:val="000000" w:themeColor="text1"/>
          <w:spacing w:val="1"/>
          <w:sz w:val="20"/>
          <w:szCs w:val="20"/>
        </w:rPr>
        <w:t xml:space="preserve"> </w:t>
      </w:r>
      <w:r w:rsidR="005616F6" w:rsidRPr="00E61B59">
        <w:rPr>
          <w:color w:val="000000" w:themeColor="text1"/>
          <w:spacing w:val="-1"/>
          <w:sz w:val="20"/>
          <w:szCs w:val="20"/>
        </w:rPr>
        <w:t>dopuszcza</w:t>
      </w:r>
      <w:r w:rsidR="005616F6" w:rsidRPr="00E61B59">
        <w:rPr>
          <w:color w:val="000000" w:themeColor="text1"/>
          <w:spacing w:val="-15"/>
          <w:sz w:val="20"/>
          <w:szCs w:val="20"/>
        </w:rPr>
        <w:t xml:space="preserve"> </w:t>
      </w:r>
      <w:r w:rsidR="005616F6" w:rsidRPr="00E61B59">
        <w:rPr>
          <w:color w:val="000000" w:themeColor="text1"/>
          <w:spacing w:val="-1"/>
          <w:sz w:val="20"/>
          <w:szCs w:val="20"/>
        </w:rPr>
        <w:t>zmianę</w:t>
      </w:r>
      <w:r w:rsidR="005616F6" w:rsidRPr="00E61B59">
        <w:rPr>
          <w:color w:val="000000" w:themeColor="text1"/>
          <w:spacing w:val="-15"/>
          <w:sz w:val="20"/>
          <w:szCs w:val="20"/>
        </w:rPr>
        <w:t xml:space="preserve"> </w:t>
      </w:r>
      <w:r w:rsidR="005616F6" w:rsidRPr="00E61B59">
        <w:rPr>
          <w:color w:val="000000" w:themeColor="text1"/>
          <w:spacing w:val="-1"/>
          <w:sz w:val="20"/>
          <w:szCs w:val="20"/>
        </w:rPr>
        <w:t>wersji</w:t>
      </w:r>
      <w:r w:rsidR="005616F6" w:rsidRPr="00E61B59">
        <w:rPr>
          <w:color w:val="000000" w:themeColor="text1"/>
          <w:spacing w:val="-13"/>
          <w:sz w:val="20"/>
          <w:szCs w:val="20"/>
        </w:rPr>
        <w:t xml:space="preserve"> </w:t>
      </w:r>
      <w:r w:rsidR="005616F6" w:rsidRPr="00E61B59">
        <w:rPr>
          <w:color w:val="000000" w:themeColor="text1"/>
          <w:spacing w:val="-1"/>
          <w:sz w:val="20"/>
          <w:szCs w:val="20"/>
        </w:rPr>
        <w:t>Oprogramowania</w:t>
      </w:r>
      <w:r w:rsidR="005616F6" w:rsidRPr="00E61B59">
        <w:rPr>
          <w:color w:val="000000" w:themeColor="text1"/>
          <w:spacing w:val="-15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Standardowego</w:t>
      </w:r>
      <w:r w:rsidR="005616F6" w:rsidRPr="00E61B59">
        <w:rPr>
          <w:color w:val="000000" w:themeColor="text1"/>
          <w:spacing w:val="-15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pod</w:t>
      </w:r>
      <w:r w:rsidR="005616F6" w:rsidRPr="00E61B59">
        <w:rPr>
          <w:color w:val="000000" w:themeColor="text1"/>
          <w:spacing w:val="-15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warunkiem,</w:t>
      </w:r>
      <w:r w:rsidR="005616F6" w:rsidRPr="00E61B59">
        <w:rPr>
          <w:color w:val="000000" w:themeColor="text1"/>
          <w:spacing w:val="-15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lastRenderedPageBreak/>
        <w:t>że</w:t>
      </w:r>
      <w:r w:rsidR="005616F6" w:rsidRPr="00E61B59">
        <w:rPr>
          <w:color w:val="000000" w:themeColor="text1"/>
          <w:spacing w:val="-13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nowa</w:t>
      </w:r>
      <w:r w:rsidR="005616F6" w:rsidRPr="00E61B59">
        <w:rPr>
          <w:color w:val="000000" w:themeColor="text1"/>
          <w:spacing w:val="-14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wersja spełnia wymagania określone w Umowie, w tym zapewni właściwe funkcjonowanie</w:t>
      </w:r>
      <w:r w:rsidR="005616F6" w:rsidRPr="00E61B59">
        <w:rPr>
          <w:color w:val="000000" w:themeColor="text1"/>
          <w:spacing w:val="1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Systemu oraz nie będzie powodowała</w:t>
      </w:r>
      <w:r w:rsidR="005616F6" w:rsidRPr="00B02D00">
        <w:rPr>
          <w:color w:val="000000" w:themeColor="text1"/>
          <w:sz w:val="20"/>
        </w:rPr>
        <w:t xml:space="preserve"> konieczności poniesienia dodatkowych kosztów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przez</w:t>
      </w:r>
      <w:r w:rsidR="005616F6" w:rsidRPr="00B02D00">
        <w:rPr>
          <w:color w:val="000000" w:themeColor="text1"/>
          <w:spacing w:val="-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Zamawiającego;</w:t>
      </w:r>
    </w:p>
    <w:p w14:paraId="75B38163" w14:textId="07174990" w:rsidR="0099775F" w:rsidRPr="00B02D00" w:rsidRDefault="009C0B4B" w:rsidP="007C0043">
      <w:pPr>
        <w:pStyle w:val="Akapitzlist"/>
        <w:numPr>
          <w:ilvl w:val="2"/>
          <w:numId w:val="5"/>
        </w:numPr>
        <w:tabs>
          <w:tab w:val="left" w:pos="1396"/>
        </w:tabs>
        <w:spacing w:before="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jeżeli </w:t>
      </w:r>
      <w:r w:rsidR="005616F6" w:rsidRPr="00B02D00">
        <w:rPr>
          <w:color w:val="000000" w:themeColor="text1"/>
          <w:sz w:val="20"/>
        </w:rPr>
        <w:t>nastąpiła zmiana przepisów prawa, opublikowanych w Dzienniku Urzędowym Unii Europejskiej, Dzienniku Ustaw, Monitorze Polskim lub Dzienniku Urzędowym odpowiedniego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ministra, Zamawiający dopuszcza zmiany sposobu realizacji Umowy lub zmiany zakresu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świadczeń</w:t>
      </w:r>
      <w:r w:rsidR="005616F6" w:rsidRPr="00B02D00">
        <w:rPr>
          <w:color w:val="000000" w:themeColor="text1"/>
          <w:spacing w:val="-1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Wykonawcy</w:t>
      </w:r>
      <w:r w:rsidR="005616F6" w:rsidRPr="00B02D00">
        <w:rPr>
          <w:color w:val="000000" w:themeColor="text1"/>
          <w:spacing w:val="-10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wymuszone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takimi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zmianami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prawa.</w:t>
      </w:r>
      <w:r w:rsidR="005616F6" w:rsidRPr="00B02D00">
        <w:rPr>
          <w:color w:val="000000" w:themeColor="text1"/>
          <w:spacing w:val="-10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Bez</w:t>
      </w:r>
      <w:r w:rsidR="005616F6" w:rsidRPr="00B02D00">
        <w:rPr>
          <w:color w:val="000000" w:themeColor="text1"/>
          <w:spacing w:val="-10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konieczności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poniesienia</w:t>
      </w:r>
      <w:r w:rsidR="00E61B59">
        <w:rPr>
          <w:color w:val="000000" w:themeColor="text1"/>
          <w:sz w:val="20"/>
        </w:rPr>
        <w:t xml:space="preserve"> </w:t>
      </w:r>
      <w:r w:rsidR="005616F6" w:rsidRPr="00B02D00">
        <w:rPr>
          <w:color w:val="000000" w:themeColor="text1"/>
          <w:spacing w:val="-60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 xml:space="preserve">dodatkowych kosztów przez Zamawiającego będą obsługiwane zmiany przepisów prawa </w:t>
      </w:r>
      <w:r w:rsidR="005616F6" w:rsidRPr="004764D0">
        <w:rPr>
          <w:sz w:val="20"/>
        </w:rPr>
        <w:t>określone</w:t>
      </w:r>
      <w:r w:rsidR="005616F6" w:rsidRPr="004764D0">
        <w:rPr>
          <w:spacing w:val="-1"/>
          <w:sz w:val="20"/>
        </w:rPr>
        <w:t xml:space="preserve"> </w:t>
      </w:r>
      <w:r w:rsidR="005616F6" w:rsidRPr="004764D0">
        <w:rPr>
          <w:sz w:val="20"/>
        </w:rPr>
        <w:t xml:space="preserve">w pkt. </w:t>
      </w:r>
      <w:r w:rsidR="00E61B59" w:rsidRPr="004764D0">
        <w:rPr>
          <w:sz w:val="20"/>
        </w:rPr>
        <w:t>XVIII</w:t>
      </w:r>
      <w:r w:rsidR="002E17F5" w:rsidRPr="004764D0">
        <w:rPr>
          <w:sz w:val="20"/>
        </w:rPr>
        <w:t xml:space="preserve"> </w:t>
      </w:r>
      <w:r w:rsidR="005616F6" w:rsidRPr="004764D0">
        <w:rPr>
          <w:sz w:val="20"/>
        </w:rPr>
        <w:t>OPZ;</w:t>
      </w:r>
    </w:p>
    <w:p w14:paraId="0277B3C5" w14:textId="579921B9" w:rsidR="0099775F" w:rsidRPr="00B02D00" w:rsidRDefault="009C0B4B" w:rsidP="007C0043">
      <w:pPr>
        <w:pStyle w:val="Akapitzlist"/>
        <w:numPr>
          <w:ilvl w:val="2"/>
          <w:numId w:val="5"/>
        </w:numPr>
        <w:tabs>
          <w:tab w:val="left" w:pos="1396"/>
        </w:tabs>
        <w:spacing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jeżeli </w:t>
      </w:r>
      <w:r w:rsidR="005616F6" w:rsidRPr="00B02D00">
        <w:rPr>
          <w:color w:val="000000" w:themeColor="text1"/>
          <w:sz w:val="20"/>
        </w:rPr>
        <w:t>wystąpią przyczyny niezależne od Wykonawcy, związane z równolegle prowadzonymi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przez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Zamawiającego</w:t>
      </w:r>
      <w:r w:rsidR="005616F6" w:rsidRPr="00B02D00">
        <w:rPr>
          <w:color w:val="000000" w:themeColor="text1"/>
          <w:spacing w:val="-8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projektami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mającymi</w:t>
      </w:r>
      <w:r w:rsidR="005616F6" w:rsidRPr="00B02D00">
        <w:rPr>
          <w:color w:val="000000" w:themeColor="text1"/>
          <w:spacing w:val="-8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wpływ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na</w:t>
      </w:r>
      <w:r w:rsidR="005616F6" w:rsidRPr="00B02D00">
        <w:rPr>
          <w:color w:val="000000" w:themeColor="text1"/>
          <w:spacing w:val="-8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realizację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Umowy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lub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</w:t>
      </w:r>
      <w:r w:rsidR="005616F6" w:rsidRPr="00B02D00">
        <w:rPr>
          <w:color w:val="000000" w:themeColor="text1"/>
          <w:spacing w:val="-8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związku</w:t>
      </w:r>
      <w:r w:rsidR="005616F6" w:rsidRPr="00B02D00">
        <w:rPr>
          <w:color w:val="000000" w:themeColor="text1"/>
          <w:spacing w:val="-1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ze</w:t>
      </w:r>
      <w:r w:rsidR="005616F6" w:rsidRPr="00B02D00">
        <w:rPr>
          <w:color w:val="000000" w:themeColor="text1"/>
          <w:spacing w:val="-60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zmianami</w:t>
      </w:r>
      <w:r w:rsidR="005616F6" w:rsidRPr="00B02D00">
        <w:rPr>
          <w:color w:val="000000" w:themeColor="text1"/>
          <w:spacing w:val="2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okoliczności</w:t>
      </w:r>
      <w:r w:rsidR="005616F6" w:rsidRPr="00B02D00">
        <w:rPr>
          <w:color w:val="000000" w:themeColor="text1"/>
          <w:spacing w:val="8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wynikającymi</w:t>
      </w:r>
      <w:r w:rsidR="005616F6" w:rsidRPr="00B02D00">
        <w:rPr>
          <w:color w:val="000000" w:themeColor="text1"/>
          <w:spacing w:val="8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ze</w:t>
      </w:r>
      <w:r w:rsidR="005616F6" w:rsidRPr="00B02D00">
        <w:rPr>
          <w:color w:val="000000" w:themeColor="text1"/>
          <w:spacing w:val="8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specyfiki</w:t>
      </w:r>
      <w:r w:rsidR="005616F6" w:rsidRPr="00B02D00">
        <w:rPr>
          <w:color w:val="000000" w:themeColor="text1"/>
          <w:spacing w:val="8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działalności</w:t>
      </w:r>
      <w:r w:rsidR="005616F6" w:rsidRPr="00B02D00">
        <w:rPr>
          <w:color w:val="000000" w:themeColor="text1"/>
          <w:spacing w:val="8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 xml:space="preserve">Zamawiającego albo w związku z </w:t>
      </w:r>
      <w:r w:rsidR="00EB1EE5" w:rsidRPr="00B02D00">
        <w:rPr>
          <w:color w:val="000000" w:themeColor="text1"/>
          <w:sz w:val="20"/>
        </w:rPr>
        <w:t xml:space="preserve">koniecznością dokonania ustaleń/zawarcia umów </w:t>
      </w:r>
      <w:r w:rsidRPr="00B02D00">
        <w:rPr>
          <w:color w:val="000000" w:themeColor="text1"/>
          <w:sz w:val="20"/>
        </w:rPr>
        <w:br/>
      </w:r>
      <w:r w:rsidR="00EB1EE5" w:rsidRPr="00B02D00">
        <w:rPr>
          <w:color w:val="000000" w:themeColor="text1"/>
          <w:sz w:val="20"/>
        </w:rPr>
        <w:t xml:space="preserve">z podmiotem trzecim, które mają </w:t>
      </w:r>
      <w:r w:rsidR="00DD58F6" w:rsidRPr="00B02D00">
        <w:rPr>
          <w:color w:val="000000" w:themeColor="text1"/>
          <w:sz w:val="20"/>
        </w:rPr>
        <w:t>wpływ na realizacje niniejszej Umowy</w:t>
      </w:r>
      <w:r w:rsidR="005616F6" w:rsidRPr="00B02D00">
        <w:rPr>
          <w:color w:val="000000" w:themeColor="text1"/>
          <w:sz w:val="20"/>
        </w:rPr>
        <w:t>, Zamawiający dopuszcza zmiany terminu</w:t>
      </w:r>
      <w:r w:rsidR="005616F6" w:rsidRPr="00B02D00">
        <w:rPr>
          <w:color w:val="000000" w:themeColor="text1"/>
          <w:spacing w:val="-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realizacji Umowy,</w:t>
      </w:r>
      <w:r w:rsidR="005616F6" w:rsidRPr="00B02D00">
        <w:rPr>
          <w:color w:val="000000" w:themeColor="text1"/>
          <w:spacing w:val="-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</w:t>
      </w:r>
      <w:r w:rsidR="005616F6" w:rsidRPr="00B02D00">
        <w:rPr>
          <w:color w:val="000000" w:themeColor="text1"/>
          <w:spacing w:val="-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tym zmiany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DD58F6" w:rsidRPr="00B02D00">
        <w:rPr>
          <w:color w:val="000000" w:themeColor="text1"/>
          <w:spacing w:val="1"/>
          <w:sz w:val="20"/>
        </w:rPr>
        <w:t xml:space="preserve">w </w:t>
      </w:r>
      <w:r w:rsidR="005616F6" w:rsidRPr="00B02D00">
        <w:rPr>
          <w:color w:val="000000" w:themeColor="text1"/>
          <w:sz w:val="20"/>
        </w:rPr>
        <w:t>Harmonogramie.;</w:t>
      </w:r>
    </w:p>
    <w:p w14:paraId="1B6227A3" w14:textId="4F3AD6E5" w:rsidR="0099775F" w:rsidRPr="00B02D00" w:rsidRDefault="009C0B4B" w:rsidP="007C0043">
      <w:pPr>
        <w:pStyle w:val="Akapitzlist"/>
        <w:numPr>
          <w:ilvl w:val="2"/>
          <w:numId w:val="5"/>
        </w:numPr>
        <w:tabs>
          <w:tab w:val="left" w:pos="1396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jeżeli </w:t>
      </w:r>
      <w:r w:rsidR="005616F6" w:rsidRPr="00B02D00">
        <w:rPr>
          <w:color w:val="000000" w:themeColor="text1"/>
          <w:sz w:val="20"/>
        </w:rPr>
        <w:t>wystąpi uzasadniona przyczynami technicznymi, w szczególności ujawnionymi na etapie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prac</w:t>
      </w:r>
      <w:r w:rsidR="005616F6" w:rsidRPr="00B02D00">
        <w:rPr>
          <w:color w:val="000000" w:themeColor="text1"/>
          <w:spacing w:val="5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analitycznych</w:t>
      </w:r>
      <w:r w:rsidR="005616F6" w:rsidRPr="00B02D00">
        <w:rPr>
          <w:color w:val="000000" w:themeColor="text1"/>
          <w:spacing w:val="5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i</w:t>
      </w:r>
      <w:r w:rsidR="005616F6" w:rsidRPr="00B02D00">
        <w:rPr>
          <w:color w:val="000000" w:themeColor="text1"/>
          <w:spacing w:val="5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projektowych,</w:t>
      </w:r>
      <w:r w:rsidR="005616F6" w:rsidRPr="00B02D00">
        <w:rPr>
          <w:color w:val="000000" w:themeColor="text1"/>
          <w:spacing w:val="56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konieczność</w:t>
      </w:r>
      <w:r w:rsidR="005616F6" w:rsidRPr="00B02D00">
        <w:rPr>
          <w:color w:val="000000" w:themeColor="text1"/>
          <w:spacing w:val="5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zmiany</w:t>
      </w:r>
      <w:r w:rsidR="005616F6" w:rsidRPr="00B02D00">
        <w:rPr>
          <w:color w:val="000000" w:themeColor="text1"/>
          <w:spacing w:val="5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zakresu</w:t>
      </w:r>
      <w:r w:rsidR="005616F6" w:rsidRPr="00B02D00">
        <w:rPr>
          <w:color w:val="000000" w:themeColor="text1"/>
          <w:spacing w:val="5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przedmiotu</w:t>
      </w:r>
      <w:r w:rsidR="005616F6" w:rsidRPr="00B02D00">
        <w:rPr>
          <w:color w:val="000000" w:themeColor="text1"/>
          <w:spacing w:val="5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Umowy</w:t>
      </w:r>
      <w:r w:rsidR="005616F6" w:rsidRPr="00B02D00">
        <w:rPr>
          <w:color w:val="000000" w:themeColor="text1"/>
          <w:spacing w:val="-60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 xml:space="preserve">w obszarze wymagań funkcjonalnych lub niefunkcjonalnych, jeżeli rezygnacja </w:t>
      </w:r>
      <w:r w:rsidRPr="00B02D00">
        <w:rPr>
          <w:color w:val="000000" w:themeColor="text1"/>
          <w:sz w:val="20"/>
        </w:rPr>
        <w:br/>
      </w:r>
      <w:r w:rsidR="005616F6" w:rsidRPr="00B02D00">
        <w:rPr>
          <w:color w:val="000000" w:themeColor="text1"/>
          <w:sz w:val="20"/>
        </w:rPr>
        <w:t>z danego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wymagania lub zastąpienie go innym, spowoduje zoptymalizowane dopasowanie przedmiotu</w:t>
      </w:r>
      <w:r w:rsidR="005616F6" w:rsidRPr="00B02D00">
        <w:rPr>
          <w:color w:val="000000" w:themeColor="text1"/>
          <w:spacing w:val="-16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Umowy</w:t>
      </w:r>
      <w:r w:rsidR="005616F6" w:rsidRPr="00B02D00">
        <w:rPr>
          <w:color w:val="000000" w:themeColor="text1"/>
          <w:spacing w:val="-1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do</w:t>
      </w:r>
      <w:r w:rsidR="005616F6" w:rsidRPr="00B02D00">
        <w:rPr>
          <w:color w:val="000000" w:themeColor="text1"/>
          <w:spacing w:val="-1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potrzeb</w:t>
      </w:r>
      <w:r w:rsidR="005616F6" w:rsidRPr="00B02D00">
        <w:rPr>
          <w:color w:val="000000" w:themeColor="text1"/>
          <w:spacing w:val="-1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Zamawiającego.</w:t>
      </w:r>
      <w:r w:rsidR="005616F6" w:rsidRPr="00B02D00">
        <w:rPr>
          <w:color w:val="000000" w:themeColor="text1"/>
          <w:spacing w:val="-1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Taka</w:t>
      </w:r>
      <w:r w:rsidR="005616F6" w:rsidRPr="00B02D00">
        <w:rPr>
          <w:color w:val="000000" w:themeColor="text1"/>
          <w:spacing w:val="-1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zmiana</w:t>
      </w:r>
      <w:r w:rsidR="005616F6" w:rsidRPr="00B02D00">
        <w:rPr>
          <w:color w:val="000000" w:themeColor="text1"/>
          <w:spacing w:val="-1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zakresu</w:t>
      </w:r>
      <w:r w:rsidR="005616F6" w:rsidRPr="00B02D00">
        <w:rPr>
          <w:color w:val="000000" w:themeColor="text1"/>
          <w:spacing w:val="-1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Umowy</w:t>
      </w:r>
      <w:r w:rsidR="005616F6" w:rsidRPr="00B02D00">
        <w:rPr>
          <w:color w:val="000000" w:themeColor="text1"/>
          <w:spacing w:val="-16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będzie</w:t>
      </w:r>
      <w:r w:rsidR="005616F6" w:rsidRPr="00B02D00">
        <w:rPr>
          <w:color w:val="000000" w:themeColor="text1"/>
          <w:spacing w:val="-1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nie</w:t>
      </w:r>
      <w:r w:rsidR="005616F6" w:rsidRPr="00B02D00">
        <w:rPr>
          <w:color w:val="000000" w:themeColor="text1"/>
          <w:spacing w:val="-1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będzie</w:t>
      </w:r>
      <w:r w:rsidR="005616F6" w:rsidRPr="00B02D00">
        <w:rPr>
          <w:color w:val="000000" w:themeColor="text1"/>
          <w:spacing w:val="-60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powodowała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konieczności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poniesienia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dodatkowych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kosztów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przez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Zamawiającego.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Każda</w:t>
      </w:r>
      <w:r w:rsidR="005616F6" w:rsidRPr="00B02D00">
        <w:rPr>
          <w:color w:val="000000" w:themeColor="text1"/>
          <w:spacing w:val="-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tego</w:t>
      </w:r>
      <w:r w:rsidR="005616F6" w:rsidRPr="00B02D00">
        <w:rPr>
          <w:color w:val="000000" w:themeColor="text1"/>
          <w:spacing w:val="-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typu</w:t>
      </w:r>
      <w:r w:rsidR="005616F6" w:rsidRPr="00B02D00">
        <w:rPr>
          <w:color w:val="000000" w:themeColor="text1"/>
          <w:spacing w:val="-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zmiana</w:t>
      </w:r>
      <w:r w:rsidR="005616F6" w:rsidRPr="00B02D00">
        <w:rPr>
          <w:color w:val="000000" w:themeColor="text1"/>
          <w:spacing w:val="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wymaga akceptacji</w:t>
      </w:r>
      <w:r w:rsidR="005616F6" w:rsidRPr="00B02D00">
        <w:rPr>
          <w:color w:val="000000" w:themeColor="text1"/>
          <w:spacing w:val="-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Zamawiającego;</w:t>
      </w:r>
    </w:p>
    <w:p w14:paraId="1F9755F5" w14:textId="10A313B8" w:rsidR="0099775F" w:rsidRDefault="009C0B4B" w:rsidP="007C0043">
      <w:pPr>
        <w:pStyle w:val="Akapitzlist"/>
        <w:numPr>
          <w:ilvl w:val="2"/>
          <w:numId w:val="5"/>
        </w:numPr>
        <w:tabs>
          <w:tab w:val="left" w:pos="1396"/>
        </w:tabs>
        <w:spacing w:line="360" w:lineRule="auto"/>
        <w:ind w:right="118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jeżeli </w:t>
      </w:r>
      <w:r w:rsidR="005616F6" w:rsidRPr="00B02D00">
        <w:rPr>
          <w:color w:val="000000" w:themeColor="text1"/>
          <w:sz w:val="20"/>
        </w:rPr>
        <w:t>wystąpią</w:t>
      </w:r>
      <w:r w:rsidR="005616F6" w:rsidRPr="00B02D00">
        <w:rPr>
          <w:color w:val="000000" w:themeColor="text1"/>
          <w:spacing w:val="-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opóźnienia</w:t>
      </w:r>
      <w:r w:rsidR="005616F6" w:rsidRPr="00B02D00">
        <w:rPr>
          <w:color w:val="000000" w:themeColor="text1"/>
          <w:spacing w:val="-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</w:t>
      </w:r>
      <w:r w:rsidR="005616F6" w:rsidRPr="00B02D00">
        <w:rPr>
          <w:color w:val="000000" w:themeColor="text1"/>
          <w:spacing w:val="-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zawarciu</w:t>
      </w:r>
      <w:r w:rsidR="005616F6" w:rsidRPr="00B02D00">
        <w:rPr>
          <w:color w:val="000000" w:themeColor="text1"/>
          <w:spacing w:val="-6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Umowy</w:t>
      </w:r>
      <w:r w:rsidR="005616F6" w:rsidRPr="00B02D00">
        <w:rPr>
          <w:color w:val="000000" w:themeColor="text1"/>
          <w:spacing w:val="-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albo</w:t>
      </w:r>
      <w:r w:rsidR="005616F6" w:rsidRPr="00B02D00">
        <w:rPr>
          <w:color w:val="000000" w:themeColor="text1"/>
          <w:spacing w:val="-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jej</w:t>
      </w:r>
      <w:r w:rsidR="005616F6" w:rsidRPr="00B02D00">
        <w:rPr>
          <w:color w:val="000000" w:themeColor="text1"/>
          <w:spacing w:val="-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z w:val="20"/>
        </w:rPr>
        <w:t>,</w:t>
      </w:r>
      <w:r w:rsidR="005616F6" w:rsidRPr="00B02D00">
        <w:rPr>
          <w:color w:val="000000" w:themeColor="text1"/>
          <w:spacing w:val="-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Zamawiający</w:t>
      </w:r>
      <w:r w:rsidR="005616F6" w:rsidRPr="00B02D00">
        <w:rPr>
          <w:color w:val="000000" w:themeColor="text1"/>
          <w:spacing w:val="-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dopuszcza</w:t>
      </w:r>
      <w:r w:rsidR="005616F6" w:rsidRPr="00B02D00">
        <w:rPr>
          <w:color w:val="000000" w:themeColor="text1"/>
          <w:spacing w:val="-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możliwość dokonania zmiany terminu, jeżeli opóźnienia te spowodowane zostały działaniem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niezależnym</w:t>
      </w:r>
      <w:r w:rsidR="005616F6" w:rsidRPr="00B02D00">
        <w:rPr>
          <w:color w:val="000000" w:themeColor="text1"/>
          <w:spacing w:val="-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od Wykonawcy,</w:t>
      </w:r>
      <w:r w:rsidR="005616F6" w:rsidRPr="00B02D00">
        <w:rPr>
          <w:color w:val="000000" w:themeColor="text1"/>
          <w:spacing w:val="-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</w:t>
      </w:r>
      <w:r w:rsidR="005616F6" w:rsidRPr="00B02D00">
        <w:rPr>
          <w:color w:val="000000" w:themeColor="text1"/>
          <w:spacing w:val="-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tym</w:t>
      </w:r>
      <w:r w:rsidR="005616F6" w:rsidRPr="00B02D00">
        <w:rPr>
          <w:color w:val="000000" w:themeColor="text1"/>
          <w:spacing w:val="-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zmiany</w:t>
      </w:r>
      <w:r w:rsidR="005616F6" w:rsidRPr="00B02D00">
        <w:rPr>
          <w:color w:val="000000" w:themeColor="text1"/>
          <w:spacing w:val="-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terminu</w:t>
      </w:r>
      <w:r w:rsidR="005616F6" w:rsidRPr="00B02D00">
        <w:rPr>
          <w:color w:val="000000" w:themeColor="text1"/>
          <w:spacing w:val="-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określonego</w:t>
      </w:r>
      <w:r w:rsidR="005616F6"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pacing w:val="-3"/>
          <w:sz w:val="20"/>
        </w:rPr>
        <w:br/>
      </w:r>
      <w:r w:rsidR="005616F6" w:rsidRPr="00B02D00">
        <w:rPr>
          <w:color w:val="000000" w:themeColor="text1"/>
          <w:sz w:val="20"/>
        </w:rPr>
        <w:t>w</w:t>
      </w:r>
      <w:r w:rsidR="005616F6" w:rsidRPr="00B02D00">
        <w:rPr>
          <w:color w:val="000000" w:themeColor="text1"/>
          <w:spacing w:val="-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Harmonogramie;</w:t>
      </w:r>
    </w:p>
    <w:p w14:paraId="1FAF3732" w14:textId="0623DEE4" w:rsidR="00EF51D7" w:rsidRPr="00EF51D7" w:rsidRDefault="00562861" w:rsidP="009529AD">
      <w:pPr>
        <w:tabs>
          <w:tab w:val="left" w:pos="1396"/>
        </w:tabs>
        <w:spacing w:line="360" w:lineRule="auto"/>
        <w:ind w:left="546" w:right="118"/>
        <w:jc w:val="both"/>
        <w:rPr>
          <w:color w:val="000000" w:themeColor="text1"/>
          <w:sz w:val="20"/>
        </w:rPr>
      </w:pPr>
      <w:r w:rsidRPr="00555F46">
        <w:rPr>
          <w:rFonts w:ascii="Arial Nova" w:eastAsia="Times New Roman" w:hAnsi="Arial Nova" w:cs="Arial"/>
          <w:sz w:val="21"/>
          <w:szCs w:val="21"/>
        </w:rPr>
        <w:t xml:space="preserve">W przypadku wystąpienia którejkolwiek z okoliczności, o której mowa powyżej możliwa jest w zmiana sposobu wykonania Zadania lub poszczególnych </w:t>
      </w:r>
      <w:r>
        <w:rPr>
          <w:rFonts w:ascii="Arial Nova" w:eastAsia="Times New Roman" w:hAnsi="Arial Nova" w:cs="Arial"/>
          <w:sz w:val="21"/>
          <w:szCs w:val="21"/>
        </w:rPr>
        <w:t>p</w:t>
      </w:r>
      <w:r w:rsidRPr="00555F46">
        <w:rPr>
          <w:rFonts w:ascii="Arial Nova" w:eastAsia="Times New Roman" w:hAnsi="Arial Nova" w:cs="Arial"/>
          <w:sz w:val="21"/>
          <w:szCs w:val="21"/>
        </w:rPr>
        <w:t>rac</w:t>
      </w:r>
      <w:r w:rsidR="00586775">
        <w:rPr>
          <w:rFonts w:ascii="Arial Nova" w:eastAsia="Times New Roman" w:hAnsi="Arial Nova" w:cs="Arial"/>
          <w:sz w:val="21"/>
          <w:szCs w:val="21"/>
        </w:rPr>
        <w:t>.</w:t>
      </w:r>
      <w:r w:rsidRPr="00555F46">
        <w:rPr>
          <w:rFonts w:ascii="Arial Nova" w:eastAsia="Times New Roman" w:hAnsi="Arial Nova" w:cs="Arial"/>
          <w:sz w:val="21"/>
          <w:szCs w:val="21"/>
        </w:rPr>
        <w:t xml:space="preserve"> </w:t>
      </w:r>
      <w:r w:rsidR="00D86904" w:rsidRPr="00555F46">
        <w:rPr>
          <w:rFonts w:ascii="Arial Nova" w:hAnsi="Arial Nova" w:cs="Arial"/>
          <w:sz w:val="21"/>
          <w:szCs w:val="21"/>
        </w:rPr>
        <w:t>Zmiany terminu dokonuje się w dniach lub miesiącach. W przypadku wystąpienia którejkolwiek okoliczności, o której mowa powyżej możliwa jest zmiana terminu realizacji Zadania lub wykonania poszczególnych prac – w zakresie niezbędnym do prawidłowego wykonania zobowiązań wynikających z Umowy i odpowiednio do przypadku zmiana Wynagrodzenia lub sposobu płatności</w:t>
      </w:r>
      <w:r w:rsidR="00586775">
        <w:rPr>
          <w:rFonts w:ascii="Arial Nova" w:hAnsi="Arial Nova" w:cs="Arial"/>
          <w:sz w:val="21"/>
          <w:szCs w:val="21"/>
        </w:rPr>
        <w:t>.</w:t>
      </w:r>
      <w:r w:rsidR="00D86904">
        <w:rPr>
          <w:color w:val="000000" w:themeColor="text1"/>
          <w:sz w:val="20"/>
        </w:rPr>
        <w:tab/>
      </w:r>
    </w:p>
    <w:p w14:paraId="0BC96542" w14:textId="23C4D925" w:rsidR="0099775F" w:rsidRPr="00B02D00" w:rsidRDefault="005616F6" w:rsidP="007C0043">
      <w:pPr>
        <w:pStyle w:val="Akapitzlist"/>
        <w:numPr>
          <w:ilvl w:val="0"/>
          <w:numId w:val="5"/>
        </w:numPr>
        <w:tabs>
          <w:tab w:val="left" w:pos="547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przypadkach, w których zgodnie z powyższymi postanowieniami lub przepisami prawa możliwe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wprowadzenie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przewiduje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także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wprowadzenie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odpowiedniej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zmiany Harmonogramu Ramowego w jego konsekwencji Harmonogramu Szczegółowego, jeżeli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jest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to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konieczne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uwzględnienia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czasu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niezbędnego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celu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zmienionego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zakresu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Przedmiotu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celu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uwzględnienia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wprowadzonych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zmian organizacyjnych.</w:t>
      </w:r>
    </w:p>
    <w:p w14:paraId="5A0AD20D" w14:textId="0A2AFD25" w:rsidR="0099775F" w:rsidRPr="00B02D00" w:rsidRDefault="005616F6" w:rsidP="007C0043">
      <w:pPr>
        <w:pStyle w:val="Akapitzlist"/>
        <w:numPr>
          <w:ilvl w:val="0"/>
          <w:numId w:val="5"/>
        </w:numPr>
        <w:tabs>
          <w:tab w:val="left" w:pos="547"/>
        </w:tabs>
        <w:spacing w:line="360" w:lineRule="auto"/>
        <w:ind w:right="115"/>
        <w:rPr>
          <w:color w:val="000000" w:themeColor="text1"/>
          <w:spacing w:val="2"/>
          <w:sz w:val="20"/>
        </w:rPr>
      </w:pPr>
      <w:r w:rsidRPr="00B02D00">
        <w:rPr>
          <w:color w:val="000000" w:themeColor="text1"/>
          <w:spacing w:val="2"/>
          <w:sz w:val="20"/>
        </w:rPr>
        <w:lastRenderedPageBreak/>
        <w:t xml:space="preserve">Wszelkie zmiany zarówno istotne, które wraz z warunkami ich wprowadzenia zostały przewidziane Umową lub których wprowadzenie możliwe jest zgodnie z przepisami prawa, jak </w:t>
      </w:r>
      <w:r w:rsidR="009C0B4B" w:rsidRPr="00B02D00">
        <w:rPr>
          <w:color w:val="000000" w:themeColor="text1"/>
          <w:spacing w:val="2"/>
          <w:sz w:val="20"/>
        </w:rPr>
        <w:br/>
      </w:r>
      <w:r w:rsidRPr="00B02D00">
        <w:rPr>
          <w:color w:val="000000" w:themeColor="text1"/>
          <w:spacing w:val="2"/>
          <w:sz w:val="20"/>
        </w:rPr>
        <w:t>i nieistotne będą</w:t>
      </w:r>
      <w:r w:rsidR="0041084E"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pacing w:val="2"/>
          <w:sz w:val="20"/>
        </w:rPr>
        <w:t xml:space="preserve">dokumentowane i wymagają złożenia przez Stronę inicjującą wniosku </w:t>
      </w:r>
      <w:r w:rsidR="009C0B4B" w:rsidRPr="00B02D00">
        <w:rPr>
          <w:color w:val="000000" w:themeColor="text1"/>
          <w:spacing w:val="2"/>
          <w:sz w:val="20"/>
        </w:rPr>
        <w:br/>
      </w:r>
      <w:r w:rsidRPr="00B02D00">
        <w:rPr>
          <w:color w:val="000000" w:themeColor="text1"/>
          <w:spacing w:val="2"/>
          <w:sz w:val="20"/>
        </w:rPr>
        <w:t>o dokonanie zmiany w formie</w:t>
      </w:r>
      <w:r w:rsidR="0041084E"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pacing w:val="2"/>
          <w:sz w:val="20"/>
        </w:rPr>
        <w:t>pisemnej.</w:t>
      </w:r>
    </w:p>
    <w:p w14:paraId="6C2911B0" w14:textId="38166A5B" w:rsidR="0099775F" w:rsidRPr="00B02D00" w:rsidRDefault="005616F6" w:rsidP="007C0043">
      <w:pPr>
        <w:pStyle w:val="Akapitzlist"/>
        <w:numPr>
          <w:ilvl w:val="0"/>
          <w:numId w:val="5"/>
        </w:numPr>
        <w:tabs>
          <w:tab w:val="left" w:pos="547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w w:val="95"/>
          <w:sz w:val="20"/>
        </w:rPr>
        <w:t>Wniosek o dokonanie zmiany będzie zawierał założenia dotyczące wnioskowanej zmiany przez które</w:t>
      </w:r>
      <w:r w:rsidRPr="00B02D00">
        <w:rPr>
          <w:color w:val="000000" w:themeColor="text1"/>
          <w:spacing w:val="1"/>
          <w:w w:val="95"/>
          <w:sz w:val="20"/>
        </w:rPr>
        <w:t xml:space="preserve"> </w:t>
      </w:r>
      <w:r w:rsidRPr="00B02D00">
        <w:rPr>
          <w:color w:val="000000" w:themeColor="text1"/>
          <w:sz w:val="20"/>
        </w:rPr>
        <w:t>rozumie</w:t>
      </w:r>
      <w:r w:rsidRPr="00B02D00">
        <w:rPr>
          <w:color w:val="000000" w:themeColor="text1"/>
          <w:spacing w:val="19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kompleksowy</w:t>
      </w:r>
      <w:r w:rsidRPr="00B02D00">
        <w:rPr>
          <w:color w:val="000000" w:themeColor="text1"/>
          <w:spacing w:val="19"/>
          <w:sz w:val="20"/>
        </w:rPr>
        <w:t xml:space="preserve"> </w:t>
      </w:r>
      <w:r w:rsidRPr="00B02D00">
        <w:rPr>
          <w:color w:val="000000" w:themeColor="text1"/>
          <w:sz w:val="20"/>
        </w:rPr>
        <w:t>opis</w:t>
      </w:r>
      <w:r w:rsidRPr="00B02D00">
        <w:rPr>
          <w:color w:val="000000" w:themeColor="text1"/>
          <w:spacing w:val="19"/>
          <w:sz w:val="20"/>
        </w:rPr>
        <w:t xml:space="preserve"> </w:t>
      </w:r>
      <w:r w:rsidRPr="00B02D00">
        <w:rPr>
          <w:color w:val="000000" w:themeColor="text1"/>
          <w:sz w:val="20"/>
        </w:rPr>
        <w:t>wszelkich</w:t>
      </w:r>
      <w:r w:rsidRPr="00B02D00">
        <w:rPr>
          <w:color w:val="000000" w:themeColor="text1"/>
          <w:spacing w:val="17"/>
          <w:sz w:val="20"/>
        </w:rPr>
        <w:t xml:space="preserve"> </w:t>
      </w:r>
      <w:r w:rsidRPr="00B02D00">
        <w:rPr>
          <w:color w:val="000000" w:themeColor="text1"/>
          <w:sz w:val="20"/>
        </w:rPr>
        <w:t>aspektów</w:t>
      </w:r>
      <w:r w:rsidRPr="00B02D00">
        <w:rPr>
          <w:color w:val="000000" w:themeColor="text1"/>
          <w:spacing w:val="19"/>
          <w:sz w:val="20"/>
        </w:rPr>
        <w:t xml:space="preserve"> </w:t>
      </w: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18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21"/>
          <w:sz w:val="20"/>
        </w:rPr>
        <w:t xml:space="preserve"> </w:t>
      </w:r>
      <w:r w:rsidRPr="00B02D00">
        <w:rPr>
          <w:color w:val="000000" w:themeColor="text1"/>
          <w:sz w:val="20"/>
        </w:rPr>
        <w:t>odniesieniu</w:t>
      </w:r>
      <w:r w:rsidRPr="00B02D00">
        <w:rPr>
          <w:color w:val="000000" w:themeColor="text1"/>
          <w:spacing w:val="20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20"/>
          <w:sz w:val="20"/>
        </w:rPr>
        <w:t xml:space="preserve"> </w:t>
      </w:r>
      <w:r w:rsidRPr="00B02D00">
        <w:rPr>
          <w:color w:val="000000" w:themeColor="text1"/>
          <w:sz w:val="20"/>
        </w:rPr>
        <w:t>zakresu</w:t>
      </w:r>
      <w:r w:rsidRPr="00B02D00">
        <w:rPr>
          <w:color w:val="000000" w:themeColor="text1"/>
          <w:spacing w:val="20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18"/>
          <w:sz w:val="20"/>
        </w:rPr>
        <w:t xml:space="preserve"> </w:t>
      </w:r>
      <w:r w:rsidRPr="00B02D00">
        <w:rPr>
          <w:color w:val="000000" w:themeColor="text1"/>
          <w:sz w:val="20"/>
        </w:rPr>
        <w:t>trybu</w:t>
      </w:r>
      <w:r w:rsidR="009C0B4B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warunków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opis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prac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dodatkowych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wraz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proponowanymi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kryteriami Odbioru, wpływ dokonania zmiany na Harmonogram Ramowy i Harmonogram Szczegółowy,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dotyczące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zakresu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funkcjonalnego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niefunkcjonalnego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inne</w:t>
      </w:r>
      <w:r w:rsidRPr="00B02D00">
        <w:rPr>
          <w:color w:val="000000" w:themeColor="text1"/>
          <w:spacing w:val="-6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czynniki, które mogą być istotne dla Zamawiającego przy podejmowaniu decyzji </w:t>
      </w:r>
      <w:r w:rsidR="009C0B4B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o wprowadzeniu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zmiany.</w:t>
      </w:r>
      <w:r w:rsidRPr="00B02D00">
        <w:rPr>
          <w:color w:val="000000" w:themeColor="text1"/>
          <w:spacing w:val="19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Wniosek</w:t>
      </w:r>
      <w:r w:rsidRPr="00B02D00">
        <w:rPr>
          <w:color w:val="000000" w:themeColor="text1"/>
          <w:spacing w:val="18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o</w:t>
      </w:r>
      <w:r w:rsidRPr="00B02D00">
        <w:rPr>
          <w:color w:val="000000" w:themeColor="text1"/>
          <w:spacing w:val="19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dokonanie</w:t>
      </w:r>
      <w:r w:rsidRPr="00B02D00">
        <w:rPr>
          <w:color w:val="000000" w:themeColor="text1"/>
          <w:spacing w:val="22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zmiany</w:t>
      </w:r>
      <w:r w:rsidRPr="00B02D00">
        <w:rPr>
          <w:color w:val="000000" w:themeColor="text1"/>
          <w:spacing w:val="18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musi</w:t>
      </w:r>
      <w:r w:rsidRPr="00B02D00">
        <w:rPr>
          <w:color w:val="000000" w:themeColor="text1"/>
          <w:spacing w:val="19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zawierać</w:t>
      </w:r>
      <w:r w:rsidRPr="00B02D00">
        <w:rPr>
          <w:color w:val="000000" w:themeColor="text1"/>
          <w:spacing w:val="18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wskazane</w:t>
      </w:r>
      <w:r w:rsidRPr="00B02D00">
        <w:rPr>
          <w:color w:val="000000" w:themeColor="text1"/>
          <w:spacing w:val="21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podstawy</w:t>
      </w:r>
      <w:r w:rsidRPr="00B02D00">
        <w:rPr>
          <w:color w:val="000000" w:themeColor="text1"/>
          <w:spacing w:val="18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prawne</w:t>
      </w:r>
      <w:r w:rsidRPr="00B02D00">
        <w:rPr>
          <w:color w:val="000000" w:themeColor="text1"/>
          <w:spacing w:val="25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jej</w:t>
      </w:r>
      <w:r w:rsidRPr="00B02D00">
        <w:rPr>
          <w:color w:val="000000" w:themeColor="text1"/>
          <w:spacing w:val="18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wprowadzenia,</w:t>
      </w:r>
      <w:r w:rsidRPr="00B02D00">
        <w:rPr>
          <w:color w:val="000000" w:themeColor="text1"/>
          <w:spacing w:val="1"/>
          <w:w w:val="95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w tym w szczególności prawne i faktyczne uzasadnienie dopuszczalności zmiany </w:t>
      </w:r>
      <w:r w:rsidR="009C0B4B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danym przypadku.</w:t>
      </w:r>
    </w:p>
    <w:p w14:paraId="7E988C63" w14:textId="4CD030D7" w:rsidR="0099775F" w:rsidRPr="00B02D00" w:rsidRDefault="005616F6" w:rsidP="007C0043">
      <w:pPr>
        <w:pStyle w:val="Akapitzlist"/>
        <w:numPr>
          <w:ilvl w:val="0"/>
          <w:numId w:val="5"/>
        </w:numPr>
        <w:tabs>
          <w:tab w:val="left" w:pos="547"/>
        </w:tabs>
        <w:spacing w:before="1" w:line="360" w:lineRule="auto"/>
        <w:ind w:right="116"/>
        <w:rPr>
          <w:color w:val="000000" w:themeColor="text1"/>
          <w:spacing w:val="-1"/>
          <w:sz w:val="20"/>
        </w:rPr>
      </w:pPr>
      <w:r w:rsidRPr="00B02D00">
        <w:rPr>
          <w:color w:val="000000" w:themeColor="text1"/>
          <w:sz w:val="20"/>
        </w:rPr>
        <w:t>Strony postanawiają, że w przypadku zmiany stawki podatku VAT – Wynagrodzenie przewidziane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niniejszą Umową ulegnie zmianie odpowiedniej do zmiany wysokości podatku od towarów i usług,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przy czym powyższa zmiana będzie miała zastosowanie wyłącznie w odniesieniu do części Wyna</w:t>
      </w:r>
      <w:r w:rsidRPr="00B02D00">
        <w:rPr>
          <w:color w:val="000000" w:themeColor="text1"/>
          <w:spacing w:val="-1"/>
          <w:sz w:val="20"/>
        </w:rPr>
        <w:t>grodzenia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objętego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fakturami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wystawionymi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po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dniu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wejścia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życie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przepisów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prawa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wprowadzających nowe stawki podatku od towarów i usług.</w:t>
      </w:r>
    </w:p>
    <w:p w14:paraId="7AE01F30" w14:textId="332BC535" w:rsidR="0099775F" w:rsidRPr="00B02D00" w:rsidRDefault="005616F6" w:rsidP="007C0043">
      <w:pPr>
        <w:pStyle w:val="Akapitzlist"/>
        <w:numPr>
          <w:ilvl w:val="0"/>
          <w:numId w:val="5"/>
        </w:numPr>
        <w:tabs>
          <w:tab w:val="left" w:pos="547"/>
        </w:tabs>
        <w:spacing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 potwierdzają, że z żądaniem zmiany Wynagrodzenia na podstawie warunków określonych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5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może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wystąpić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także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takim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przypadku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zobowiązany będzie do przedstawienia wskazanych w tym postanowieniu szczegółowych kalkulacji niezwłocznie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otrzymaniu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żądania Zamawiającego.</w:t>
      </w:r>
    </w:p>
    <w:p w14:paraId="54C872B0" w14:textId="19E330E0" w:rsidR="0099775F" w:rsidRPr="00B02D00" w:rsidRDefault="005616F6" w:rsidP="007C0043">
      <w:pPr>
        <w:pStyle w:val="Akapitzlist"/>
        <w:numPr>
          <w:ilvl w:val="0"/>
          <w:numId w:val="5"/>
        </w:numPr>
        <w:tabs>
          <w:tab w:val="left" w:pos="547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Zmiana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wysokości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nastąpi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momentu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jej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wprowadzenia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Strony,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przy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czym,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jeżeli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zmiana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kosztów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nastąpiła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przed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dokonaniem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zmiana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wysokości</w:t>
      </w:r>
      <w:r w:rsidR="0041084E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pacing w:val="-5"/>
          <w:sz w:val="20"/>
        </w:rPr>
        <w:t>Wynagrodzenia będzie uwzględniała także zmianę wysokości kosztów ponoszonych po dacie zmiany odpowiednich przepisów prawa, a przed datą dokonania zmiany Umowy.</w:t>
      </w:r>
    </w:p>
    <w:p w14:paraId="28E49ED5" w14:textId="5F51E88B" w:rsidR="0099775F" w:rsidRPr="00B02D00" w:rsidRDefault="005616F6" w:rsidP="007C0043">
      <w:pPr>
        <w:pStyle w:val="Akapitzlist"/>
        <w:numPr>
          <w:ilvl w:val="0"/>
          <w:numId w:val="5"/>
        </w:numPr>
        <w:tabs>
          <w:tab w:val="left" w:pos="547"/>
        </w:tabs>
        <w:spacing w:before="1" w:line="360" w:lineRule="auto"/>
        <w:ind w:right="12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Każdorazowe wprowadzenie zmian do Umowy, wymaga odrębnych ustaleń Stron co do zakresu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wprowadzanych zmian, a opisane w niniejszym paragrafie przypadki dopuszczalnych zmian 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stanowią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wiążącego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zobowiązania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Zamawiającego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do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wyrażenia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zgodny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zmianę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Umowy.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zakresie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wskazanym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powyżej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wymagają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zawarcia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aneksu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formie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pisemnej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pod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rygorem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nieważności.</w:t>
      </w:r>
    </w:p>
    <w:p w14:paraId="64530B2A" w14:textId="77777777" w:rsidR="002E17F5" w:rsidRPr="00B02D00" w:rsidRDefault="002E17F5" w:rsidP="002E17F5">
      <w:pPr>
        <w:pStyle w:val="Akapitzlist"/>
        <w:tabs>
          <w:tab w:val="left" w:pos="547"/>
        </w:tabs>
        <w:spacing w:before="1" w:line="360" w:lineRule="auto"/>
        <w:ind w:right="120" w:firstLine="0"/>
        <w:jc w:val="left"/>
        <w:rPr>
          <w:color w:val="000000" w:themeColor="text1"/>
          <w:sz w:val="20"/>
        </w:rPr>
      </w:pPr>
    </w:p>
    <w:p w14:paraId="75597982" w14:textId="77777777" w:rsidR="00F54E28" w:rsidRPr="00B02D00" w:rsidRDefault="00F54E28" w:rsidP="002E17F5">
      <w:pPr>
        <w:tabs>
          <w:tab w:val="left" w:pos="547"/>
        </w:tabs>
        <w:spacing w:before="1" w:line="360" w:lineRule="auto"/>
        <w:ind w:right="115"/>
        <w:jc w:val="both"/>
        <w:rPr>
          <w:color w:val="000000" w:themeColor="text1"/>
          <w:sz w:val="20"/>
        </w:rPr>
      </w:pPr>
    </w:p>
    <w:p w14:paraId="0B3C1E9C" w14:textId="3BF3B22F" w:rsidR="00543DCF" w:rsidRPr="00CE74CD" w:rsidRDefault="00543DCF" w:rsidP="00543DCF">
      <w:pPr>
        <w:pStyle w:val="Default"/>
        <w:spacing w:after="120" w:line="276" w:lineRule="auto"/>
        <w:jc w:val="center"/>
        <w:rPr>
          <w:rFonts w:ascii="Arial Nova" w:hAnsi="Arial Nova" w:cs="Arial"/>
          <w:b/>
          <w:bCs/>
          <w:color w:val="auto"/>
          <w:sz w:val="22"/>
          <w:szCs w:val="22"/>
        </w:rPr>
      </w:pPr>
      <w:commentRangeStart w:id="0"/>
      <w:r w:rsidRPr="00CE74CD">
        <w:rPr>
          <w:rFonts w:ascii="Arial Nova" w:hAnsi="Arial Nova" w:cs="Arial"/>
          <w:b/>
          <w:bCs/>
          <w:color w:val="auto"/>
          <w:sz w:val="22"/>
          <w:szCs w:val="22"/>
        </w:rPr>
        <w:t>§ 1</w:t>
      </w:r>
      <w:r w:rsidR="00C27C45">
        <w:rPr>
          <w:rFonts w:ascii="Arial Nova" w:hAnsi="Arial Nova" w:cs="Arial"/>
          <w:b/>
          <w:bCs/>
          <w:color w:val="auto"/>
          <w:sz w:val="22"/>
          <w:szCs w:val="22"/>
        </w:rPr>
        <w:t>7</w:t>
      </w:r>
    </w:p>
    <w:p w14:paraId="1C6EFF65" w14:textId="77777777" w:rsidR="00543DCF" w:rsidRPr="00CE74CD" w:rsidRDefault="00543DCF" w:rsidP="00543DCF">
      <w:pPr>
        <w:pStyle w:val="Default"/>
        <w:spacing w:after="120" w:line="276" w:lineRule="auto"/>
        <w:jc w:val="center"/>
        <w:rPr>
          <w:rFonts w:ascii="Arial Nova" w:hAnsi="Arial Nova" w:cs="Arial"/>
          <w:b/>
          <w:bCs/>
          <w:color w:val="auto"/>
          <w:sz w:val="22"/>
          <w:szCs w:val="22"/>
        </w:rPr>
      </w:pPr>
      <w:r w:rsidRPr="00CE74CD">
        <w:rPr>
          <w:rFonts w:ascii="Arial Nova" w:hAnsi="Arial Nova" w:cs="Arial"/>
          <w:b/>
          <w:bCs/>
          <w:color w:val="auto"/>
          <w:sz w:val="22"/>
          <w:szCs w:val="22"/>
        </w:rPr>
        <w:t>Waloryzacja Wynagrodzenia</w:t>
      </w:r>
      <w:commentRangeEnd w:id="0"/>
      <w:r w:rsidR="00C27C45">
        <w:rPr>
          <w:rStyle w:val="Odwoaniedokomentarza"/>
          <w:rFonts w:ascii="Tahoma" w:eastAsia="Tahoma" w:hAnsi="Tahoma" w:cs="Tahoma"/>
          <w:color w:val="auto"/>
          <w:lang w:eastAsia="en-US"/>
        </w:rPr>
        <w:commentReference w:id="0"/>
      </w:r>
    </w:p>
    <w:p w14:paraId="2367C5A7" w14:textId="535721FD" w:rsidR="003C7305" w:rsidRPr="00CE74CD" w:rsidRDefault="003C7305" w:rsidP="007C0043">
      <w:pPr>
        <w:widowControl/>
        <w:numPr>
          <w:ilvl w:val="0"/>
          <w:numId w:val="30"/>
        </w:numPr>
        <w:suppressAutoHyphens/>
        <w:autoSpaceDE/>
        <w:autoSpaceDN/>
        <w:spacing w:after="120" w:line="276" w:lineRule="auto"/>
        <w:jc w:val="both"/>
        <w:rPr>
          <w:rFonts w:ascii="Arial Nova" w:hAnsi="Arial Nova" w:cs="Arial"/>
          <w:bCs/>
          <w:lang w:eastAsia="zh-CN"/>
        </w:rPr>
      </w:pPr>
      <w:r w:rsidRPr="00CE74CD">
        <w:rPr>
          <w:rFonts w:ascii="Arial Nova" w:hAnsi="Arial Nova" w:cs="Arial"/>
          <w:bCs/>
          <w:lang w:eastAsia="zh-CN"/>
        </w:rPr>
        <w:lastRenderedPageBreak/>
        <w:t xml:space="preserve">W przypadku zmiany wysokości minimalnego wynagrodzenia za pracę albo wysokości minimalnej stawki godzinowej, ustalonych na podstawie przepisów ustawy z dnia 10 października 2002 r. o minimalnym wynagrodzeniu za pracę (t. j. Dz. U. z 2020 r., poz. 2207 z późn. zm.), zmianie może ulec wynagrodzenie Wykonawcy, o którym mowa w § </w:t>
      </w:r>
      <w:r w:rsidR="00BA556D">
        <w:rPr>
          <w:rFonts w:ascii="Arial Nova" w:hAnsi="Arial Nova" w:cs="Arial"/>
          <w:bCs/>
          <w:lang w:eastAsia="zh-CN"/>
        </w:rPr>
        <w:t>4</w:t>
      </w:r>
      <w:r w:rsidRPr="00CE74CD">
        <w:rPr>
          <w:rFonts w:ascii="Arial Nova" w:hAnsi="Arial Nova" w:cs="Arial"/>
          <w:bCs/>
          <w:lang w:eastAsia="zh-CN"/>
        </w:rPr>
        <w:t xml:space="preserve"> ust. 1 Umowy o wykazaną przez Wykonawcę wartość wzrostu całkowitego kosztu Wykonawcy wynikającą ze zwiększenia wynagrodzeń pracowników do wysokości zmienionego minimalnego wynagrodzenia lub jej odpowiedniej części (w przypadku pracowników zatrudnionych w wymiarze niższym niż pełen etat) albo wynikającą ze zwiększenia stawki godzinowej do wysokości zmienionej minimalnej stawki godzinowej, z uwzględnieniem wszystkich obciążeń publicznoprawnych.</w:t>
      </w:r>
    </w:p>
    <w:p w14:paraId="5F166F55" w14:textId="77777777" w:rsidR="003C7305" w:rsidRPr="00CE74CD" w:rsidRDefault="003C7305" w:rsidP="007C0043">
      <w:pPr>
        <w:widowControl/>
        <w:numPr>
          <w:ilvl w:val="0"/>
          <w:numId w:val="30"/>
        </w:numPr>
        <w:suppressAutoHyphens/>
        <w:autoSpaceDE/>
        <w:autoSpaceDN/>
        <w:spacing w:after="120" w:line="276" w:lineRule="auto"/>
        <w:jc w:val="both"/>
        <w:rPr>
          <w:rFonts w:ascii="Arial Nova" w:hAnsi="Arial Nova" w:cs="Arial"/>
          <w:bCs/>
          <w:lang w:eastAsia="zh-CN"/>
        </w:rPr>
      </w:pPr>
      <w:r w:rsidRPr="00CE74CD">
        <w:rPr>
          <w:rFonts w:ascii="Arial Nova" w:hAnsi="Arial Nova" w:cs="Arial"/>
          <w:bCs/>
          <w:lang w:eastAsia="zh-CN"/>
        </w:rPr>
        <w:t>Zmiana wynagrodzenia Wykonawcy, o której mowa w ust. 1, zostanie ustalona poprzez uwzględnienie zwiększenia wynagrodzeń pracowników, którzy otrzymują wynagrodzenie w wysokości minimalnego wynagrodzenia za pracę lub jego odpowiednią część (w przypadku pracowników zatrudnionych w wymiarze niższym niż pełen etat) lub poprzez uwzględnienie zwiększenia minimalnej stawki godzinowej przyjmującego zlecenie lub świadczącego usługi, którzy bezpośrednio biorą udział w realizacji na rzecz Zamawiającego pozostałej do wykonania, w momencie wejścia w życie zmiany przepisów, części zamówienia.</w:t>
      </w:r>
    </w:p>
    <w:p w14:paraId="7AB9FDA5" w14:textId="77777777" w:rsidR="003C7305" w:rsidRPr="00CE74CD" w:rsidRDefault="003C7305" w:rsidP="007C0043">
      <w:pPr>
        <w:widowControl/>
        <w:numPr>
          <w:ilvl w:val="0"/>
          <w:numId w:val="30"/>
        </w:numPr>
        <w:suppressAutoHyphens/>
        <w:autoSpaceDE/>
        <w:autoSpaceDN/>
        <w:spacing w:after="120" w:line="276" w:lineRule="auto"/>
        <w:jc w:val="both"/>
        <w:rPr>
          <w:rFonts w:ascii="Arial Nova" w:hAnsi="Arial Nova" w:cs="Arial"/>
          <w:bCs/>
          <w:lang w:eastAsia="zh-CN"/>
        </w:rPr>
      </w:pPr>
      <w:r w:rsidRPr="00CE74CD">
        <w:rPr>
          <w:rFonts w:ascii="Arial Nova" w:hAnsi="Arial Nova" w:cs="Arial"/>
          <w:bCs/>
          <w:lang w:eastAsia="zh-CN"/>
        </w:rPr>
        <w:t>Wykonawca w pisemnym wniosku wykaże, iż zmiana, o której mowa w ust. 1, ma wpływ na koszty wykonania zamówienia, w szczególności wykaże wartość wzrostu kosztu, o którym mowa w ust. 1 przedstawiając jego kalkulację wraz z oświadczeniem o liczbie i wymiarze czasu pracy pracowników, o których mowa w ust. 2, jak również wskazując okres ich zatrudnienia.</w:t>
      </w:r>
    </w:p>
    <w:p w14:paraId="4C44A71D" w14:textId="12AB433F" w:rsidR="003C7305" w:rsidRPr="00CE74CD" w:rsidRDefault="003C7305" w:rsidP="007C0043">
      <w:pPr>
        <w:widowControl/>
        <w:numPr>
          <w:ilvl w:val="0"/>
          <w:numId w:val="30"/>
        </w:numPr>
        <w:suppressAutoHyphens/>
        <w:autoSpaceDE/>
        <w:autoSpaceDN/>
        <w:spacing w:after="120" w:line="276" w:lineRule="auto"/>
        <w:jc w:val="both"/>
        <w:rPr>
          <w:rFonts w:ascii="Arial Nova" w:hAnsi="Arial Nova" w:cs="Arial"/>
          <w:bCs/>
          <w:lang w:eastAsia="zh-CN"/>
        </w:rPr>
      </w:pPr>
      <w:r w:rsidRPr="00CE74CD">
        <w:rPr>
          <w:rFonts w:ascii="Arial Nova" w:hAnsi="Arial Nova" w:cs="Arial"/>
          <w:bCs/>
          <w:lang w:eastAsia="zh-CN"/>
        </w:rPr>
        <w:t xml:space="preserve">W przypadku zmiany przepisów dotyczących zasad podlegania ubezpieczeniom społecznym lub ubezpieczeniu zdrowotnemu lub wysokości stawki składki na ubezpieczenia społeczne lub zdrowotne, zmianie może ulec wynagrodzenie Wykonawcy, o którym mowa w § </w:t>
      </w:r>
      <w:r w:rsidR="00BA556D">
        <w:rPr>
          <w:rFonts w:ascii="Arial Nova" w:hAnsi="Arial Nova" w:cs="Arial"/>
          <w:bCs/>
          <w:lang w:eastAsia="zh-CN"/>
        </w:rPr>
        <w:t>4</w:t>
      </w:r>
      <w:r w:rsidRPr="00CE74CD">
        <w:rPr>
          <w:rFonts w:ascii="Arial Nova" w:hAnsi="Arial Nova" w:cs="Arial"/>
          <w:bCs/>
          <w:lang w:eastAsia="zh-CN"/>
        </w:rPr>
        <w:t xml:space="preserve"> ust. 1 Umowy o wykazaną przez Wykonawcę wartość wzrostu całkowitego kosztu Wykonawcy, jaką będzie on zobowiązany dodatkowo ponieść w celu uwzględnienia tej zmiany.</w:t>
      </w:r>
    </w:p>
    <w:p w14:paraId="00CBED43" w14:textId="77777777" w:rsidR="003C7305" w:rsidRPr="00CE74CD" w:rsidRDefault="003C7305" w:rsidP="007C0043">
      <w:pPr>
        <w:widowControl/>
        <w:numPr>
          <w:ilvl w:val="0"/>
          <w:numId w:val="30"/>
        </w:numPr>
        <w:suppressAutoHyphens/>
        <w:autoSpaceDE/>
        <w:autoSpaceDN/>
        <w:spacing w:after="120" w:line="276" w:lineRule="auto"/>
        <w:jc w:val="both"/>
        <w:rPr>
          <w:rFonts w:ascii="Arial Nova" w:hAnsi="Arial Nova" w:cs="Arial"/>
          <w:bCs/>
          <w:lang w:eastAsia="zh-CN"/>
        </w:rPr>
      </w:pPr>
      <w:r w:rsidRPr="00CE74CD">
        <w:rPr>
          <w:rFonts w:ascii="Arial Nova" w:hAnsi="Arial Nova" w:cs="Arial"/>
          <w:bCs/>
          <w:lang w:eastAsia="zh-CN"/>
        </w:rPr>
        <w:t>Zmiana Wynagrodzenia Wykonawcy, o której mowa w ust. 4, zostanie ustalona na wniosek Wykonawcy poprzez uwzględnienie zwiększonych składek od wynagrodzeń osób, zatrudnionych na umowę o pracę lub na podstawie umowy cywilnoprawnej zawartej z osobą fizyczną nieprowadzącą działalności gospodarczej, bezpośrednio biorących udział w realizacji na rzecz Zamawiającego pozostałej do wykonania, w momencie wejścia w życie zmiany przepisów, części zamówienia.</w:t>
      </w:r>
    </w:p>
    <w:p w14:paraId="2A59E222" w14:textId="77777777" w:rsidR="003C7305" w:rsidRPr="00CE74CD" w:rsidRDefault="003C7305" w:rsidP="007C0043">
      <w:pPr>
        <w:widowControl/>
        <w:numPr>
          <w:ilvl w:val="0"/>
          <w:numId w:val="30"/>
        </w:numPr>
        <w:suppressAutoHyphens/>
        <w:autoSpaceDE/>
        <w:autoSpaceDN/>
        <w:spacing w:after="120" w:line="276" w:lineRule="auto"/>
        <w:jc w:val="both"/>
        <w:rPr>
          <w:rFonts w:ascii="Arial Nova" w:hAnsi="Arial Nova" w:cs="Arial"/>
          <w:bCs/>
          <w:lang w:eastAsia="zh-CN"/>
        </w:rPr>
      </w:pPr>
      <w:r w:rsidRPr="00CE74CD">
        <w:rPr>
          <w:rFonts w:ascii="Arial Nova" w:hAnsi="Arial Nova" w:cs="Arial"/>
          <w:bCs/>
          <w:lang w:eastAsia="zh-CN"/>
        </w:rPr>
        <w:t>Wykonawca w pisemnym wniosku wykaże, iż zmiana, o której mowa w ust. 4, ma wpływ na koszty wykonania zamówienia, w szczególności wykaże wartość wzrostu kosztu, o którym mowa w ust. 4, przedstawiając jego kalkulację wraz z oświadczeniem o liczbie osób, o których mowa w ust. 5, jak również wskazując okres ich zatrudnienia.</w:t>
      </w:r>
    </w:p>
    <w:p w14:paraId="5544EE12" w14:textId="4F89FCED" w:rsidR="003C7305" w:rsidRPr="00CE74CD" w:rsidRDefault="003C7305" w:rsidP="007C0043">
      <w:pPr>
        <w:widowControl/>
        <w:numPr>
          <w:ilvl w:val="0"/>
          <w:numId w:val="30"/>
        </w:numPr>
        <w:suppressAutoHyphens/>
        <w:autoSpaceDE/>
        <w:autoSpaceDN/>
        <w:spacing w:after="120" w:line="276" w:lineRule="auto"/>
        <w:jc w:val="both"/>
        <w:rPr>
          <w:rFonts w:ascii="Arial Nova" w:hAnsi="Arial Nova" w:cs="Arial"/>
          <w:bCs/>
          <w:lang w:eastAsia="zh-CN"/>
        </w:rPr>
      </w:pPr>
      <w:r w:rsidRPr="00CE74CD">
        <w:rPr>
          <w:rFonts w:ascii="Arial Nova" w:hAnsi="Arial Nova" w:cs="Arial"/>
          <w:bCs/>
          <w:lang w:eastAsia="zh-CN"/>
        </w:rPr>
        <w:t xml:space="preserve">W przypadku zmiany zasad gromadzenia i wysokości wpłat do pracowniczych planów kapitałowych, o których mowa w ustawie z dnia 4 października 2018 r. o pracowniczych planach kapitałowych (t.j. Dz. U. z 2020 r. poz. 1342 z późn. zm.), zmianie może ulec wynagrodzenie Wykonawcy, o którym mowa w § </w:t>
      </w:r>
      <w:r w:rsidR="00BA556D">
        <w:rPr>
          <w:rFonts w:ascii="Arial Nova" w:hAnsi="Arial Nova" w:cs="Arial"/>
          <w:bCs/>
          <w:lang w:eastAsia="zh-CN"/>
        </w:rPr>
        <w:t>4</w:t>
      </w:r>
      <w:r w:rsidRPr="00CE74CD">
        <w:rPr>
          <w:rFonts w:ascii="Arial Nova" w:hAnsi="Arial Nova" w:cs="Arial"/>
          <w:bCs/>
          <w:lang w:eastAsia="zh-CN"/>
        </w:rPr>
        <w:t xml:space="preserve"> ust. 1 Umowy o wykazaną przez </w:t>
      </w:r>
      <w:r w:rsidRPr="00CE74CD">
        <w:rPr>
          <w:rFonts w:ascii="Arial Nova" w:hAnsi="Arial Nova" w:cs="Arial"/>
          <w:bCs/>
          <w:lang w:eastAsia="zh-CN"/>
        </w:rPr>
        <w:lastRenderedPageBreak/>
        <w:t>Wykonawcę wartość wzrostu kosztów realizacji zamówienia wynikającą z dokonywanych przez Wykonawcę wpłat do pracowniczych planów kapitałowych (dalej jako „PPK”).</w:t>
      </w:r>
    </w:p>
    <w:p w14:paraId="506E04F6" w14:textId="77777777" w:rsidR="003C7305" w:rsidRPr="00CE74CD" w:rsidRDefault="003C7305" w:rsidP="007C0043">
      <w:pPr>
        <w:widowControl/>
        <w:numPr>
          <w:ilvl w:val="0"/>
          <w:numId w:val="30"/>
        </w:numPr>
        <w:suppressAutoHyphens/>
        <w:autoSpaceDE/>
        <w:autoSpaceDN/>
        <w:spacing w:after="120" w:line="276" w:lineRule="auto"/>
        <w:jc w:val="both"/>
        <w:rPr>
          <w:rFonts w:ascii="Arial Nova" w:hAnsi="Arial Nova" w:cs="Arial"/>
          <w:bCs/>
          <w:lang w:eastAsia="zh-CN"/>
        </w:rPr>
      </w:pPr>
      <w:r w:rsidRPr="00CE74CD">
        <w:rPr>
          <w:rFonts w:ascii="Arial Nova" w:hAnsi="Arial Nova" w:cs="Arial"/>
          <w:bCs/>
          <w:lang w:eastAsia="zh-CN"/>
        </w:rPr>
        <w:t>Zmiana Wynagrodzenia Wykonawcy, o której mowa w ust. 7 zostanie ustalona na wniosek Wykonawcy poprzez uwzględnienie wartości wzrostu kosztów realizacji zamówienia wynikającej z dokonywanych przez Wykonawcę wpłat do PPK.</w:t>
      </w:r>
    </w:p>
    <w:p w14:paraId="27C1407D" w14:textId="77777777" w:rsidR="003C7305" w:rsidRPr="00CE74CD" w:rsidRDefault="003C7305" w:rsidP="007C0043">
      <w:pPr>
        <w:widowControl/>
        <w:numPr>
          <w:ilvl w:val="0"/>
          <w:numId w:val="30"/>
        </w:numPr>
        <w:suppressAutoHyphens/>
        <w:autoSpaceDE/>
        <w:autoSpaceDN/>
        <w:spacing w:after="120" w:line="276" w:lineRule="auto"/>
        <w:jc w:val="both"/>
        <w:rPr>
          <w:rFonts w:ascii="Arial Nova" w:hAnsi="Arial Nova" w:cs="Arial"/>
          <w:bCs/>
          <w:lang w:eastAsia="zh-CN"/>
        </w:rPr>
      </w:pPr>
      <w:r w:rsidRPr="00CE74CD">
        <w:rPr>
          <w:rFonts w:ascii="Arial Nova" w:hAnsi="Arial Nova" w:cs="Arial"/>
          <w:bCs/>
          <w:lang w:eastAsia="zh-CN"/>
        </w:rPr>
        <w:t>Wykonawca w pisemnym wniosku wykaże, iż zmiana, o której mowa w ust. 7 ma wpływ na koszty wykonania zamówienia, w szczególności wykaże wartość wzrostu kosztu, o którym mowa w ust. 7, przedstawiając jego kalkulację wraz z oświadczeniem o liczbie pracowników objętych PPK i realizujących zamówienie.</w:t>
      </w:r>
    </w:p>
    <w:p w14:paraId="3BD3BD33" w14:textId="1E0F3281" w:rsidR="003C7305" w:rsidRPr="00CE74CD" w:rsidRDefault="003C7305" w:rsidP="007C0043">
      <w:pPr>
        <w:widowControl/>
        <w:numPr>
          <w:ilvl w:val="0"/>
          <w:numId w:val="30"/>
        </w:numPr>
        <w:suppressAutoHyphens/>
        <w:autoSpaceDE/>
        <w:autoSpaceDN/>
        <w:spacing w:after="120" w:line="276" w:lineRule="auto"/>
        <w:jc w:val="both"/>
        <w:rPr>
          <w:rFonts w:ascii="Arial Nova" w:hAnsi="Arial Nova" w:cs="Arial"/>
          <w:bCs/>
          <w:lang w:eastAsia="zh-CN"/>
        </w:rPr>
      </w:pPr>
      <w:r w:rsidRPr="00CE74CD">
        <w:rPr>
          <w:rFonts w:ascii="Arial Nova" w:hAnsi="Arial Nova" w:cs="Arial"/>
          <w:bCs/>
          <w:lang w:eastAsia="zh-CN"/>
        </w:rPr>
        <w:t xml:space="preserve">W terminie 21 dni od otrzymania pisemnego wniosku Wykonawcy, o którym mowa odpowiednio w ust. 3, 6 lub 9, Zamawiający pisemnie wyrazi zgodę na wprowadzenie zmiany wynagrodzenia Wykonawcy, o którym mowa w § </w:t>
      </w:r>
      <w:r w:rsidR="00BA556D">
        <w:rPr>
          <w:rFonts w:ascii="Arial Nova" w:hAnsi="Arial Nova" w:cs="Arial"/>
          <w:bCs/>
          <w:lang w:eastAsia="zh-CN"/>
        </w:rPr>
        <w:t>4</w:t>
      </w:r>
      <w:r w:rsidRPr="00CE74CD">
        <w:rPr>
          <w:rFonts w:ascii="Arial Nova" w:hAnsi="Arial Nova" w:cs="Arial"/>
          <w:bCs/>
          <w:lang w:eastAsia="zh-CN"/>
        </w:rPr>
        <w:t xml:space="preserve"> ust. 1 Umowy zgodnie z kalkulacją Wykonawcy albo zgłosi zastrzeżenia do kalkulacji. Wykonawca ustosunkuje się do zastrzeżenia Zamawiającego w terminie 7 dni od jego otrzymania, przedstawiając na piśmie nową kalkulację albo uzasadnienie poprawności kalkulacji, do której Zamawiający zgłosił zastrzeżenia. Procedurę ustalenia wysokości zmiany Wynagrodzenia powtarza się zgodnie z zasadami określonymi w zdaniu pierwszym, z zastrzeżeniem, iż terminy wynoszą odpowiednio dla Zamawiającego 7 dni, a dla Wykonawcy 3 dni. Ustalona zmiana wynagrodzenia obowiązywać będzie od dnia wejścia w życie zmian przepisów, o których mowa odpowiednio w ust. 1 lub 4.</w:t>
      </w:r>
    </w:p>
    <w:p w14:paraId="450E136F" w14:textId="77777777" w:rsidR="003C7305" w:rsidRPr="00CE74CD" w:rsidRDefault="003C7305" w:rsidP="007C0043">
      <w:pPr>
        <w:widowControl/>
        <w:numPr>
          <w:ilvl w:val="0"/>
          <w:numId w:val="30"/>
        </w:numPr>
        <w:suppressAutoHyphens/>
        <w:autoSpaceDE/>
        <w:autoSpaceDN/>
        <w:spacing w:after="120" w:line="276" w:lineRule="auto"/>
        <w:jc w:val="both"/>
        <w:rPr>
          <w:rFonts w:ascii="Arial Nova" w:hAnsi="Arial Nova" w:cs="Arial"/>
          <w:bCs/>
          <w:lang w:eastAsia="zh-CN"/>
        </w:rPr>
      </w:pPr>
      <w:r w:rsidRPr="00CE74CD">
        <w:rPr>
          <w:rFonts w:ascii="Arial Nova" w:hAnsi="Arial Nova" w:cs="Arial"/>
          <w:bCs/>
          <w:lang w:eastAsia="zh-CN"/>
        </w:rPr>
        <w:t>Zamawiający uprawniony jest w każdym czasie do weryfikacji kalkulacji oraz oświadczenia Wykonawcy i do żądania przedstawienia przez Wykonawcę – zgodnie z wyborem Zamawiającego – wszystkich lub niektórych dokumentów potwierdzających kalkulację, tj.: imiennej listy osób, o których mowa w ust. 2 lub 5, zgłoszenia ww. osób do ZUS.</w:t>
      </w:r>
    </w:p>
    <w:p w14:paraId="00B6699F" w14:textId="20B0B0BE" w:rsidR="003C7305" w:rsidRPr="00225B2E" w:rsidRDefault="003C7305" w:rsidP="007C0043">
      <w:pPr>
        <w:widowControl/>
        <w:numPr>
          <w:ilvl w:val="0"/>
          <w:numId w:val="30"/>
        </w:numPr>
        <w:suppressAutoHyphens/>
        <w:autoSpaceDE/>
        <w:autoSpaceDN/>
        <w:spacing w:after="120" w:line="276" w:lineRule="auto"/>
        <w:jc w:val="both"/>
        <w:rPr>
          <w:rFonts w:ascii="Arial Nova" w:hAnsi="Arial Nova" w:cs="Arial"/>
          <w:bCs/>
          <w:lang w:eastAsia="zh-CN"/>
        </w:rPr>
      </w:pPr>
      <w:r w:rsidRPr="00CE74CD">
        <w:rPr>
          <w:rFonts w:ascii="Arial Nova" w:hAnsi="Arial Nova" w:cs="Arial"/>
          <w:bCs/>
          <w:lang w:eastAsia="zh-CN"/>
        </w:rPr>
        <w:t xml:space="preserve">W przypadku zmiany przepisów o podatku od towarów i usług (VAT) nastąpi zmiana Wynagrodzenia brutto w stopniu odpowiadającym zmianie stawki podatku VAT (+/-). </w:t>
      </w:r>
    </w:p>
    <w:p w14:paraId="44B14A0A" w14:textId="7148AD23" w:rsidR="00543DCF" w:rsidRPr="00CE74CD" w:rsidRDefault="000F65D4" w:rsidP="007C0043">
      <w:pPr>
        <w:widowControl/>
        <w:numPr>
          <w:ilvl w:val="0"/>
          <w:numId w:val="30"/>
        </w:numPr>
        <w:suppressAutoHyphens/>
        <w:autoSpaceDE/>
        <w:autoSpaceDN/>
        <w:spacing w:after="120" w:line="276" w:lineRule="auto"/>
        <w:jc w:val="both"/>
        <w:rPr>
          <w:rFonts w:ascii="Arial Nova" w:hAnsi="Arial Nova" w:cs="Arial"/>
          <w:lang w:eastAsia="zh-CN"/>
        </w:rPr>
      </w:pPr>
      <w:r>
        <w:rPr>
          <w:rFonts w:ascii="Arial Nova" w:hAnsi="Arial Nova" w:cs="Arial"/>
          <w:lang w:eastAsia="zh-CN"/>
        </w:rPr>
        <w:t>Wynagrodzenie</w:t>
      </w:r>
      <w:r w:rsidR="00543DCF" w:rsidRPr="00CE74CD">
        <w:rPr>
          <w:rFonts w:ascii="Arial Nova" w:hAnsi="Arial Nova" w:cs="Arial"/>
          <w:lang w:eastAsia="zh-CN"/>
        </w:rPr>
        <w:t xml:space="preserve"> płatne Wykonawcy będ</w:t>
      </w:r>
      <w:r w:rsidR="00AA6D3C">
        <w:rPr>
          <w:rFonts w:ascii="Arial Nova" w:hAnsi="Arial Nova" w:cs="Arial"/>
          <w:lang w:eastAsia="zh-CN"/>
        </w:rPr>
        <w:t>zie</w:t>
      </w:r>
      <w:r w:rsidR="00543DCF" w:rsidRPr="00CE74CD">
        <w:rPr>
          <w:rFonts w:ascii="Arial Nova" w:hAnsi="Arial Nova" w:cs="Arial"/>
          <w:lang w:eastAsia="zh-CN"/>
        </w:rPr>
        <w:t xml:space="preserve"> korygowane dla oddania wzrostów lub spadków cen zgodnie z postanowieniami poniższego ustępu: </w:t>
      </w:r>
    </w:p>
    <w:p w14:paraId="60723B05" w14:textId="7A17A3B5" w:rsidR="00543DCF" w:rsidRPr="00CE74CD" w:rsidRDefault="00543DCF" w:rsidP="007C0043">
      <w:pPr>
        <w:widowControl/>
        <w:numPr>
          <w:ilvl w:val="0"/>
          <w:numId w:val="31"/>
        </w:numPr>
        <w:suppressAutoHyphens/>
        <w:autoSpaceDE/>
        <w:autoSpaceDN/>
        <w:spacing w:after="120" w:line="276" w:lineRule="auto"/>
        <w:ind w:left="709" w:hanging="283"/>
        <w:jc w:val="both"/>
        <w:rPr>
          <w:rFonts w:ascii="Arial Nova" w:hAnsi="Arial Nova" w:cs="Arial"/>
          <w:lang w:eastAsia="zh-CN"/>
        </w:rPr>
      </w:pPr>
      <w:r w:rsidRPr="00CE74CD">
        <w:rPr>
          <w:rFonts w:ascii="Arial Nova" w:hAnsi="Arial Nova" w:cs="Arial"/>
          <w:lang w:eastAsia="zh-CN"/>
        </w:rPr>
        <w:t xml:space="preserve">minimalny poziom zmiany ceny materiałów lub kosztów, uprawniający </w:t>
      </w:r>
      <w:r w:rsidR="00AA6D3C">
        <w:rPr>
          <w:rFonts w:ascii="Arial Nova" w:hAnsi="Arial Nova" w:cs="Arial"/>
          <w:lang w:eastAsia="zh-CN"/>
        </w:rPr>
        <w:t>S</w:t>
      </w:r>
      <w:r w:rsidRPr="00CE74CD">
        <w:rPr>
          <w:rFonts w:ascii="Arial Nova" w:hAnsi="Arial Nova" w:cs="Arial"/>
          <w:lang w:eastAsia="zh-CN"/>
        </w:rPr>
        <w:t>trony umowy do żądania zmiany wynagrodzenia wynosi + / - 3,0 % w stosunku do cen lub kosztów z miesiąca, w którym z</w:t>
      </w:r>
      <w:r w:rsidR="0042259F">
        <w:rPr>
          <w:rFonts w:ascii="Arial Nova" w:hAnsi="Arial Nova" w:cs="Arial"/>
          <w:lang w:eastAsia="zh-CN"/>
        </w:rPr>
        <w:t>awarto</w:t>
      </w:r>
      <w:r w:rsidR="00E6259E">
        <w:rPr>
          <w:rFonts w:ascii="Arial Nova" w:hAnsi="Arial Nova" w:cs="Arial"/>
          <w:lang w:eastAsia="zh-CN"/>
        </w:rPr>
        <w:t xml:space="preserve"> Umowę</w:t>
      </w:r>
      <w:r w:rsidRPr="00CE74CD">
        <w:rPr>
          <w:rFonts w:ascii="Arial Nova" w:hAnsi="Arial Nova" w:cs="Arial"/>
          <w:lang w:eastAsia="zh-CN"/>
        </w:rPr>
        <w:t>,</w:t>
      </w:r>
    </w:p>
    <w:p w14:paraId="194F2368" w14:textId="6A78D5CF" w:rsidR="00543DCF" w:rsidRPr="00CE74CD" w:rsidRDefault="00543DCF" w:rsidP="007C0043">
      <w:pPr>
        <w:widowControl/>
        <w:numPr>
          <w:ilvl w:val="0"/>
          <w:numId w:val="31"/>
        </w:numPr>
        <w:suppressAutoHyphens/>
        <w:autoSpaceDE/>
        <w:autoSpaceDN/>
        <w:spacing w:after="120" w:line="276" w:lineRule="auto"/>
        <w:ind w:left="709" w:hanging="283"/>
        <w:jc w:val="both"/>
        <w:rPr>
          <w:rFonts w:ascii="Arial Nova" w:hAnsi="Arial Nova" w:cs="Arial"/>
          <w:lang w:eastAsia="zh-CN"/>
        </w:rPr>
      </w:pPr>
      <w:r w:rsidRPr="00CE74CD">
        <w:rPr>
          <w:rFonts w:ascii="Arial Nova" w:hAnsi="Arial Nova" w:cs="Arial"/>
          <w:lang w:eastAsia="zh-CN"/>
        </w:rPr>
        <w:t xml:space="preserve">poziom zmiany wynagrodzenia zostanie ustalony na podstawie wskaźnika zmiany cen materiałów lub kosztów ogłoszonego w komunikacie prezesa Głównego Urzędu Statystycznego, ustalonego w stosunku do kwartału, w którym została złożona oferta Wykonawcy; poziom zmiany będzie stanowił różnicę ceny materiałów lub kosztów ogłoszonych w komunikacie prezesa Głównego Urzędu Statystycznego z miesiąca, za który wnioskowana jest zmiana a poziomem cen materiałów / kosztów wynikających </w:t>
      </w:r>
      <w:r w:rsidRPr="00CE74CD">
        <w:rPr>
          <w:rFonts w:ascii="Arial Nova" w:hAnsi="Arial Nova" w:cs="Arial"/>
          <w:lang w:eastAsia="zh-CN"/>
        </w:rPr>
        <w:br/>
        <w:t>z komunikatu Prezesa GUS za miesiąc, w którym została z</w:t>
      </w:r>
      <w:r w:rsidR="00E6259E">
        <w:rPr>
          <w:rFonts w:ascii="Arial Nova" w:hAnsi="Arial Nova" w:cs="Arial"/>
          <w:lang w:eastAsia="zh-CN"/>
        </w:rPr>
        <w:t>awarta Umowa</w:t>
      </w:r>
      <w:r w:rsidRPr="00CE74CD">
        <w:rPr>
          <w:rFonts w:ascii="Arial Nova" w:hAnsi="Arial Nova" w:cs="Arial"/>
          <w:lang w:eastAsia="zh-CN"/>
        </w:rPr>
        <w:t>,</w:t>
      </w:r>
    </w:p>
    <w:p w14:paraId="0C0E188A" w14:textId="6BA14889" w:rsidR="00543DCF" w:rsidRPr="00CE74CD" w:rsidRDefault="00543DCF" w:rsidP="007C0043">
      <w:pPr>
        <w:widowControl/>
        <w:numPr>
          <w:ilvl w:val="0"/>
          <w:numId w:val="31"/>
        </w:numPr>
        <w:suppressAutoHyphens/>
        <w:autoSpaceDE/>
        <w:autoSpaceDN/>
        <w:spacing w:after="120" w:line="276" w:lineRule="auto"/>
        <w:ind w:left="709" w:hanging="283"/>
        <w:jc w:val="both"/>
        <w:rPr>
          <w:rFonts w:ascii="Arial Nova" w:hAnsi="Arial Nova" w:cs="Arial"/>
          <w:lang w:eastAsia="zh-CN"/>
        </w:rPr>
      </w:pPr>
      <w:r w:rsidRPr="00CE74CD">
        <w:rPr>
          <w:rFonts w:ascii="Arial Nova" w:hAnsi="Arial Nova" w:cs="Arial"/>
          <w:lang w:eastAsia="zh-CN"/>
        </w:rPr>
        <w:t xml:space="preserve">Sposób określenia wpływu zmiany ceny materiałów lub kosztów na koszt wykonania zamówienia nastąpi na podstawie pisemnego wniosku </w:t>
      </w:r>
      <w:r w:rsidR="00AA6D3C">
        <w:rPr>
          <w:rFonts w:ascii="Arial Nova" w:hAnsi="Arial Nova" w:cs="Arial"/>
          <w:lang w:eastAsia="zh-CN"/>
        </w:rPr>
        <w:t>S</w:t>
      </w:r>
      <w:r w:rsidRPr="00CE74CD">
        <w:rPr>
          <w:rFonts w:ascii="Arial Nova" w:hAnsi="Arial Nova" w:cs="Arial"/>
          <w:lang w:eastAsia="zh-CN"/>
        </w:rPr>
        <w:t xml:space="preserve">trony wnioskującej o zmianę oraz </w:t>
      </w:r>
      <w:r w:rsidRPr="00CE74CD">
        <w:rPr>
          <w:rFonts w:ascii="Arial Nova" w:hAnsi="Arial Nova" w:cs="Arial"/>
          <w:lang w:eastAsia="zh-CN"/>
        </w:rPr>
        <w:lastRenderedPageBreak/>
        <w:t xml:space="preserve">dokumentów dołączonych do tego wniosku potwierdzających m.in. rzeczywiste zastosowanie poszczególnych materiałów/poniesienie poszczególnych kosztów </w:t>
      </w:r>
      <w:r w:rsidRPr="00CE74CD">
        <w:rPr>
          <w:rFonts w:ascii="Arial Nova" w:hAnsi="Arial Nova" w:cs="Arial"/>
          <w:lang w:eastAsia="zh-CN"/>
        </w:rPr>
        <w:br/>
        <w:t xml:space="preserve">w ramach realizacji Umowy, a także na podstawie komunikatów Prezesa GUS, </w:t>
      </w:r>
      <w:r w:rsidRPr="00CE74CD">
        <w:rPr>
          <w:rFonts w:ascii="Arial Nova" w:hAnsi="Arial Nova" w:cs="Arial"/>
          <w:lang w:eastAsia="zh-CN"/>
        </w:rPr>
        <w:br/>
        <w:t>o których mowa powyżej.</w:t>
      </w:r>
    </w:p>
    <w:p w14:paraId="13D00BC0" w14:textId="77777777" w:rsidR="00543DCF" w:rsidRPr="00CE74CD" w:rsidRDefault="00543DCF" w:rsidP="007C0043">
      <w:pPr>
        <w:widowControl/>
        <w:numPr>
          <w:ilvl w:val="0"/>
          <w:numId w:val="31"/>
        </w:numPr>
        <w:suppressAutoHyphens/>
        <w:autoSpaceDE/>
        <w:autoSpaceDN/>
        <w:spacing w:after="120" w:line="276" w:lineRule="auto"/>
        <w:ind w:left="709" w:hanging="283"/>
        <w:jc w:val="both"/>
        <w:rPr>
          <w:rFonts w:ascii="Arial Nova" w:hAnsi="Arial Nova" w:cs="Arial"/>
          <w:lang w:eastAsia="zh-CN"/>
        </w:rPr>
      </w:pPr>
      <w:r w:rsidRPr="00CE74CD">
        <w:rPr>
          <w:rFonts w:ascii="Arial Nova" w:hAnsi="Arial Nova" w:cs="Arial"/>
          <w:lang w:eastAsia="zh-CN"/>
        </w:rPr>
        <w:t>Wniosek powinien zawierać wyczerpujące uzasadnienie faktyczne i wskazanie podstaw prawnych oraz dokładne wyliczenie kwoty wynagrodzenia Wykonawcy po zmianie Umowy.</w:t>
      </w:r>
    </w:p>
    <w:p w14:paraId="2F5F7F45" w14:textId="77777777" w:rsidR="00543DCF" w:rsidRPr="00CE74CD" w:rsidRDefault="00543DCF" w:rsidP="007C0043">
      <w:pPr>
        <w:widowControl/>
        <w:numPr>
          <w:ilvl w:val="0"/>
          <w:numId w:val="31"/>
        </w:numPr>
        <w:suppressAutoHyphens/>
        <w:autoSpaceDE/>
        <w:autoSpaceDN/>
        <w:spacing w:after="120" w:line="276" w:lineRule="auto"/>
        <w:ind w:left="709" w:hanging="283"/>
        <w:jc w:val="both"/>
        <w:rPr>
          <w:rFonts w:ascii="Arial Nova" w:hAnsi="Arial Nova" w:cs="Arial"/>
          <w:lang w:eastAsia="zh-CN"/>
        </w:rPr>
      </w:pPr>
      <w:r w:rsidRPr="00CE74CD">
        <w:rPr>
          <w:rFonts w:ascii="Arial Nova" w:hAnsi="Arial Nova" w:cs="Arial"/>
          <w:lang w:eastAsia="zh-CN"/>
        </w:rPr>
        <w:t xml:space="preserve">Zmiana wynagrodzenia ze względu na waloryzację, o której mowa w pkt 1) uważana będzie za wiążącą w sytuacji pisemnej zgody Zamawiającego pod rygorem nieważności. </w:t>
      </w:r>
    </w:p>
    <w:p w14:paraId="7DA24E95" w14:textId="48F6BFA2" w:rsidR="00543DCF" w:rsidRPr="00CE74CD" w:rsidRDefault="00543DCF" w:rsidP="007C0043">
      <w:pPr>
        <w:widowControl/>
        <w:numPr>
          <w:ilvl w:val="0"/>
          <w:numId w:val="31"/>
        </w:numPr>
        <w:suppressAutoHyphens/>
        <w:autoSpaceDE/>
        <w:autoSpaceDN/>
        <w:spacing w:after="120" w:line="276" w:lineRule="auto"/>
        <w:ind w:left="709" w:hanging="283"/>
        <w:jc w:val="both"/>
        <w:rPr>
          <w:rFonts w:ascii="Arial Nova" w:hAnsi="Arial Nova" w:cs="Arial"/>
          <w:lang w:eastAsia="zh-CN"/>
        </w:rPr>
      </w:pPr>
      <w:r w:rsidRPr="00CE74CD">
        <w:rPr>
          <w:rFonts w:ascii="Arial Nova" w:hAnsi="Arial Nova" w:cs="Arial"/>
          <w:lang w:eastAsia="zh-CN"/>
        </w:rPr>
        <w:t>Pierwsza zmiana wynagrodzenia Wykonawcy może nastąpić nie wcześniej niż po upływie pierwsz</w:t>
      </w:r>
      <w:r w:rsidR="00215459">
        <w:rPr>
          <w:rFonts w:ascii="Arial Nova" w:hAnsi="Arial Nova" w:cs="Arial"/>
          <w:lang w:eastAsia="zh-CN"/>
        </w:rPr>
        <w:t>ych 6 miesięcy</w:t>
      </w:r>
      <w:r w:rsidR="00E14B9C">
        <w:rPr>
          <w:rFonts w:ascii="Arial Nova" w:hAnsi="Arial Nova" w:cs="Arial"/>
          <w:lang w:eastAsia="zh-CN"/>
        </w:rPr>
        <w:t xml:space="preserve"> </w:t>
      </w:r>
      <w:r w:rsidRPr="00CE74CD">
        <w:rPr>
          <w:rFonts w:ascii="Arial Nova" w:hAnsi="Arial Nova" w:cs="Arial"/>
          <w:lang w:eastAsia="zh-CN"/>
        </w:rPr>
        <w:t xml:space="preserve">od daty zawarcia Umowy. Każda kolejna waloryzacja będzie </w:t>
      </w:r>
      <w:r w:rsidR="004770FA">
        <w:rPr>
          <w:rFonts w:ascii="Arial Nova" w:hAnsi="Arial Nova" w:cs="Arial"/>
          <w:lang w:eastAsia="zh-CN"/>
        </w:rPr>
        <w:t xml:space="preserve">możliwa </w:t>
      </w:r>
      <w:r w:rsidRPr="00CE74CD">
        <w:rPr>
          <w:rFonts w:ascii="Arial Nova" w:hAnsi="Arial Nova" w:cs="Arial"/>
          <w:lang w:eastAsia="zh-CN"/>
        </w:rPr>
        <w:t>po upływie każd</w:t>
      </w:r>
      <w:r w:rsidR="00215459">
        <w:rPr>
          <w:rFonts w:ascii="Arial Nova" w:hAnsi="Arial Nova" w:cs="Arial"/>
          <w:lang w:eastAsia="zh-CN"/>
        </w:rPr>
        <w:t xml:space="preserve">ych </w:t>
      </w:r>
      <w:r w:rsidR="004770FA">
        <w:rPr>
          <w:rFonts w:ascii="Arial Nova" w:hAnsi="Arial Nova" w:cs="Arial"/>
          <w:lang w:eastAsia="zh-CN"/>
        </w:rPr>
        <w:t>kolejnych 6 miesięcy</w:t>
      </w:r>
      <w:r w:rsidRPr="00CE74CD">
        <w:rPr>
          <w:rFonts w:ascii="Arial Nova" w:hAnsi="Arial Nova" w:cs="Arial"/>
          <w:lang w:eastAsia="zh-CN"/>
        </w:rPr>
        <w:t xml:space="preserve">. Zmiana waloryzacji Wynagrodzenia następuje </w:t>
      </w:r>
      <w:r w:rsidRPr="00CE74CD">
        <w:rPr>
          <w:rFonts w:ascii="Arial Nova" w:hAnsi="Arial Nova" w:cs="Arial"/>
          <w:bCs/>
          <w:lang w:eastAsia="zh-CN"/>
        </w:rPr>
        <w:t>od dnia złożenia wniosku i obwiązuje na przyszłość, jedynie w stosunku do niewypłaconych części Wynagrodzenia.</w:t>
      </w:r>
    </w:p>
    <w:p w14:paraId="56ADA622" w14:textId="12004DA1" w:rsidR="00543DCF" w:rsidRPr="00CE74CD" w:rsidRDefault="00543DCF" w:rsidP="007C0043">
      <w:pPr>
        <w:widowControl/>
        <w:numPr>
          <w:ilvl w:val="0"/>
          <w:numId w:val="31"/>
        </w:numPr>
        <w:suppressAutoHyphens/>
        <w:autoSpaceDE/>
        <w:autoSpaceDN/>
        <w:spacing w:after="120" w:line="276" w:lineRule="auto"/>
        <w:ind w:left="709" w:hanging="283"/>
        <w:jc w:val="both"/>
        <w:rPr>
          <w:rFonts w:ascii="Arial Nova" w:hAnsi="Arial Nova" w:cs="Arial"/>
          <w:lang w:eastAsia="zh-CN"/>
        </w:rPr>
      </w:pPr>
      <w:r w:rsidRPr="00CE74CD">
        <w:rPr>
          <w:rFonts w:ascii="Arial Nova" w:hAnsi="Arial Nova" w:cs="Arial"/>
          <w:lang w:eastAsia="zh-CN"/>
        </w:rPr>
        <w:t xml:space="preserve">Maksymalna wartość zmiany wynagrodzenia, jaką dopuszcza Zamawiający w efekcie zastosowania postanowień niniejszego ust. wynosi </w:t>
      </w:r>
      <w:commentRangeStart w:id="1"/>
      <w:r w:rsidR="00B84266" w:rsidRPr="009529AD">
        <w:rPr>
          <w:rFonts w:ascii="Arial Nova" w:hAnsi="Arial Nova" w:cs="Arial"/>
          <w:highlight w:val="yellow"/>
          <w:lang w:eastAsia="zh-CN"/>
        </w:rPr>
        <w:t>…</w:t>
      </w:r>
      <w:commentRangeEnd w:id="1"/>
      <w:r w:rsidR="00CE709F">
        <w:rPr>
          <w:rStyle w:val="Odwoaniedokomentarza"/>
        </w:rPr>
        <w:commentReference w:id="1"/>
      </w:r>
      <w:r w:rsidR="00B84266">
        <w:rPr>
          <w:rFonts w:ascii="Arial Nova" w:hAnsi="Arial Nova" w:cs="Arial"/>
          <w:lang w:eastAsia="zh-CN"/>
        </w:rPr>
        <w:t xml:space="preserve"> </w:t>
      </w:r>
      <w:r w:rsidRPr="00CE74CD">
        <w:rPr>
          <w:rFonts w:ascii="Arial Nova" w:hAnsi="Arial Nova" w:cs="Arial"/>
          <w:lang w:eastAsia="zh-CN"/>
        </w:rPr>
        <w:t xml:space="preserve">% wartości łącznego </w:t>
      </w:r>
      <w:r w:rsidR="00D657A0">
        <w:rPr>
          <w:rFonts w:ascii="Arial Nova" w:hAnsi="Arial Nova" w:cs="Arial"/>
          <w:lang w:eastAsia="zh-CN"/>
        </w:rPr>
        <w:t>w</w:t>
      </w:r>
      <w:r w:rsidRPr="00CE74CD">
        <w:rPr>
          <w:rFonts w:ascii="Arial Nova" w:hAnsi="Arial Nova" w:cs="Arial"/>
          <w:lang w:eastAsia="zh-CN"/>
        </w:rPr>
        <w:t>ynagrodzenia</w:t>
      </w:r>
      <w:r w:rsidR="00D657A0">
        <w:rPr>
          <w:rFonts w:ascii="Arial Nova" w:hAnsi="Arial Nova" w:cs="Arial"/>
          <w:lang w:eastAsia="zh-CN"/>
        </w:rPr>
        <w:t>, określonego w § 4 ust. 1 Umowy</w:t>
      </w:r>
      <w:r w:rsidRPr="00CE74CD">
        <w:rPr>
          <w:rFonts w:ascii="Arial Nova" w:hAnsi="Arial Nova" w:cs="Arial"/>
          <w:lang w:eastAsia="zh-CN"/>
        </w:rPr>
        <w:t>.</w:t>
      </w:r>
    </w:p>
    <w:p w14:paraId="5ECB57DE" w14:textId="77777777" w:rsidR="00543DCF" w:rsidRPr="00CE74CD" w:rsidRDefault="00543DCF" w:rsidP="007C0043">
      <w:pPr>
        <w:widowControl/>
        <w:numPr>
          <w:ilvl w:val="0"/>
          <w:numId w:val="31"/>
        </w:numPr>
        <w:suppressAutoHyphens/>
        <w:autoSpaceDE/>
        <w:autoSpaceDN/>
        <w:spacing w:after="120" w:line="276" w:lineRule="auto"/>
        <w:ind w:left="709" w:hanging="283"/>
        <w:jc w:val="both"/>
        <w:rPr>
          <w:rFonts w:ascii="Arial Nova" w:hAnsi="Arial Nova" w:cs="Arial"/>
          <w:lang w:eastAsia="zh-CN"/>
        </w:rPr>
      </w:pPr>
      <w:r w:rsidRPr="00CE74CD">
        <w:rPr>
          <w:rFonts w:ascii="Arial Nova" w:hAnsi="Arial Nova" w:cs="Arial"/>
          <w:lang w:eastAsia="zh-CN"/>
        </w:rPr>
        <w:t>Zmiana wynagrodzenia nastąpić na podstawie aneksu podpisanego przez Strony.</w:t>
      </w:r>
    </w:p>
    <w:p w14:paraId="39F6C09B" w14:textId="77777777" w:rsidR="00543DCF" w:rsidRPr="00CE74CD" w:rsidRDefault="00543DCF" w:rsidP="007C0043">
      <w:pPr>
        <w:widowControl/>
        <w:numPr>
          <w:ilvl w:val="0"/>
          <w:numId w:val="31"/>
        </w:numPr>
        <w:suppressAutoHyphens/>
        <w:autoSpaceDE/>
        <w:autoSpaceDN/>
        <w:spacing w:after="120" w:line="276" w:lineRule="auto"/>
        <w:ind w:left="709" w:hanging="283"/>
        <w:jc w:val="both"/>
        <w:rPr>
          <w:rFonts w:ascii="Arial Nova" w:hAnsi="Arial Nova" w:cs="Arial"/>
          <w:lang w:eastAsia="zh-CN"/>
        </w:rPr>
      </w:pPr>
      <w:r w:rsidRPr="00CE74CD">
        <w:rPr>
          <w:rFonts w:ascii="Arial Nova" w:hAnsi="Arial Nova" w:cs="Arial"/>
          <w:lang w:eastAsia="zh-CN"/>
        </w:rPr>
        <w:t>Wykonawca, którego wynagrodzenie zostało zmienione zgodnie z postanowieniami niniejszego paragrafu zobowiązany jest do zmiany wynagrodzenia przysługującego Podwykonawcy, z którym zawarł umowę, w zakresie odpowiadającym zmianom cen materiałów lub kosztów dotyczących zobowiązania Podwykonawcy.</w:t>
      </w:r>
    </w:p>
    <w:p w14:paraId="4A47D5CC" w14:textId="77777777" w:rsidR="00543DCF" w:rsidRPr="00CE74CD" w:rsidRDefault="00543DCF" w:rsidP="00543DCF">
      <w:pPr>
        <w:suppressAutoHyphens/>
        <w:spacing w:after="120" w:line="276" w:lineRule="auto"/>
        <w:ind w:left="709"/>
        <w:jc w:val="both"/>
        <w:rPr>
          <w:rFonts w:ascii="Arial Nova" w:hAnsi="Arial Nova" w:cs="Arial"/>
          <w:lang w:eastAsia="zh-CN"/>
        </w:rPr>
      </w:pPr>
    </w:p>
    <w:p w14:paraId="7E47D111" w14:textId="77777777" w:rsidR="00543DCF" w:rsidRDefault="00543DCF" w:rsidP="009529AD">
      <w:pPr>
        <w:spacing w:line="241" w:lineRule="exact"/>
        <w:ind w:left="402" w:right="403"/>
        <w:rPr>
          <w:b/>
          <w:color w:val="000000" w:themeColor="text1"/>
          <w:sz w:val="20"/>
        </w:rPr>
      </w:pPr>
    </w:p>
    <w:p w14:paraId="5E422C7C" w14:textId="3B1F7059" w:rsidR="0099775F" w:rsidRPr="00B02D00" w:rsidRDefault="005616F6">
      <w:pPr>
        <w:spacing w:line="241" w:lineRule="exact"/>
        <w:ind w:left="402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="004764D0">
        <w:rPr>
          <w:b/>
          <w:color w:val="000000" w:themeColor="text1"/>
          <w:sz w:val="20"/>
        </w:rPr>
        <w:t>1</w:t>
      </w:r>
      <w:r w:rsidR="00F14C54">
        <w:rPr>
          <w:b/>
          <w:color w:val="000000" w:themeColor="text1"/>
          <w:sz w:val="20"/>
        </w:rPr>
        <w:t>8</w:t>
      </w:r>
    </w:p>
    <w:p w14:paraId="2BB170CF" w14:textId="77777777" w:rsidR="0099775F" w:rsidRPr="00B02D00" w:rsidRDefault="005616F6">
      <w:pPr>
        <w:spacing w:before="121"/>
        <w:ind w:left="402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Przedstawiciele</w:t>
      </w:r>
      <w:r w:rsidRPr="00B02D00">
        <w:rPr>
          <w:b/>
          <w:color w:val="000000" w:themeColor="text1"/>
          <w:spacing w:val="-7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Stron</w:t>
      </w:r>
    </w:p>
    <w:p w14:paraId="5622BD77" w14:textId="53CA1BA8" w:rsidR="0099775F" w:rsidRPr="00B02D00" w:rsidRDefault="005616F6" w:rsidP="0041084E">
      <w:pPr>
        <w:pStyle w:val="Akapitzlist"/>
        <w:numPr>
          <w:ilvl w:val="0"/>
          <w:numId w:val="4"/>
        </w:numPr>
        <w:tabs>
          <w:tab w:val="left" w:pos="545"/>
          <w:tab w:val="left" w:pos="547"/>
        </w:tabs>
        <w:spacing w:before="121" w:line="357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Do kontaktów z Wykonawcą podczas realizacji Umowy oraz jej koordynowania Zamawiający wyznacza Kierownika Projektu po stronie Zamawiającego:</w:t>
      </w:r>
    </w:p>
    <w:p w14:paraId="0DCB6A0E" w14:textId="77777777" w:rsidR="0099775F" w:rsidRPr="00B02D00" w:rsidRDefault="005616F6">
      <w:pPr>
        <w:pStyle w:val="Tekstpodstawowy"/>
        <w:tabs>
          <w:tab w:val="left" w:pos="1416"/>
          <w:tab w:val="left" w:pos="2752"/>
          <w:tab w:val="left" w:pos="4410"/>
        </w:tabs>
        <w:ind w:firstLine="0"/>
        <w:jc w:val="left"/>
        <w:rPr>
          <w:color w:val="000000" w:themeColor="text1"/>
        </w:rPr>
      </w:pPr>
      <w:r w:rsidRPr="00B02D00">
        <w:rPr>
          <w:color w:val="000000" w:themeColor="text1"/>
          <w:w w:val="99"/>
          <w:u w:val="single"/>
        </w:rPr>
        <w:t xml:space="preserve"> </w:t>
      </w:r>
      <w:r w:rsidRPr="00B02D00">
        <w:rPr>
          <w:color w:val="000000" w:themeColor="text1"/>
          <w:u w:val="single"/>
        </w:rPr>
        <w:tab/>
      </w:r>
      <w:r w:rsidRPr="00B02D00">
        <w:rPr>
          <w:color w:val="000000" w:themeColor="text1"/>
        </w:rPr>
        <w:t>,</w:t>
      </w:r>
      <w:r w:rsidRPr="00B02D00">
        <w:rPr>
          <w:color w:val="000000" w:themeColor="text1"/>
          <w:spacing w:val="-2"/>
        </w:rPr>
        <w:t xml:space="preserve"> </w:t>
      </w:r>
      <w:r w:rsidRPr="00B02D00">
        <w:rPr>
          <w:color w:val="000000" w:themeColor="text1"/>
        </w:rPr>
        <w:t>tel.</w:t>
      </w:r>
      <w:r w:rsidRPr="00B02D00">
        <w:rPr>
          <w:color w:val="000000" w:themeColor="text1"/>
          <w:u w:val="single"/>
        </w:rPr>
        <w:tab/>
      </w:r>
      <w:r w:rsidRPr="00B02D00">
        <w:rPr>
          <w:color w:val="000000" w:themeColor="text1"/>
        </w:rPr>
        <w:t>,</w:t>
      </w:r>
      <w:r w:rsidRPr="00B02D00">
        <w:rPr>
          <w:color w:val="000000" w:themeColor="text1"/>
          <w:spacing w:val="1"/>
        </w:rPr>
        <w:t xml:space="preserve"> </w:t>
      </w:r>
      <w:r w:rsidRPr="00B02D00">
        <w:rPr>
          <w:color w:val="000000" w:themeColor="text1"/>
        </w:rPr>
        <w:t xml:space="preserve">e-mail </w:t>
      </w:r>
      <w:r w:rsidRPr="00B02D00">
        <w:rPr>
          <w:color w:val="000000" w:themeColor="text1"/>
          <w:w w:val="99"/>
          <w:u w:val="single"/>
        </w:rPr>
        <w:t xml:space="preserve"> </w:t>
      </w:r>
      <w:r w:rsidRPr="00B02D00">
        <w:rPr>
          <w:color w:val="000000" w:themeColor="text1"/>
          <w:u w:val="single"/>
        </w:rPr>
        <w:tab/>
      </w:r>
    </w:p>
    <w:p w14:paraId="4FB05D2C" w14:textId="323AC242" w:rsidR="0099775F" w:rsidRPr="00B02D00" w:rsidRDefault="005616F6" w:rsidP="0041084E">
      <w:pPr>
        <w:pStyle w:val="Akapitzlist"/>
        <w:numPr>
          <w:ilvl w:val="0"/>
          <w:numId w:val="4"/>
        </w:numPr>
        <w:tabs>
          <w:tab w:val="left" w:pos="545"/>
          <w:tab w:val="left" w:pos="547"/>
        </w:tabs>
        <w:spacing w:before="121" w:line="357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kontaktów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Zamawiającym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podczas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jej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koordynowania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wyznacza Kierownika Projektu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stronie Wykonawcy:</w:t>
      </w:r>
    </w:p>
    <w:p w14:paraId="3BF342C4" w14:textId="77777777" w:rsidR="0099775F" w:rsidRPr="00B02D00" w:rsidRDefault="005616F6">
      <w:pPr>
        <w:pStyle w:val="Tekstpodstawowy"/>
        <w:tabs>
          <w:tab w:val="left" w:pos="1416"/>
          <w:tab w:val="left" w:pos="2752"/>
          <w:tab w:val="left" w:pos="4410"/>
        </w:tabs>
        <w:spacing w:before="3"/>
        <w:ind w:firstLine="0"/>
        <w:jc w:val="left"/>
        <w:rPr>
          <w:color w:val="000000" w:themeColor="text1"/>
        </w:rPr>
      </w:pPr>
      <w:r w:rsidRPr="00B02D00">
        <w:rPr>
          <w:color w:val="000000" w:themeColor="text1"/>
          <w:w w:val="99"/>
          <w:u w:val="single"/>
        </w:rPr>
        <w:t xml:space="preserve"> </w:t>
      </w:r>
      <w:r w:rsidRPr="00B02D00">
        <w:rPr>
          <w:color w:val="000000" w:themeColor="text1"/>
          <w:u w:val="single"/>
        </w:rPr>
        <w:tab/>
      </w:r>
      <w:r w:rsidRPr="00B02D00">
        <w:rPr>
          <w:color w:val="000000" w:themeColor="text1"/>
        </w:rPr>
        <w:t>,</w:t>
      </w:r>
      <w:r w:rsidRPr="00B02D00">
        <w:rPr>
          <w:color w:val="000000" w:themeColor="text1"/>
          <w:spacing w:val="-2"/>
        </w:rPr>
        <w:t xml:space="preserve"> </w:t>
      </w:r>
      <w:r w:rsidRPr="00B02D00">
        <w:rPr>
          <w:color w:val="000000" w:themeColor="text1"/>
        </w:rPr>
        <w:t>tel.</w:t>
      </w:r>
      <w:r w:rsidRPr="00B02D00">
        <w:rPr>
          <w:color w:val="000000" w:themeColor="text1"/>
          <w:u w:val="single"/>
        </w:rPr>
        <w:tab/>
      </w:r>
      <w:r w:rsidRPr="00B02D00">
        <w:rPr>
          <w:color w:val="000000" w:themeColor="text1"/>
        </w:rPr>
        <w:t>,</w:t>
      </w:r>
      <w:r w:rsidRPr="00B02D00">
        <w:rPr>
          <w:color w:val="000000" w:themeColor="text1"/>
          <w:spacing w:val="1"/>
        </w:rPr>
        <w:t xml:space="preserve"> </w:t>
      </w:r>
      <w:r w:rsidRPr="00B02D00">
        <w:rPr>
          <w:color w:val="000000" w:themeColor="text1"/>
        </w:rPr>
        <w:t xml:space="preserve">e-mail </w:t>
      </w:r>
      <w:r w:rsidRPr="00B02D00">
        <w:rPr>
          <w:color w:val="000000" w:themeColor="text1"/>
          <w:w w:val="99"/>
          <w:u w:val="single"/>
        </w:rPr>
        <w:t xml:space="preserve"> </w:t>
      </w:r>
      <w:r w:rsidRPr="00B02D00">
        <w:rPr>
          <w:color w:val="000000" w:themeColor="text1"/>
          <w:u w:val="single"/>
        </w:rPr>
        <w:tab/>
      </w:r>
    </w:p>
    <w:p w14:paraId="5EE8007B" w14:textId="77777777" w:rsidR="0099775F" w:rsidRPr="00B02D00" w:rsidRDefault="0099775F">
      <w:pPr>
        <w:rPr>
          <w:color w:val="000000" w:themeColor="text1"/>
        </w:rPr>
      </w:pPr>
    </w:p>
    <w:p w14:paraId="25D05BF4" w14:textId="77777777" w:rsidR="0099775F" w:rsidRPr="00B02D00" w:rsidRDefault="005616F6">
      <w:pPr>
        <w:pStyle w:val="Akapitzlist"/>
        <w:numPr>
          <w:ilvl w:val="0"/>
          <w:numId w:val="4"/>
        </w:numPr>
        <w:tabs>
          <w:tab w:val="left" w:pos="547"/>
        </w:tabs>
        <w:spacing w:before="101" w:line="360" w:lineRule="auto"/>
        <w:ind w:right="118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Zmiana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przedstawicieli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Stron,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których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mowa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2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niniejszego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paragrafu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stanowi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Umowy. Zmiana następuje poprzez pisemne oświadczenie złożone drugiej Stronie na piśmie pod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rygorem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nieważności.</w:t>
      </w:r>
    </w:p>
    <w:p w14:paraId="45646F4A" w14:textId="4025EB69" w:rsidR="0099775F" w:rsidRPr="00B02D00" w:rsidRDefault="005616F6">
      <w:pPr>
        <w:ind w:left="402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="00906B03" w:rsidRPr="00B02D00">
        <w:rPr>
          <w:b/>
          <w:color w:val="000000" w:themeColor="text1"/>
          <w:sz w:val="20"/>
        </w:rPr>
        <w:t>1</w:t>
      </w:r>
      <w:r w:rsidR="00F14C54">
        <w:rPr>
          <w:b/>
          <w:color w:val="000000" w:themeColor="text1"/>
          <w:sz w:val="20"/>
        </w:rPr>
        <w:t>9</w:t>
      </w:r>
    </w:p>
    <w:p w14:paraId="390E46F2" w14:textId="77777777" w:rsidR="0099775F" w:rsidRPr="00B02D00" w:rsidRDefault="005616F6">
      <w:pPr>
        <w:spacing w:before="121"/>
        <w:ind w:left="4060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Siła</w:t>
      </w:r>
      <w:r w:rsidRPr="00B02D00">
        <w:rPr>
          <w:b/>
          <w:color w:val="000000" w:themeColor="text1"/>
          <w:spacing w:val="-4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Wyższa</w:t>
      </w:r>
    </w:p>
    <w:p w14:paraId="73C47C51" w14:textId="77777777" w:rsidR="0099775F" w:rsidRPr="00B02D00" w:rsidRDefault="005616F6">
      <w:pPr>
        <w:pStyle w:val="Akapitzlist"/>
        <w:numPr>
          <w:ilvl w:val="0"/>
          <w:numId w:val="3"/>
        </w:numPr>
        <w:tabs>
          <w:tab w:val="left" w:pos="547"/>
        </w:tabs>
        <w:spacing w:before="121" w:line="360" w:lineRule="auto"/>
        <w:ind w:right="12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lastRenderedPageBreak/>
        <w:t>Żadna ze Stron nie ponosi odpowiedzialności za niewykonanie lub nienależyte wykonanie Umowy,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będące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wynikiem działania Siły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Wyższej.</w:t>
      </w:r>
    </w:p>
    <w:p w14:paraId="53E2176D" w14:textId="0EE92588" w:rsidR="0099775F" w:rsidRPr="00B02D00" w:rsidRDefault="005616F6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przypadku zaistnienia Siły Wyższej, Strona powołująca się na tę okoliczność jest zobowiązana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do niezwłocznego powiadomienia drugiej Strony w formie pisemnej, jednak nie później niż </w:t>
      </w:r>
      <w:r w:rsidR="009C0B4B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terminie 7 Dni Kalendarzowych od dnia zaistnienia przypadku działania Siły Wyższej. Dodatkowo wymagane jest wykazanie drugiej stronie skutków jakie wywołało dla realizacji Umowy wystąpienie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siły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wyższe.</w:t>
      </w:r>
    </w:p>
    <w:p w14:paraId="27B20016" w14:textId="77777777" w:rsidR="00110A00" w:rsidRPr="00B02D00" w:rsidRDefault="00110A00" w:rsidP="00110A00">
      <w:pPr>
        <w:tabs>
          <w:tab w:val="left" w:pos="547"/>
        </w:tabs>
        <w:spacing w:line="360" w:lineRule="auto"/>
        <w:ind w:right="112"/>
        <w:rPr>
          <w:color w:val="000000" w:themeColor="text1"/>
          <w:sz w:val="20"/>
        </w:rPr>
      </w:pPr>
    </w:p>
    <w:p w14:paraId="23A98EEF" w14:textId="09C4F643" w:rsidR="0099775F" w:rsidRPr="00B02D00" w:rsidRDefault="005616F6">
      <w:pPr>
        <w:ind w:left="402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="00F14C54">
        <w:rPr>
          <w:b/>
          <w:color w:val="000000" w:themeColor="text1"/>
          <w:sz w:val="20"/>
        </w:rPr>
        <w:t>20</w:t>
      </w:r>
    </w:p>
    <w:p w14:paraId="3ADD349A" w14:textId="77777777" w:rsidR="0099775F" w:rsidRPr="00B02D00" w:rsidRDefault="005616F6">
      <w:pPr>
        <w:spacing w:before="121"/>
        <w:ind w:left="3961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Wady</w:t>
      </w:r>
      <w:r w:rsidRPr="00B02D00">
        <w:rPr>
          <w:b/>
          <w:color w:val="000000" w:themeColor="text1"/>
          <w:spacing w:val="-4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prawne</w:t>
      </w:r>
    </w:p>
    <w:p w14:paraId="5337C040" w14:textId="4A64C998" w:rsidR="0099775F" w:rsidRPr="00B02D00" w:rsidRDefault="005616F6">
      <w:pPr>
        <w:pStyle w:val="Akapitzlist"/>
        <w:numPr>
          <w:ilvl w:val="0"/>
          <w:numId w:val="2"/>
        </w:numPr>
        <w:tabs>
          <w:tab w:val="left" w:pos="547"/>
        </w:tabs>
        <w:spacing w:before="121"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przypadku wystąpienia osób trzecich wobec Zamawiającego z roszczeniem opartym na twie</w:t>
      </w:r>
      <w:r w:rsidR="0041084E" w:rsidRPr="00B02D00">
        <w:rPr>
          <w:color w:val="000000" w:themeColor="text1"/>
          <w:sz w:val="20"/>
        </w:rPr>
        <w:t>r</w:t>
      </w:r>
      <w:r w:rsidRPr="00B02D00">
        <w:rPr>
          <w:color w:val="000000" w:themeColor="text1"/>
          <w:sz w:val="20"/>
        </w:rPr>
        <w:t>dzeniu, iż używane przez Zamawiającego utwory naruszają jakiekolwiek prawa, osób trzecich, Zamawiający niezwłocznie zawiadomi Wykonawcę o roszczeniu zgłoszonym przez osobę trzecią oraz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o ewentualnie toczącym się postępowaniu sądowym. W szczególności Zamawiający umożliwi Wykonawcy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wstąpienie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postępowania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charakterze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interwenienta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ubocznego.</w:t>
      </w:r>
    </w:p>
    <w:p w14:paraId="1CD73BF5" w14:textId="77777777" w:rsidR="0099775F" w:rsidRPr="00B02D00" w:rsidRDefault="005616F6">
      <w:pPr>
        <w:pStyle w:val="Akapitzlist"/>
        <w:numPr>
          <w:ilvl w:val="0"/>
          <w:numId w:val="2"/>
        </w:numPr>
        <w:tabs>
          <w:tab w:val="left" w:pos="547"/>
        </w:tabs>
        <w:spacing w:before="2"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pacing w:val="-1"/>
          <w:sz w:val="20"/>
        </w:rPr>
        <w:t>W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przypadku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wytoczenia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przeciwko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Zamawiającemu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powództwa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opartego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twierdzeniu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opisanym</w:t>
      </w:r>
      <w:r w:rsidRPr="00B02D00">
        <w:rPr>
          <w:color w:val="000000" w:themeColor="text1"/>
          <w:spacing w:val="-61"/>
          <w:sz w:val="20"/>
        </w:rPr>
        <w:t xml:space="preserve"> </w:t>
      </w:r>
      <w:r w:rsidRPr="00B02D00">
        <w:rPr>
          <w:color w:val="000000" w:themeColor="text1"/>
          <w:sz w:val="20"/>
        </w:rPr>
        <w:t>w ust. 1, Wykonawca zobowiązuje się zapewnić Zamawiającemu ochronę prawną oraz ponieść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konsekwencje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(w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tym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finansowe)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zapadłego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wyroku.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przypadku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uprawomocnienia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orzeczenia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sądu,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potwierdzającego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zarzuty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powództwa,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którym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mowa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1,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pokryje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również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koszty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zastępstwa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procesowego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koszty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sądowe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przedmiotowego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postępowania.</w:t>
      </w:r>
    </w:p>
    <w:p w14:paraId="0823DE47" w14:textId="0BC3443A" w:rsidR="0099775F" w:rsidRPr="00B02D00" w:rsidRDefault="005616F6">
      <w:pPr>
        <w:pStyle w:val="Akapitzlist"/>
        <w:numPr>
          <w:ilvl w:val="0"/>
          <w:numId w:val="2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przypadku,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którym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naruszenie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osoby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trzeciej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zostanie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stwierdzone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prawomocnym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wyrokiem sądu, Zamawiający wyznaczy Wykonawcy termin do dostarczenia utworów wolnych od wad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prawnych, nie krótszy niż 5 Dni Roboczych.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 przypadku niedochowania przez Wykonawcę po-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wyższego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terminu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Zamawiającemu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przysługują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wszystkie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niżej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wymienione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uprawnienia,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które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ma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zrealizować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według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własnego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wyboru:</w:t>
      </w:r>
    </w:p>
    <w:p w14:paraId="63130D14" w14:textId="3E385C12" w:rsidR="0099775F" w:rsidRPr="00B02D00" w:rsidRDefault="005616F6">
      <w:pPr>
        <w:pStyle w:val="Akapitzlist"/>
        <w:numPr>
          <w:ilvl w:val="1"/>
          <w:numId w:val="2"/>
        </w:numPr>
        <w:tabs>
          <w:tab w:val="left" w:pos="971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prawo odstąpienia od Umowy (w terminie czternastu (14) Dni Kalendarzowych od upływu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wyznaczonego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terminu),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przy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czym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przysługuje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takim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przypadku roszczenie o wynagrodzenie, roszczenie o zwrot poniesionych kosztów, ani jakiekolwiek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roszczenie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odszkodowawcze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wobec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Zamawiającego,</w:t>
      </w:r>
    </w:p>
    <w:p w14:paraId="6CE99673" w14:textId="1B1C8FD7" w:rsidR="0099775F" w:rsidRPr="00B02D00" w:rsidRDefault="005616F6">
      <w:pPr>
        <w:pStyle w:val="Akapitzlist"/>
        <w:numPr>
          <w:ilvl w:val="1"/>
          <w:numId w:val="2"/>
        </w:numPr>
        <w:tabs>
          <w:tab w:val="left" w:pos="971"/>
        </w:tabs>
        <w:spacing w:line="360" w:lineRule="auto"/>
        <w:ind w:right="12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prawo żądania od Wykonawcy zapłaty kary umownej w wysokości łącznego wynagrodzenia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netto,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otrzymanego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Wykonawcę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dzień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wystosowania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żądania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prawomocnego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stwierdzenia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naruszenia.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żądania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odszkodowania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uzupełniającego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zasadach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ogólnych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Kodeksu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Cywilnego.</w:t>
      </w:r>
    </w:p>
    <w:p w14:paraId="31C6EDA5" w14:textId="76D7218E" w:rsidR="0041084E" w:rsidRPr="00B02D00" w:rsidRDefault="0041084E" w:rsidP="0041084E">
      <w:pPr>
        <w:tabs>
          <w:tab w:val="left" w:pos="971"/>
        </w:tabs>
        <w:spacing w:line="360" w:lineRule="auto"/>
        <w:ind w:right="120"/>
        <w:rPr>
          <w:color w:val="000000" w:themeColor="text1"/>
          <w:sz w:val="20"/>
        </w:rPr>
      </w:pPr>
    </w:p>
    <w:p w14:paraId="00D5D185" w14:textId="77777777" w:rsidR="00110A00" w:rsidRPr="00B02D00" w:rsidRDefault="00110A00">
      <w:pPr>
        <w:spacing w:line="240" w:lineRule="exact"/>
        <w:ind w:left="402" w:right="403"/>
        <w:jc w:val="center"/>
        <w:rPr>
          <w:b/>
          <w:color w:val="000000" w:themeColor="text1"/>
          <w:sz w:val="20"/>
        </w:rPr>
      </w:pPr>
    </w:p>
    <w:p w14:paraId="583D9FFA" w14:textId="64281705" w:rsidR="0099775F" w:rsidRPr="00B02D00" w:rsidRDefault="005616F6">
      <w:pPr>
        <w:spacing w:line="240" w:lineRule="exact"/>
        <w:ind w:left="402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2</w:t>
      </w:r>
      <w:r w:rsidR="006047CE">
        <w:rPr>
          <w:b/>
          <w:color w:val="000000" w:themeColor="text1"/>
          <w:sz w:val="20"/>
        </w:rPr>
        <w:t>1</w:t>
      </w:r>
    </w:p>
    <w:p w14:paraId="4F2F30BB" w14:textId="77777777" w:rsidR="0099775F" w:rsidRPr="00B02D00" w:rsidRDefault="005616F6">
      <w:pPr>
        <w:spacing w:before="121"/>
        <w:ind w:left="401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Postanowienia</w:t>
      </w:r>
      <w:r w:rsidRPr="00B02D00">
        <w:rPr>
          <w:b/>
          <w:color w:val="000000" w:themeColor="text1"/>
          <w:spacing w:val="-8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końcowe</w:t>
      </w:r>
    </w:p>
    <w:p w14:paraId="41A8DAC5" w14:textId="77777777" w:rsidR="0099775F" w:rsidRPr="00B02D00" w:rsidRDefault="0099775F">
      <w:pPr>
        <w:jc w:val="center"/>
        <w:rPr>
          <w:color w:val="000000" w:themeColor="text1"/>
          <w:sz w:val="20"/>
        </w:rPr>
      </w:pPr>
    </w:p>
    <w:p w14:paraId="5E1E3F24" w14:textId="77777777" w:rsidR="0099775F" w:rsidRPr="00B02D00" w:rsidRDefault="005616F6">
      <w:pPr>
        <w:pStyle w:val="Akapitzlist"/>
        <w:numPr>
          <w:ilvl w:val="0"/>
          <w:numId w:val="1"/>
        </w:numPr>
        <w:tabs>
          <w:tab w:val="left" w:pos="547"/>
        </w:tabs>
        <w:spacing w:before="102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lastRenderedPageBreak/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sprawach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nieuregulowanych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Umową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zastosowanie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mają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przepisy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prawa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polskiego</w:t>
      </w:r>
    </w:p>
    <w:p w14:paraId="49693493" w14:textId="77777777" w:rsidR="0099775F" w:rsidRPr="00B02D00" w:rsidRDefault="005616F6">
      <w:pPr>
        <w:pStyle w:val="Akapitzlist"/>
        <w:numPr>
          <w:ilvl w:val="0"/>
          <w:numId w:val="1"/>
        </w:numPr>
        <w:tabs>
          <w:tab w:val="left" w:pos="547"/>
        </w:tabs>
        <w:spacing w:before="121" w:line="360" w:lineRule="auto"/>
        <w:ind w:right="12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 zastrzeżeniem wyjątków przewidzianych w Umowie, wszelkie zmiany Umowy wymagają formy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pisemnej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pod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rygorem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nieważności.</w:t>
      </w:r>
    </w:p>
    <w:p w14:paraId="2476CF4D" w14:textId="77639439" w:rsidR="003537A7" w:rsidRPr="00524692" w:rsidRDefault="003537A7" w:rsidP="003537A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autoSpaceDE/>
        <w:autoSpaceDN/>
        <w:spacing w:after="120" w:line="276" w:lineRule="auto"/>
        <w:jc w:val="both"/>
        <w:rPr>
          <w:rFonts w:ascii="Arial Nova" w:hAnsi="Arial Nova" w:cs="Arial"/>
          <w:sz w:val="21"/>
          <w:szCs w:val="21"/>
        </w:rPr>
      </w:pPr>
      <w:r w:rsidRPr="00524692">
        <w:rPr>
          <w:rFonts w:ascii="Arial Nova" w:hAnsi="Arial Nova" w:cs="Arial"/>
          <w:sz w:val="21"/>
          <w:szCs w:val="21"/>
        </w:rPr>
        <w:t>W przypadku stwierdzenia, że którekolwiek z postanowień Umowy</w:t>
      </w:r>
      <w:r w:rsidR="004E187D">
        <w:rPr>
          <w:rFonts w:ascii="Arial Nova" w:hAnsi="Arial Nova" w:cs="Arial"/>
          <w:sz w:val="21"/>
          <w:szCs w:val="21"/>
        </w:rPr>
        <w:t xml:space="preserve">, w tym także </w:t>
      </w:r>
      <w:r w:rsidR="003D5C36">
        <w:rPr>
          <w:rFonts w:ascii="Arial Nova" w:hAnsi="Arial Nova" w:cs="Arial"/>
          <w:sz w:val="21"/>
          <w:szCs w:val="21"/>
        </w:rPr>
        <w:t xml:space="preserve">zawartego w Załącznikach </w:t>
      </w:r>
      <w:r w:rsidRPr="00524692">
        <w:rPr>
          <w:rFonts w:ascii="Arial Nova" w:hAnsi="Arial Nova" w:cs="Arial"/>
          <w:sz w:val="21"/>
          <w:szCs w:val="21"/>
        </w:rPr>
        <w:t xml:space="preserve"> jest z mocy prawa nieważne lub bezskuteczne, okoliczność ta nie będzie miała wpływu na ważność i skuteczność pozostałych postanowień, chyba że z okoliczności wynikać będzie w sposób oczywisty, że bez postanowień nieważnych lub bezskutecznych, Umowa nie zostałaby zawarta. </w:t>
      </w:r>
    </w:p>
    <w:p w14:paraId="7CFB722B" w14:textId="77777777" w:rsidR="003537A7" w:rsidRPr="00524692" w:rsidRDefault="003537A7" w:rsidP="009529A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after="120" w:line="276" w:lineRule="auto"/>
        <w:ind w:left="546"/>
        <w:jc w:val="both"/>
        <w:rPr>
          <w:rFonts w:ascii="Arial Nova" w:hAnsi="Arial Nova" w:cs="Arial"/>
          <w:sz w:val="21"/>
          <w:szCs w:val="21"/>
        </w:rPr>
      </w:pPr>
      <w:r w:rsidRPr="00524692">
        <w:rPr>
          <w:rFonts w:ascii="Arial Nova" w:hAnsi="Arial Nova" w:cs="Arial"/>
          <w:sz w:val="21"/>
          <w:szCs w:val="21"/>
        </w:rPr>
        <w:t>W sytuacji, o której mowa w zdaniu poprzedzającym, Strony zobowiązane będą uzgodnić postanowienia zastępcze, których cel gospodarczy i ekonomiczny będzie równoważny lub maksymalnie zbliżony do celu postanowień nieważnych lub bezskutecznych.</w:t>
      </w:r>
    </w:p>
    <w:p w14:paraId="6412C5D7" w14:textId="5CC8968B" w:rsidR="0099775F" w:rsidRPr="00B02D00" w:rsidRDefault="005616F6">
      <w:pPr>
        <w:pStyle w:val="Akapitzlist"/>
        <w:numPr>
          <w:ilvl w:val="0"/>
          <w:numId w:val="1"/>
        </w:numPr>
        <w:tabs>
          <w:tab w:val="left" w:pos="547"/>
        </w:tabs>
        <w:spacing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.</w:t>
      </w:r>
    </w:p>
    <w:p w14:paraId="3F3CAC29" w14:textId="27F6B603" w:rsidR="0099775F" w:rsidRDefault="005616F6">
      <w:pPr>
        <w:pStyle w:val="Akapitzlist"/>
        <w:numPr>
          <w:ilvl w:val="0"/>
          <w:numId w:val="1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Wszelkie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spory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pozostające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związku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Umową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będą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rozwiązywane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drodze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wzajemnych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uzgodnień Stron. Jeśli rozwiązanie sporu nie zostanie uzgodnione w ciągu 14 Dni Kalendarzowych, spór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będzie mógł być poddany pod rozstrzygnięcie sądu powszechnego właściwego miejscowo ze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względu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na siedzibę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Zamawiającego.</w:t>
      </w:r>
    </w:p>
    <w:p w14:paraId="0C71648E" w14:textId="557B4B02" w:rsidR="001C5CDB" w:rsidRPr="00B02D00" w:rsidRDefault="001C5CDB">
      <w:pPr>
        <w:pStyle w:val="Akapitzlist"/>
        <w:numPr>
          <w:ilvl w:val="0"/>
          <w:numId w:val="1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1C5CDB">
        <w:rPr>
          <w:color w:val="000000" w:themeColor="text1"/>
          <w:sz w:val="20"/>
        </w:rPr>
        <w:t>Przeniesienie przez Wykonawcę całości lub części praw lub obowiązków wynikających z Umowy na osobę trzecią w zakresie prawnie dopuszczalnym, w tym także cesji wierzytelności pieniężnych przysługujących Wykonawcy z tytułu realizacji Umowy, wymaga uprzedniej zgody Zamawiającego wyrażonej w formie pisemnej pod rygorem nieważności</w:t>
      </w:r>
      <w:r>
        <w:rPr>
          <w:color w:val="000000" w:themeColor="text1"/>
          <w:sz w:val="20"/>
        </w:rPr>
        <w:t>.</w:t>
      </w:r>
    </w:p>
    <w:p w14:paraId="15A57FAF" w14:textId="77777777" w:rsidR="0099775F" w:rsidRPr="00B02D00" w:rsidRDefault="005616F6">
      <w:pPr>
        <w:pStyle w:val="Akapitzlist"/>
        <w:numPr>
          <w:ilvl w:val="0"/>
          <w:numId w:val="1"/>
        </w:numPr>
        <w:tabs>
          <w:tab w:val="left" w:pos="547"/>
        </w:tabs>
        <w:spacing w:before="1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Umowa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została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sporządzona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czterech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jednobrzmiących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egzemplarzach,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jednym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dla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każdej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ze</w:t>
      </w:r>
    </w:p>
    <w:p w14:paraId="09200770" w14:textId="77777777" w:rsidR="0099775F" w:rsidRPr="00B02D00" w:rsidRDefault="005616F6">
      <w:pPr>
        <w:pStyle w:val="Tekstpodstawowy"/>
        <w:ind w:firstLine="0"/>
        <w:jc w:val="left"/>
        <w:rPr>
          <w:color w:val="000000" w:themeColor="text1"/>
        </w:rPr>
      </w:pPr>
      <w:r w:rsidRPr="00B02D00">
        <w:rPr>
          <w:color w:val="000000" w:themeColor="text1"/>
        </w:rPr>
        <w:t>Stron.</w:t>
      </w:r>
    </w:p>
    <w:p w14:paraId="2CCA0345" w14:textId="77777777" w:rsidR="0099775F" w:rsidRPr="00B02D00" w:rsidRDefault="005616F6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118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Integralną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część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stanowią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Załączniki,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objęte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listą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wskazaną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poniże.</w:t>
      </w:r>
    </w:p>
    <w:p w14:paraId="5CEC2EA7" w14:textId="77777777" w:rsidR="0099775F" w:rsidRPr="00B02D00" w:rsidRDefault="005616F6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121" w:line="360" w:lineRule="auto"/>
        <w:ind w:right="11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przypadku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rozbieżności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pomiędzy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treścią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zapisami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Załączników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nadrzędne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będą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zapisy</w:t>
      </w:r>
      <w:r w:rsidRPr="00B02D00">
        <w:rPr>
          <w:color w:val="000000" w:themeColor="text1"/>
          <w:spacing w:val="-59"/>
          <w:sz w:val="20"/>
        </w:rPr>
        <w:t xml:space="preserve"> </w:t>
      </w:r>
      <w:r w:rsidRPr="00B02D00">
        <w:rPr>
          <w:color w:val="000000" w:themeColor="text1"/>
          <w:sz w:val="20"/>
        </w:rPr>
        <w:t>wynikające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Umowy.</w:t>
      </w:r>
    </w:p>
    <w:p w14:paraId="6BC6AC89" w14:textId="40253CB5" w:rsidR="0099775F" w:rsidRPr="00B02D00" w:rsidRDefault="005616F6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1" w:line="360" w:lineRule="auto"/>
        <w:ind w:right="12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Umowa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zastępuje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wszelkie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wcześniejsze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ustalenia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Stron,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zakresie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jakim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mogą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pozostawać</w:t>
      </w:r>
      <w:r w:rsidRPr="00B02D00">
        <w:rPr>
          <w:color w:val="000000" w:themeColor="text1"/>
          <w:spacing w:val="-1"/>
          <w:sz w:val="20"/>
        </w:rPr>
        <w:t xml:space="preserve"> </w:t>
      </w:r>
      <w:r w:rsidR="009C0B4B" w:rsidRPr="00B02D00">
        <w:rPr>
          <w:color w:val="000000" w:themeColor="text1"/>
          <w:spacing w:val="-1"/>
          <w:sz w:val="20"/>
        </w:rPr>
        <w:br/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9"/>
          <w:sz w:val="20"/>
        </w:rPr>
        <w:t xml:space="preserve"> </w:t>
      </w:r>
      <w:r w:rsidRPr="00B02D00">
        <w:rPr>
          <w:color w:val="000000" w:themeColor="text1"/>
          <w:sz w:val="20"/>
        </w:rPr>
        <w:t>sprzeczności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postanowieniami Umowy.</w:t>
      </w:r>
    </w:p>
    <w:p w14:paraId="3FD5E4E0" w14:textId="77777777" w:rsidR="0099775F" w:rsidRPr="00B02D00" w:rsidRDefault="005616F6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1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Lista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Załączników:</w:t>
      </w:r>
    </w:p>
    <w:p w14:paraId="0BBA4ECD" w14:textId="77777777" w:rsidR="0099775F" w:rsidRPr="00B02D00" w:rsidRDefault="005616F6">
      <w:pPr>
        <w:pStyle w:val="Akapitzlist"/>
        <w:numPr>
          <w:ilvl w:val="1"/>
          <w:numId w:val="1"/>
        </w:numPr>
        <w:tabs>
          <w:tab w:val="left" w:pos="970"/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Załącznik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nr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1.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Opis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Przedmiotu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Zamówienia,</w:t>
      </w:r>
    </w:p>
    <w:p w14:paraId="61FAD350" w14:textId="4A09FEB2" w:rsidR="0099775F" w:rsidRPr="00B02D00" w:rsidRDefault="005616F6">
      <w:pPr>
        <w:pStyle w:val="Akapitzlist"/>
        <w:numPr>
          <w:ilvl w:val="1"/>
          <w:numId w:val="1"/>
        </w:numPr>
        <w:tabs>
          <w:tab w:val="left" w:pos="970"/>
          <w:tab w:val="left" w:pos="971"/>
        </w:tabs>
        <w:spacing w:before="11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Załącznik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nr</w:t>
      </w:r>
      <w:r w:rsidRPr="00B02D00">
        <w:rPr>
          <w:color w:val="000000" w:themeColor="text1"/>
          <w:spacing w:val="-1"/>
          <w:sz w:val="20"/>
        </w:rPr>
        <w:t xml:space="preserve"> </w:t>
      </w:r>
      <w:r w:rsidR="003E7B5A">
        <w:rPr>
          <w:color w:val="000000" w:themeColor="text1"/>
          <w:sz w:val="20"/>
        </w:rPr>
        <w:t>2</w:t>
      </w:r>
      <w:r w:rsidRPr="00B02D00">
        <w:rPr>
          <w:color w:val="000000" w:themeColor="text1"/>
          <w:sz w:val="20"/>
        </w:rPr>
        <w:t>.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Oferta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wraz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załącznikami,</w:t>
      </w:r>
    </w:p>
    <w:p w14:paraId="4DE2A88B" w14:textId="77777777" w:rsidR="0099775F" w:rsidRPr="00B02D00" w:rsidRDefault="0099775F">
      <w:pPr>
        <w:pStyle w:val="Tekstpodstawowy"/>
        <w:spacing w:before="0"/>
        <w:ind w:left="0" w:firstLine="0"/>
        <w:jc w:val="left"/>
        <w:rPr>
          <w:color w:val="000000" w:themeColor="text1"/>
          <w:sz w:val="24"/>
        </w:rPr>
      </w:pPr>
    </w:p>
    <w:p w14:paraId="0B68AC73" w14:textId="77777777" w:rsidR="0099775F" w:rsidRPr="00B02D00" w:rsidRDefault="005616F6">
      <w:pPr>
        <w:tabs>
          <w:tab w:val="left" w:pos="5369"/>
        </w:tabs>
        <w:spacing w:before="193"/>
        <w:ind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Zamawiający:</w:t>
      </w:r>
      <w:r w:rsidRPr="00B02D00">
        <w:rPr>
          <w:b/>
          <w:color w:val="000000" w:themeColor="text1"/>
          <w:sz w:val="20"/>
        </w:rPr>
        <w:tab/>
        <w:t>Wykonawca:</w:t>
      </w:r>
    </w:p>
    <w:p w14:paraId="49AC63FC" w14:textId="77777777" w:rsidR="0099775F" w:rsidRPr="00B02D00" w:rsidRDefault="005616F6">
      <w:pPr>
        <w:tabs>
          <w:tab w:val="left" w:pos="5484"/>
        </w:tabs>
        <w:spacing w:before="121"/>
        <w:ind w:right="338"/>
        <w:jc w:val="center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……………………………</w:t>
      </w:r>
      <w:r w:rsidRPr="00B02D00">
        <w:rPr>
          <w:color w:val="000000" w:themeColor="text1"/>
          <w:sz w:val="20"/>
        </w:rPr>
        <w:tab/>
        <w:t>…………………………</w:t>
      </w:r>
    </w:p>
    <w:sectPr w:rsidR="0099775F" w:rsidRPr="00B02D00" w:rsidSect="00816D68">
      <w:headerReference w:type="default" r:id="rId15"/>
      <w:footerReference w:type="default" r:id="rId16"/>
      <w:pgSz w:w="11910" w:h="16840"/>
      <w:pgMar w:top="2098" w:right="1300" w:bottom="1327" w:left="1300" w:header="284" w:footer="906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ilip Janyszek" w:date="2025-10-31T18:55:00Z" w:initials="FJ">
    <w:p w14:paraId="4E5C1222" w14:textId="77777777" w:rsidR="003C7305" w:rsidRDefault="00C27C45" w:rsidP="003C7305">
      <w:r>
        <w:rPr>
          <w:rStyle w:val="Odwoaniedokomentarza"/>
        </w:rPr>
        <w:annotationRef/>
      </w:r>
      <w:r w:rsidR="003C7305">
        <w:rPr>
          <w:sz w:val="20"/>
          <w:szCs w:val="20"/>
        </w:rPr>
        <w:t>dla umów trwających ponad 12 miesięcy</w:t>
      </w:r>
    </w:p>
  </w:comment>
  <w:comment w:id="1" w:author="Filip Janyszek" w:date="2025-10-31T19:08:00Z" w:initials="FJ">
    <w:p w14:paraId="3CC6FE59" w14:textId="77777777" w:rsidR="00CE709F" w:rsidRDefault="00CE709F" w:rsidP="00CE709F">
      <w:r>
        <w:rPr>
          <w:rStyle w:val="Odwoaniedokomentarza"/>
        </w:rPr>
        <w:annotationRef/>
      </w:r>
      <w:r>
        <w:rPr>
          <w:sz w:val="20"/>
          <w:szCs w:val="20"/>
        </w:rPr>
        <w:t>Należy określić zgodnie z art. 439 ust. 2 pkt 4 PZP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5C1222" w15:done="0"/>
  <w15:commentEx w15:paraId="3CC6FE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435019" w16cex:dateUtc="2025-10-31T17:55:00Z"/>
  <w16cex:commentExtensible w16cex:durableId="464DF3CB" w16cex:dateUtc="2025-10-31T1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5C1222" w16cid:durableId="23435019"/>
  <w16cid:commentId w16cid:paraId="3CC6FE59" w16cid:durableId="464DF3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B957" w14:textId="77777777" w:rsidR="00D6675D" w:rsidRDefault="00D6675D">
      <w:r>
        <w:separator/>
      </w:r>
    </w:p>
  </w:endnote>
  <w:endnote w:type="continuationSeparator" w:id="0">
    <w:p w14:paraId="5EBDDD76" w14:textId="77777777" w:rsidR="00D6675D" w:rsidRDefault="00D6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B3E5" w14:textId="02545E0A" w:rsidR="002B223D" w:rsidRDefault="002B223D">
    <w:pPr>
      <w:pStyle w:val="Tekstpodstawowy"/>
      <w:spacing w:before="0" w:line="14" w:lineRule="auto"/>
      <w:ind w:left="0" w:firstLine="0"/>
      <w:jc w:val="lef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641D4E" wp14:editId="7BF50882">
              <wp:simplePos x="0" y="0"/>
              <wp:positionH relativeFrom="page">
                <wp:posOffset>6090285</wp:posOffset>
              </wp:positionH>
              <wp:positionV relativeFrom="page">
                <wp:posOffset>10133330</wp:posOffset>
              </wp:positionV>
              <wp:extent cx="488950" cy="155575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EDEE8" w14:textId="77777777" w:rsidR="002B223D" w:rsidRDefault="002B223D">
                          <w:pPr>
                            <w:spacing w:before="19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95"/>
                              <w:sz w:val="17"/>
                            </w:rPr>
                            <w:t>strona</w:t>
                          </w:r>
                          <w:r>
                            <w:rPr>
                              <w:spacing w:val="-6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5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0C57">
                            <w:rPr>
                              <w:noProof/>
                              <w:w w:val="95"/>
                              <w:sz w:val="17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69641D4E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479.55pt;margin-top:797.9pt;width:38.5pt;height:1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" filled="f" stroked="f">
              <v:textbox inset="0,0,0,0">
                <w:txbxContent>
                  <w:p w14:paraId="130EDEE8" w14:textId="77777777" w:rsidR="002B223D" w:rsidRDefault="002B223D">
                    <w:pPr>
                      <w:spacing w:before="19"/>
                      <w:ind w:left="20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strona</w:t>
                    </w:r>
                    <w:r>
                      <w:rPr>
                        <w:spacing w:val="-6"/>
                        <w:w w:val="95"/>
                        <w:sz w:val="1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5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0C57">
                      <w:rPr>
                        <w:noProof/>
                        <w:w w:val="95"/>
                        <w:sz w:val="17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4AC9" w14:textId="77777777" w:rsidR="00D6675D" w:rsidRDefault="00D6675D">
      <w:r>
        <w:separator/>
      </w:r>
    </w:p>
  </w:footnote>
  <w:footnote w:type="continuationSeparator" w:id="0">
    <w:p w14:paraId="50B41575" w14:textId="77777777" w:rsidR="00D6675D" w:rsidRDefault="00D66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7F33" w14:textId="62D4F29A" w:rsidR="002D6DDE" w:rsidRDefault="002D6DDE" w:rsidP="00851958">
    <w:pPr>
      <w:pStyle w:val="Tekstpodstawowy"/>
      <w:spacing w:line="14" w:lineRule="auto"/>
    </w:pPr>
  </w:p>
  <w:p w14:paraId="04C136A1" w14:textId="77777777" w:rsidR="00851958" w:rsidRDefault="00851958" w:rsidP="002D6DDE">
    <w:pPr>
      <w:pStyle w:val="Tekstpodstawowy"/>
      <w:spacing w:line="14" w:lineRule="auto"/>
      <w:jc w:val="center"/>
    </w:pPr>
  </w:p>
  <w:p w14:paraId="44D43DA6" w14:textId="77777777" w:rsidR="00851958" w:rsidRDefault="00851958" w:rsidP="002D6DDE">
    <w:pPr>
      <w:pStyle w:val="Tekstpodstawowy"/>
      <w:spacing w:line="14" w:lineRule="auto"/>
      <w:jc w:val="center"/>
    </w:pPr>
  </w:p>
  <w:p w14:paraId="1E6BEE44" w14:textId="77777777" w:rsidR="00851958" w:rsidRPr="00851958" w:rsidRDefault="00851958" w:rsidP="00851958">
    <w:pPr>
      <w:pStyle w:val="Tekstpodstawowy"/>
      <w:spacing w:line="14" w:lineRule="auto"/>
    </w:pPr>
    <w:r w:rsidRPr="00851958">
      <w:rPr>
        <w:noProof/>
      </w:rPr>
      <w:drawing>
        <wp:inline distT="0" distB="0" distL="0" distR="0" wp14:anchorId="7D4B75E3" wp14:editId="52F6775B">
          <wp:extent cx="5760720" cy="676910"/>
          <wp:effectExtent l="0" t="0" r="0" b="8890"/>
          <wp:docPr id="6093503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A61435" w14:textId="66952A7B" w:rsidR="002B223D" w:rsidRDefault="002B223D">
    <w:pPr>
      <w:pStyle w:val="Tekstpodstawowy"/>
      <w:spacing w:before="0" w:line="14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63E"/>
    <w:multiLevelType w:val="hybridMultilevel"/>
    <w:tmpl w:val="D5F0FCEE"/>
    <w:lvl w:ilvl="0" w:tplc="CEBA3732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B54A3AA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607A837E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F880EE6C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63505C52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150A6D88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9C7E0F02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FCC24C40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9672409C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0702080D"/>
    <w:multiLevelType w:val="hybridMultilevel"/>
    <w:tmpl w:val="29AAA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1AD3"/>
    <w:multiLevelType w:val="hybridMultilevel"/>
    <w:tmpl w:val="6DB07AB4"/>
    <w:lvl w:ilvl="0" w:tplc="FFFFFFFF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FFFFFFFF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08C92958"/>
    <w:multiLevelType w:val="hybridMultilevel"/>
    <w:tmpl w:val="B4186FCC"/>
    <w:lvl w:ilvl="0" w:tplc="04150011">
      <w:start w:val="1"/>
      <w:numFmt w:val="decimal"/>
      <w:lvlText w:val="%1)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0A6F68E7"/>
    <w:multiLevelType w:val="hybridMultilevel"/>
    <w:tmpl w:val="6DB07AB4"/>
    <w:lvl w:ilvl="0" w:tplc="D682F0A4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5D3E7F3E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E2BAB11E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7222F7AE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62A6F456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3F1C7E3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84BC9578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AB64BD6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41CC7AC0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0DBE6A8E"/>
    <w:multiLevelType w:val="hybridMultilevel"/>
    <w:tmpl w:val="B5A4FD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A6EF9"/>
    <w:multiLevelType w:val="hybridMultilevel"/>
    <w:tmpl w:val="37205644"/>
    <w:lvl w:ilvl="0" w:tplc="C9C2CC18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27880BE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596C0666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F8F447A2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9654A8B4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88E8AEB2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560ECD62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AA4CBE30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ED684034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15477975"/>
    <w:multiLevelType w:val="hybridMultilevel"/>
    <w:tmpl w:val="28CC9C0E"/>
    <w:lvl w:ilvl="0" w:tplc="04150011">
      <w:start w:val="1"/>
      <w:numFmt w:val="decimal"/>
      <w:lvlText w:val="%1)"/>
      <w:lvlJc w:val="left"/>
      <w:pPr>
        <w:ind w:left="1266" w:hanging="360"/>
      </w:pPr>
    </w:lvl>
    <w:lvl w:ilvl="1" w:tplc="04150019" w:tentative="1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8" w15:restartNumberingAfterBreak="0">
    <w:nsid w:val="159E121E"/>
    <w:multiLevelType w:val="hybridMultilevel"/>
    <w:tmpl w:val="7B3C4C0E"/>
    <w:lvl w:ilvl="0" w:tplc="19C290D6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054A4F82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836C624A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394A207A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49DCE8CA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3FB6A3C2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F4286548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EC76E8E4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27B0173A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19CA1238"/>
    <w:multiLevelType w:val="hybridMultilevel"/>
    <w:tmpl w:val="D2800280"/>
    <w:lvl w:ilvl="0" w:tplc="A2C25488">
      <w:start w:val="2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9000EF8">
      <w:start w:val="1"/>
      <w:numFmt w:val="decimal"/>
      <w:lvlText w:val="%2)"/>
      <w:lvlJc w:val="left"/>
      <w:pPr>
        <w:ind w:left="133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93E07266">
      <w:numFmt w:val="bullet"/>
      <w:lvlText w:val="•"/>
      <w:lvlJc w:val="left"/>
      <w:pPr>
        <w:ind w:left="2265" w:hanging="425"/>
      </w:pPr>
      <w:rPr>
        <w:rFonts w:hint="default"/>
        <w:lang w:val="pl-PL" w:eastAsia="en-US" w:bidi="ar-SA"/>
      </w:rPr>
    </w:lvl>
    <w:lvl w:ilvl="3" w:tplc="41A8521E">
      <w:numFmt w:val="bullet"/>
      <w:lvlText w:val="•"/>
      <w:lvlJc w:val="left"/>
      <w:pPr>
        <w:ind w:left="3190" w:hanging="425"/>
      </w:pPr>
      <w:rPr>
        <w:rFonts w:hint="default"/>
        <w:lang w:val="pl-PL" w:eastAsia="en-US" w:bidi="ar-SA"/>
      </w:rPr>
    </w:lvl>
    <w:lvl w:ilvl="4" w:tplc="AA9EF508">
      <w:numFmt w:val="bullet"/>
      <w:lvlText w:val="•"/>
      <w:lvlJc w:val="left"/>
      <w:pPr>
        <w:ind w:left="4115" w:hanging="425"/>
      </w:pPr>
      <w:rPr>
        <w:rFonts w:hint="default"/>
        <w:lang w:val="pl-PL" w:eastAsia="en-US" w:bidi="ar-SA"/>
      </w:rPr>
    </w:lvl>
    <w:lvl w:ilvl="5" w:tplc="C75A7AE4">
      <w:numFmt w:val="bullet"/>
      <w:lvlText w:val="•"/>
      <w:lvlJc w:val="left"/>
      <w:pPr>
        <w:ind w:left="5040" w:hanging="425"/>
      </w:pPr>
      <w:rPr>
        <w:rFonts w:hint="default"/>
        <w:lang w:val="pl-PL" w:eastAsia="en-US" w:bidi="ar-SA"/>
      </w:rPr>
    </w:lvl>
    <w:lvl w:ilvl="6" w:tplc="FE3C0296">
      <w:numFmt w:val="bullet"/>
      <w:lvlText w:val="•"/>
      <w:lvlJc w:val="left"/>
      <w:pPr>
        <w:ind w:left="5965" w:hanging="425"/>
      </w:pPr>
      <w:rPr>
        <w:rFonts w:hint="default"/>
        <w:lang w:val="pl-PL" w:eastAsia="en-US" w:bidi="ar-SA"/>
      </w:rPr>
    </w:lvl>
    <w:lvl w:ilvl="7" w:tplc="A782CDC4">
      <w:numFmt w:val="bullet"/>
      <w:lvlText w:val="•"/>
      <w:lvlJc w:val="left"/>
      <w:pPr>
        <w:ind w:left="6890" w:hanging="425"/>
      </w:pPr>
      <w:rPr>
        <w:rFonts w:hint="default"/>
        <w:lang w:val="pl-PL" w:eastAsia="en-US" w:bidi="ar-SA"/>
      </w:rPr>
    </w:lvl>
    <w:lvl w:ilvl="8" w:tplc="6C52DF9C">
      <w:numFmt w:val="bullet"/>
      <w:lvlText w:val="•"/>
      <w:lvlJc w:val="left"/>
      <w:pPr>
        <w:ind w:left="7816" w:hanging="425"/>
      </w:pPr>
      <w:rPr>
        <w:rFonts w:hint="default"/>
        <w:lang w:val="pl-PL" w:eastAsia="en-US" w:bidi="ar-SA"/>
      </w:rPr>
    </w:lvl>
  </w:abstractNum>
  <w:abstractNum w:abstractNumId="10" w15:restartNumberingAfterBreak="0">
    <w:nsid w:val="1F11170C"/>
    <w:multiLevelType w:val="hybridMultilevel"/>
    <w:tmpl w:val="0350730A"/>
    <w:lvl w:ilvl="0" w:tplc="32F4215C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C48268F2">
      <w:start w:val="1"/>
      <w:numFmt w:val="decimal"/>
      <w:lvlText w:val="%2)"/>
      <w:lvlJc w:val="left"/>
      <w:pPr>
        <w:ind w:left="970" w:hanging="425"/>
      </w:pPr>
      <w:rPr>
        <w:rFonts w:hint="default"/>
        <w:color w:val="auto"/>
        <w:spacing w:val="-1"/>
        <w:w w:val="99"/>
        <w:lang w:val="pl-PL" w:eastAsia="en-US" w:bidi="ar-SA"/>
      </w:rPr>
    </w:lvl>
    <w:lvl w:ilvl="2" w:tplc="B734DAEA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FD7E6D8E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5DDAF282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19AE9970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F482AA0E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85023A82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F6E8D0E8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11" w15:restartNumberingAfterBreak="0">
    <w:nsid w:val="28033DEA"/>
    <w:multiLevelType w:val="multilevel"/>
    <w:tmpl w:val="421812AE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7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EB2B32"/>
    <w:multiLevelType w:val="hybridMultilevel"/>
    <w:tmpl w:val="CC5A2482"/>
    <w:lvl w:ilvl="0" w:tplc="085E3AC8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7676172C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color w:val="000009"/>
        <w:spacing w:val="-1"/>
        <w:w w:val="99"/>
        <w:sz w:val="20"/>
        <w:szCs w:val="20"/>
        <w:lang w:val="pl-PL" w:eastAsia="en-US" w:bidi="ar-SA"/>
      </w:rPr>
    </w:lvl>
    <w:lvl w:ilvl="2" w:tplc="74066886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361C2074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5106DF32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431E24A6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6534009E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26E21662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FEE2EACA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13" w15:restartNumberingAfterBreak="0">
    <w:nsid w:val="2C2C4B56"/>
    <w:multiLevelType w:val="multilevel"/>
    <w:tmpl w:val="59B2850E"/>
    <w:styleLink w:val="List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14" w15:restartNumberingAfterBreak="0">
    <w:nsid w:val="2E2F7AD3"/>
    <w:multiLevelType w:val="hybridMultilevel"/>
    <w:tmpl w:val="63DEA6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AF8B3B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373231"/>
    <w:multiLevelType w:val="hybridMultilevel"/>
    <w:tmpl w:val="5EAEC37A"/>
    <w:lvl w:ilvl="0" w:tplc="7B0C12B2">
      <w:start w:val="1"/>
      <w:numFmt w:val="decimal"/>
      <w:lvlText w:val="%1)"/>
      <w:lvlJc w:val="left"/>
      <w:pPr>
        <w:ind w:left="970" w:hanging="425"/>
      </w:pPr>
      <w:rPr>
        <w:rFonts w:hint="default"/>
        <w:spacing w:val="-1"/>
        <w:w w:val="9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0035F"/>
    <w:multiLevelType w:val="hybridMultilevel"/>
    <w:tmpl w:val="FE5A5EB6"/>
    <w:lvl w:ilvl="0" w:tplc="CB6C76FA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F2D2242C">
      <w:start w:val="1"/>
      <w:numFmt w:val="decimal"/>
      <w:lvlText w:val="%2)"/>
      <w:lvlJc w:val="left"/>
      <w:pPr>
        <w:ind w:left="970" w:hanging="425"/>
      </w:pPr>
      <w:rPr>
        <w:rFonts w:hint="default"/>
        <w:spacing w:val="-1"/>
        <w:w w:val="99"/>
        <w:lang w:val="pl-PL" w:eastAsia="en-US" w:bidi="ar-SA"/>
      </w:rPr>
    </w:lvl>
    <w:lvl w:ilvl="2" w:tplc="184C8C06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27D0A6B6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093C80B6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4D728ABA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8CD427D8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E1ECD780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D6725A4A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17" w15:restartNumberingAfterBreak="0">
    <w:nsid w:val="362E3961"/>
    <w:multiLevelType w:val="hybridMultilevel"/>
    <w:tmpl w:val="F042D530"/>
    <w:lvl w:ilvl="0" w:tplc="2878E0A6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5885B1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97F408A0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2856ED8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CEEE0E9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22380942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8272E69C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6F684652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477251E2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8" w15:restartNumberingAfterBreak="0">
    <w:nsid w:val="3A29028E"/>
    <w:multiLevelType w:val="hybridMultilevel"/>
    <w:tmpl w:val="5D2CEEE2"/>
    <w:lvl w:ilvl="0" w:tplc="F89C3D5C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3369D1E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2D0A3CFE">
      <w:start w:val="1"/>
      <w:numFmt w:val="lowerLetter"/>
      <w:lvlText w:val="%3."/>
      <w:lvlJc w:val="left"/>
      <w:pPr>
        <w:ind w:left="1395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259E7600">
      <w:numFmt w:val="bullet"/>
      <w:lvlText w:val="•"/>
      <w:lvlJc w:val="left"/>
      <w:pPr>
        <w:ind w:left="1400" w:hanging="425"/>
      </w:pPr>
      <w:rPr>
        <w:rFonts w:hint="default"/>
        <w:lang w:val="pl-PL" w:eastAsia="en-US" w:bidi="ar-SA"/>
      </w:rPr>
    </w:lvl>
    <w:lvl w:ilvl="4" w:tplc="4C5014A0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5" w:tplc="887A1CBA">
      <w:numFmt w:val="bullet"/>
      <w:lvlText w:val="•"/>
      <w:lvlJc w:val="left"/>
      <w:pPr>
        <w:ind w:left="3658" w:hanging="425"/>
      </w:pPr>
      <w:rPr>
        <w:rFonts w:hint="default"/>
        <w:lang w:val="pl-PL" w:eastAsia="en-US" w:bidi="ar-SA"/>
      </w:rPr>
    </w:lvl>
    <w:lvl w:ilvl="6" w:tplc="96EC7F46">
      <w:numFmt w:val="bullet"/>
      <w:lvlText w:val="•"/>
      <w:lvlJc w:val="left"/>
      <w:pPr>
        <w:ind w:left="4788" w:hanging="425"/>
      </w:pPr>
      <w:rPr>
        <w:rFonts w:hint="default"/>
        <w:lang w:val="pl-PL" w:eastAsia="en-US" w:bidi="ar-SA"/>
      </w:rPr>
    </w:lvl>
    <w:lvl w:ilvl="7" w:tplc="3D56638C">
      <w:numFmt w:val="bullet"/>
      <w:lvlText w:val="•"/>
      <w:lvlJc w:val="left"/>
      <w:pPr>
        <w:ind w:left="5917" w:hanging="425"/>
      </w:pPr>
      <w:rPr>
        <w:rFonts w:hint="default"/>
        <w:lang w:val="pl-PL" w:eastAsia="en-US" w:bidi="ar-SA"/>
      </w:rPr>
    </w:lvl>
    <w:lvl w:ilvl="8" w:tplc="4DD2ECE4">
      <w:numFmt w:val="bullet"/>
      <w:lvlText w:val="•"/>
      <w:lvlJc w:val="left"/>
      <w:pPr>
        <w:ind w:left="7047" w:hanging="425"/>
      </w:pPr>
      <w:rPr>
        <w:rFonts w:hint="default"/>
        <w:lang w:val="pl-PL" w:eastAsia="en-US" w:bidi="ar-SA"/>
      </w:rPr>
    </w:lvl>
  </w:abstractNum>
  <w:abstractNum w:abstractNumId="19" w15:restartNumberingAfterBreak="0">
    <w:nsid w:val="3F736A45"/>
    <w:multiLevelType w:val="hybridMultilevel"/>
    <w:tmpl w:val="3E7A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C439A"/>
    <w:multiLevelType w:val="hybridMultilevel"/>
    <w:tmpl w:val="39D64CEA"/>
    <w:lvl w:ilvl="0" w:tplc="29C6D43C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9661EFC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21BA2532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36BC4DE0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FD6A6EA6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778827D0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A7364542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87D2F8B4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D91A6354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21" w15:restartNumberingAfterBreak="0">
    <w:nsid w:val="453D039A"/>
    <w:multiLevelType w:val="hybridMultilevel"/>
    <w:tmpl w:val="984E4FA6"/>
    <w:lvl w:ilvl="0" w:tplc="ECDC3854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D92C9DC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9496C53E">
      <w:start w:val="1"/>
      <w:numFmt w:val="lowerLetter"/>
      <w:lvlText w:val="%3."/>
      <w:lvlJc w:val="left"/>
      <w:pPr>
        <w:ind w:left="1395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507624E4">
      <w:numFmt w:val="bullet"/>
      <w:lvlText w:val="•"/>
      <w:lvlJc w:val="left"/>
      <w:pPr>
        <w:ind w:left="2388" w:hanging="425"/>
      </w:pPr>
      <w:rPr>
        <w:rFonts w:hint="default"/>
        <w:lang w:val="pl-PL" w:eastAsia="en-US" w:bidi="ar-SA"/>
      </w:rPr>
    </w:lvl>
    <w:lvl w:ilvl="4" w:tplc="901E6E2C">
      <w:numFmt w:val="bullet"/>
      <w:lvlText w:val="•"/>
      <w:lvlJc w:val="left"/>
      <w:pPr>
        <w:ind w:left="3376" w:hanging="425"/>
      </w:pPr>
      <w:rPr>
        <w:rFonts w:hint="default"/>
        <w:lang w:val="pl-PL" w:eastAsia="en-US" w:bidi="ar-SA"/>
      </w:rPr>
    </w:lvl>
    <w:lvl w:ilvl="5" w:tplc="ECFC3982">
      <w:numFmt w:val="bullet"/>
      <w:lvlText w:val="•"/>
      <w:lvlJc w:val="left"/>
      <w:pPr>
        <w:ind w:left="4364" w:hanging="425"/>
      </w:pPr>
      <w:rPr>
        <w:rFonts w:hint="default"/>
        <w:lang w:val="pl-PL" w:eastAsia="en-US" w:bidi="ar-SA"/>
      </w:rPr>
    </w:lvl>
    <w:lvl w:ilvl="6" w:tplc="915E6648">
      <w:numFmt w:val="bullet"/>
      <w:lvlText w:val="•"/>
      <w:lvlJc w:val="left"/>
      <w:pPr>
        <w:ind w:left="5353" w:hanging="425"/>
      </w:pPr>
      <w:rPr>
        <w:rFonts w:hint="default"/>
        <w:lang w:val="pl-PL" w:eastAsia="en-US" w:bidi="ar-SA"/>
      </w:rPr>
    </w:lvl>
    <w:lvl w:ilvl="7" w:tplc="4044FCE4">
      <w:numFmt w:val="bullet"/>
      <w:lvlText w:val="•"/>
      <w:lvlJc w:val="left"/>
      <w:pPr>
        <w:ind w:left="6341" w:hanging="425"/>
      </w:pPr>
      <w:rPr>
        <w:rFonts w:hint="default"/>
        <w:lang w:val="pl-PL" w:eastAsia="en-US" w:bidi="ar-SA"/>
      </w:rPr>
    </w:lvl>
    <w:lvl w:ilvl="8" w:tplc="52FABFC8">
      <w:numFmt w:val="bullet"/>
      <w:lvlText w:val="•"/>
      <w:lvlJc w:val="left"/>
      <w:pPr>
        <w:ind w:left="7329" w:hanging="425"/>
      </w:pPr>
      <w:rPr>
        <w:rFonts w:hint="default"/>
        <w:lang w:val="pl-PL" w:eastAsia="en-US" w:bidi="ar-SA"/>
      </w:rPr>
    </w:lvl>
  </w:abstractNum>
  <w:abstractNum w:abstractNumId="22" w15:restartNumberingAfterBreak="0">
    <w:nsid w:val="481E6310"/>
    <w:multiLevelType w:val="multilevel"/>
    <w:tmpl w:val="421812AE"/>
    <w:styleLink w:val="Biecalista1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7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D664B1"/>
    <w:multiLevelType w:val="hybridMultilevel"/>
    <w:tmpl w:val="2F08CA0A"/>
    <w:lvl w:ilvl="0" w:tplc="5EE2622E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744EEB6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70B07766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FAA2C7B2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84A08FBE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F4D67088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823CB00C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313659EC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221E2D78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24" w15:restartNumberingAfterBreak="0">
    <w:nsid w:val="53FC3EC2"/>
    <w:multiLevelType w:val="hybridMultilevel"/>
    <w:tmpl w:val="94701C2C"/>
    <w:lvl w:ilvl="0" w:tplc="0728CF76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B0C12B2">
      <w:start w:val="1"/>
      <w:numFmt w:val="decimal"/>
      <w:lvlText w:val="%2)"/>
      <w:lvlJc w:val="left"/>
      <w:pPr>
        <w:ind w:left="970" w:hanging="425"/>
      </w:pPr>
      <w:rPr>
        <w:rFonts w:hint="default"/>
        <w:spacing w:val="-1"/>
        <w:w w:val="90"/>
        <w:lang w:val="pl-PL" w:eastAsia="en-US" w:bidi="ar-SA"/>
      </w:rPr>
    </w:lvl>
    <w:lvl w:ilvl="2" w:tplc="A49A33E4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3DB6DAA8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D6E237E8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401A7C2A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FD58D094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4316F658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52F015C8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25" w15:restartNumberingAfterBreak="0">
    <w:nsid w:val="57022C55"/>
    <w:multiLevelType w:val="hybridMultilevel"/>
    <w:tmpl w:val="C4602012"/>
    <w:lvl w:ilvl="0" w:tplc="C11284C4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D704FB4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1A7C5B0E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9650F388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43BCD694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A6FEE30C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ED2C6C56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A3EADF7E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94A2B182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26" w15:restartNumberingAfterBreak="0">
    <w:nsid w:val="647C3145"/>
    <w:multiLevelType w:val="hybridMultilevel"/>
    <w:tmpl w:val="E26E4E66"/>
    <w:lvl w:ilvl="0" w:tplc="0415000F">
      <w:start w:val="1"/>
      <w:numFmt w:val="decimal"/>
      <w:lvlText w:val="%1."/>
      <w:lvlJc w:val="left"/>
      <w:pPr>
        <w:ind w:left="478" w:hanging="360"/>
      </w:p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7" w15:restartNumberingAfterBreak="0">
    <w:nsid w:val="6D757AF2"/>
    <w:multiLevelType w:val="hybridMultilevel"/>
    <w:tmpl w:val="E22658B6"/>
    <w:lvl w:ilvl="0" w:tplc="CA8A9D7C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450DFD2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3D901360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8D74454C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D3C48B3A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CE46D77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9A2AC65C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5F9C6C06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8C4A6F1E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28" w15:restartNumberingAfterBreak="0">
    <w:nsid w:val="6FCB02BC"/>
    <w:multiLevelType w:val="hybridMultilevel"/>
    <w:tmpl w:val="38405D28"/>
    <w:lvl w:ilvl="0" w:tplc="436880BE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8FF40C5C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66867C72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8FD45B9E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43129F88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9EDCDD90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8E3274FC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6D0CEEA4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923ECA8E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29" w15:restartNumberingAfterBreak="0">
    <w:nsid w:val="748C7411"/>
    <w:multiLevelType w:val="multilevel"/>
    <w:tmpl w:val="2A78AAFA"/>
    <w:styleLink w:val="Biecalista2"/>
    <w:lvl w:ilvl="0">
      <w:start w:val="1"/>
      <w:numFmt w:val="decimal"/>
      <w:lvlText w:val="%1."/>
      <w:lvlJc w:val="left"/>
      <w:pPr>
        <w:ind w:left="90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33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265" w:hanging="42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90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15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40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5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90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16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7BE71C5D"/>
    <w:multiLevelType w:val="hybridMultilevel"/>
    <w:tmpl w:val="890CF53E"/>
    <w:lvl w:ilvl="0" w:tplc="DD522FE2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09257F4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91447F34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6E320ED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8BA2598C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CEBE05C0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FAA41BDC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307C75D8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81D656AC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num w:numId="1" w16cid:durableId="1009059345">
    <w:abstractNumId w:val="6"/>
  </w:num>
  <w:num w:numId="2" w16cid:durableId="670254725">
    <w:abstractNumId w:val="20"/>
  </w:num>
  <w:num w:numId="3" w16cid:durableId="398525773">
    <w:abstractNumId w:val="30"/>
  </w:num>
  <w:num w:numId="4" w16cid:durableId="1735934475">
    <w:abstractNumId w:val="17"/>
  </w:num>
  <w:num w:numId="5" w16cid:durableId="2075158956">
    <w:abstractNumId w:val="21"/>
  </w:num>
  <w:num w:numId="6" w16cid:durableId="215555397">
    <w:abstractNumId w:val="0"/>
  </w:num>
  <w:num w:numId="7" w16cid:durableId="932470427">
    <w:abstractNumId w:val="18"/>
  </w:num>
  <w:num w:numId="8" w16cid:durableId="135684800">
    <w:abstractNumId w:val="23"/>
  </w:num>
  <w:num w:numId="9" w16cid:durableId="1580628761">
    <w:abstractNumId w:val="24"/>
  </w:num>
  <w:num w:numId="10" w16cid:durableId="724764851">
    <w:abstractNumId w:val="4"/>
  </w:num>
  <w:num w:numId="11" w16cid:durableId="953439816">
    <w:abstractNumId w:val="27"/>
  </w:num>
  <w:num w:numId="12" w16cid:durableId="220025591">
    <w:abstractNumId w:val="8"/>
  </w:num>
  <w:num w:numId="13" w16cid:durableId="250550616">
    <w:abstractNumId w:val="16"/>
  </w:num>
  <w:num w:numId="14" w16cid:durableId="703404732">
    <w:abstractNumId w:val="12"/>
  </w:num>
  <w:num w:numId="15" w16cid:durableId="584072954">
    <w:abstractNumId w:val="28"/>
  </w:num>
  <w:num w:numId="16" w16cid:durableId="1146897127">
    <w:abstractNumId w:val="10"/>
  </w:num>
  <w:num w:numId="17" w16cid:durableId="2135950491">
    <w:abstractNumId w:val="25"/>
  </w:num>
  <w:num w:numId="18" w16cid:durableId="410586825">
    <w:abstractNumId w:val="9"/>
  </w:num>
  <w:num w:numId="19" w16cid:durableId="1635719018">
    <w:abstractNumId w:val="2"/>
  </w:num>
  <w:num w:numId="20" w16cid:durableId="554506192">
    <w:abstractNumId w:val="15"/>
  </w:num>
  <w:num w:numId="21" w16cid:durableId="1952005212">
    <w:abstractNumId w:val="19"/>
  </w:num>
  <w:num w:numId="22" w16cid:durableId="1472594080">
    <w:abstractNumId w:val="1"/>
  </w:num>
  <w:num w:numId="23" w16cid:durableId="1398170427">
    <w:abstractNumId w:val="11"/>
  </w:num>
  <w:num w:numId="24" w16cid:durableId="853112777">
    <w:abstractNumId w:val="22"/>
  </w:num>
  <w:num w:numId="25" w16cid:durableId="857698520">
    <w:abstractNumId w:val="26"/>
  </w:num>
  <w:num w:numId="26" w16cid:durableId="165168469">
    <w:abstractNumId w:val="29"/>
  </w:num>
  <w:num w:numId="27" w16cid:durableId="1122455500">
    <w:abstractNumId w:val="3"/>
  </w:num>
  <w:num w:numId="28" w16cid:durableId="1285043272">
    <w:abstractNumId w:val="13"/>
  </w:num>
  <w:num w:numId="29" w16cid:durableId="2022512985">
    <w:abstractNumId w:val="7"/>
  </w:num>
  <w:num w:numId="30" w16cid:durableId="1984963383">
    <w:abstractNumId w:val="14"/>
  </w:num>
  <w:num w:numId="31" w16cid:durableId="869105531">
    <w:abstractNumId w:val="5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lip Janyszek">
    <w15:presenceInfo w15:providerId="Windows Live" w15:userId="7e99a16c58b6cc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5F"/>
    <w:rsid w:val="0000566E"/>
    <w:rsid w:val="000078DB"/>
    <w:rsid w:val="00014BB0"/>
    <w:rsid w:val="00020C00"/>
    <w:rsid w:val="00023137"/>
    <w:rsid w:val="00065895"/>
    <w:rsid w:val="00076690"/>
    <w:rsid w:val="000804C7"/>
    <w:rsid w:val="00082099"/>
    <w:rsid w:val="0008343B"/>
    <w:rsid w:val="00085DE5"/>
    <w:rsid w:val="000D1565"/>
    <w:rsid w:val="000E4617"/>
    <w:rsid w:val="000F0A52"/>
    <w:rsid w:val="000F65D4"/>
    <w:rsid w:val="000F6A8C"/>
    <w:rsid w:val="00107259"/>
    <w:rsid w:val="00110A00"/>
    <w:rsid w:val="00120615"/>
    <w:rsid w:val="00127F4D"/>
    <w:rsid w:val="00140AE9"/>
    <w:rsid w:val="00152990"/>
    <w:rsid w:val="001570DE"/>
    <w:rsid w:val="0016007A"/>
    <w:rsid w:val="00166317"/>
    <w:rsid w:val="001676E4"/>
    <w:rsid w:val="001677F4"/>
    <w:rsid w:val="001850AE"/>
    <w:rsid w:val="001A0951"/>
    <w:rsid w:val="001A40F6"/>
    <w:rsid w:val="001A7378"/>
    <w:rsid w:val="001C5CDB"/>
    <w:rsid w:val="001F2C81"/>
    <w:rsid w:val="002065CC"/>
    <w:rsid w:val="00215459"/>
    <w:rsid w:val="00225B2E"/>
    <w:rsid w:val="002349E1"/>
    <w:rsid w:val="0024032B"/>
    <w:rsid w:val="0024261C"/>
    <w:rsid w:val="00253CDB"/>
    <w:rsid w:val="00256F1F"/>
    <w:rsid w:val="00263586"/>
    <w:rsid w:val="0027506C"/>
    <w:rsid w:val="00277164"/>
    <w:rsid w:val="002775A1"/>
    <w:rsid w:val="002B223D"/>
    <w:rsid w:val="002B2465"/>
    <w:rsid w:val="002B67C2"/>
    <w:rsid w:val="002C57C9"/>
    <w:rsid w:val="002C5CE9"/>
    <w:rsid w:val="002C7AE3"/>
    <w:rsid w:val="002D09A4"/>
    <w:rsid w:val="002D0C57"/>
    <w:rsid w:val="002D6DDE"/>
    <w:rsid w:val="002D7BE4"/>
    <w:rsid w:val="002E17F5"/>
    <w:rsid w:val="002E4393"/>
    <w:rsid w:val="002F36DD"/>
    <w:rsid w:val="002F63BE"/>
    <w:rsid w:val="003034A6"/>
    <w:rsid w:val="00312398"/>
    <w:rsid w:val="003217E2"/>
    <w:rsid w:val="00325293"/>
    <w:rsid w:val="0034161C"/>
    <w:rsid w:val="00342A5A"/>
    <w:rsid w:val="00343EEA"/>
    <w:rsid w:val="00350645"/>
    <w:rsid w:val="003537A7"/>
    <w:rsid w:val="00355589"/>
    <w:rsid w:val="00360C03"/>
    <w:rsid w:val="0036245A"/>
    <w:rsid w:val="00363163"/>
    <w:rsid w:val="00382F5B"/>
    <w:rsid w:val="003B1561"/>
    <w:rsid w:val="003B2142"/>
    <w:rsid w:val="003C08DB"/>
    <w:rsid w:val="003C2B36"/>
    <w:rsid w:val="003C7305"/>
    <w:rsid w:val="003D492F"/>
    <w:rsid w:val="003D5C36"/>
    <w:rsid w:val="003D63F4"/>
    <w:rsid w:val="003E52E7"/>
    <w:rsid w:val="003E7B5A"/>
    <w:rsid w:val="003F4FE9"/>
    <w:rsid w:val="0041084E"/>
    <w:rsid w:val="00413A5E"/>
    <w:rsid w:val="00416281"/>
    <w:rsid w:val="0042259F"/>
    <w:rsid w:val="00423AE6"/>
    <w:rsid w:val="00423FA7"/>
    <w:rsid w:val="00431132"/>
    <w:rsid w:val="004438C2"/>
    <w:rsid w:val="00444E1B"/>
    <w:rsid w:val="00445D42"/>
    <w:rsid w:val="0044769C"/>
    <w:rsid w:val="00460A11"/>
    <w:rsid w:val="00466B43"/>
    <w:rsid w:val="004764D0"/>
    <w:rsid w:val="004770FA"/>
    <w:rsid w:val="00493858"/>
    <w:rsid w:val="004B3A85"/>
    <w:rsid w:val="004D347B"/>
    <w:rsid w:val="004E187D"/>
    <w:rsid w:val="004E6CC2"/>
    <w:rsid w:val="004F25CF"/>
    <w:rsid w:val="004F62F4"/>
    <w:rsid w:val="00511574"/>
    <w:rsid w:val="00522632"/>
    <w:rsid w:val="00522FFC"/>
    <w:rsid w:val="005262BC"/>
    <w:rsid w:val="00527E1E"/>
    <w:rsid w:val="00532233"/>
    <w:rsid w:val="005431B4"/>
    <w:rsid w:val="00543DCF"/>
    <w:rsid w:val="00557559"/>
    <w:rsid w:val="005616F6"/>
    <w:rsid w:val="00562861"/>
    <w:rsid w:val="005672C6"/>
    <w:rsid w:val="00577988"/>
    <w:rsid w:val="00577E55"/>
    <w:rsid w:val="005841AE"/>
    <w:rsid w:val="00586775"/>
    <w:rsid w:val="005875BD"/>
    <w:rsid w:val="005A3675"/>
    <w:rsid w:val="005B09C3"/>
    <w:rsid w:val="005D7FE6"/>
    <w:rsid w:val="006047CE"/>
    <w:rsid w:val="00604B32"/>
    <w:rsid w:val="0061423B"/>
    <w:rsid w:val="00616F2E"/>
    <w:rsid w:val="00636D2C"/>
    <w:rsid w:val="00661817"/>
    <w:rsid w:val="006935E7"/>
    <w:rsid w:val="00694807"/>
    <w:rsid w:val="006A1CB3"/>
    <w:rsid w:val="006B25D3"/>
    <w:rsid w:val="006C0A1E"/>
    <w:rsid w:val="006E0C95"/>
    <w:rsid w:val="006E1B8E"/>
    <w:rsid w:val="006E24AB"/>
    <w:rsid w:val="006E3B36"/>
    <w:rsid w:val="006F5ABE"/>
    <w:rsid w:val="006F6F6A"/>
    <w:rsid w:val="00712E15"/>
    <w:rsid w:val="0071788B"/>
    <w:rsid w:val="0072509A"/>
    <w:rsid w:val="007251DA"/>
    <w:rsid w:val="00731F4B"/>
    <w:rsid w:val="00740C41"/>
    <w:rsid w:val="00741411"/>
    <w:rsid w:val="00754EB0"/>
    <w:rsid w:val="00764038"/>
    <w:rsid w:val="007779D5"/>
    <w:rsid w:val="007A6D99"/>
    <w:rsid w:val="007C0043"/>
    <w:rsid w:val="007C03AA"/>
    <w:rsid w:val="007C2BEB"/>
    <w:rsid w:val="007C2FFE"/>
    <w:rsid w:val="007C5B9D"/>
    <w:rsid w:val="007D2511"/>
    <w:rsid w:val="007D4FA6"/>
    <w:rsid w:val="007E2485"/>
    <w:rsid w:val="007F25A9"/>
    <w:rsid w:val="007F25CD"/>
    <w:rsid w:val="00812FE2"/>
    <w:rsid w:val="00816D68"/>
    <w:rsid w:val="008215CB"/>
    <w:rsid w:val="0083251E"/>
    <w:rsid w:val="00851958"/>
    <w:rsid w:val="00865EAA"/>
    <w:rsid w:val="00866AF5"/>
    <w:rsid w:val="00872E3B"/>
    <w:rsid w:val="00875E51"/>
    <w:rsid w:val="00877D25"/>
    <w:rsid w:val="00882F34"/>
    <w:rsid w:val="008900DA"/>
    <w:rsid w:val="00896571"/>
    <w:rsid w:val="008A168C"/>
    <w:rsid w:val="008B1371"/>
    <w:rsid w:val="008C41F7"/>
    <w:rsid w:val="008C7957"/>
    <w:rsid w:val="008F22AC"/>
    <w:rsid w:val="00901538"/>
    <w:rsid w:val="00906B03"/>
    <w:rsid w:val="00944C7B"/>
    <w:rsid w:val="009466F7"/>
    <w:rsid w:val="009529AD"/>
    <w:rsid w:val="00967E5E"/>
    <w:rsid w:val="00972AAC"/>
    <w:rsid w:val="009833A3"/>
    <w:rsid w:val="0099775F"/>
    <w:rsid w:val="009A14D3"/>
    <w:rsid w:val="009B6129"/>
    <w:rsid w:val="009C0B4B"/>
    <w:rsid w:val="009C1076"/>
    <w:rsid w:val="009C48F9"/>
    <w:rsid w:val="009C575F"/>
    <w:rsid w:val="009D2ED4"/>
    <w:rsid w:val="00A13391"/>
    <w:rsid w:val="00A2023F"/>
    <w:rsid w:val="00A41490"/>
    <w:rsid w:val="00A43485"/>
    <w:rsid w:val="00A57D9C"/>
    <w:rsid w:val="00A65C76"/>
    <w:rsid w:val="00A6787B"/>
    <w:rsid w:val="00A762DD"/>
    <w:rsid w:val="00A77196"/>
    <w:rsid w:val="00A816E1"/>
    <w:rsid w:val="00A92868"/>
    <w:rsid w:val="00A96008"/>
    <w:rsid w:val="00AA41C3"/>
    <w:rsid w:val="00AA6D3C"/>
    <w:rsid w:val="00AB441D"/>
    <w:rsid w:val="00AC2ECD"/>
    <w:rsid w:val="00AF69B6"/>
    <w:rsid w:val="00B02128"/>
    <w:rsid w:val="00B02D00"/>
    <w:rsid w:val="00B2569C"/>
    <w:rsid w:val="00B2768B"/>
    <w:rsid w:val="00B42C5E"/>
    <w:rsid w:val="00B45CBA"/>
    <w:rsid w:val="00B47E63"/>
    <w:rsid w:val="00B60963"/>
    <w:rsid w:val="00B64B93"/>
    <w:rsid w:val="00B66A17"/>
    <w:rsid w:val="00B741D3"/>
    <w:rsid w:val="00B84266"/>
    <w:rsid w:val="00B93D5D"/>
    <w:rsid w:val="00BA556D"/>
    <w:rsid w:val="00BB1033"/>
    <w:rsid w:val="00BC35E8"/>
    <w:rsid w:val="00BD7937"/>
    <w:rsid w:val="00BD7C85"/>
    <w:rsid w:val="00BE465E"/>
    <w:rsid w:val="00BE4F34"/>
    <w:rsid w:val="00BF1FB1"/>
    <w:rsid w:val="00C0702C"/>
    <w:rsid w:val="00C27C45"/>
    <w:rsid w:val="00C319DB"/>
    <w:rsid w:val="00C44CEB"/>
    <w:rsid w:val="00C515A8"/>
    <w:rsid w:val="00C53C9E"/>
    <w:rsid w:val="00C5514C"/>
    <w:rsid w:val="00C6531F"/>
    <w:rsid w:val="00C6792A"/>
    <w:rsid w:val="00C71CB0"/>
    <w:rsid w:val="00C94600"/>
    <w:rsid w:val="00CA69D6"/>
    <w:rsid w:val="00CB0F14"/>
    <w:rsid w:val="00CB3316"/>
    <w:rsid w:val="00CB6D78"/>
    <w:rsid w:val="00CB72C1"/>
    <w:rsid w:val="00CC4134"/>
    <w:rsid w:val="00CD2AAE"/>
    <w:rsid w:val="00CE1D36"/>
    <w:rsid w:val="00CE709F"/>
    <w:rsid w:val="00CF0AEA"/>
    <w:rsid w:val="00CF3FF6"/>
    <w:rsid w:val="00D05421"/>
    <w:rsid w:val="00D17B76"/>
    <w:rsid w:val="00D2116C"/>
    <w:rsid w:val="00D21722"/>
    <w:rsid w:val="00D348FF"/>
    <w:rsid w:val="00D41686"/>
    <w:rsid w:val="00D60898"/>
    <w:rsid w:val="00D608D4"/>
    <w:rsid w:val="00D62B48"/>
    <w:rsid w:val="00D63A0D"/>
    <w:rsid w:val="00D657A0"/>
    <w:rsid w:val="00D6675D"/>
    <w:rsid w:val="00D815CD"/>
    <w:rsid w:val="00D83720"/>
    <w:rsid w:val="00D84194"/>
    <w:rsid w:val="00D86904"/>
    <w:rsid w:val="00D90B90"/>
    <w:rsid w:val="00D94CBD"/>
    <w:rsid w:val="00DC63F9"/>
    <w:rsid w:val="00DC6814"/>
    <w:rsid w:val="00DD58F6"/>
    <w:rsid w:val="00DE54E6"/>
    <w:rsid w:val="00DE68C3"/>
    <w:rsid w:val="00DF0FE7"/>
    <w:rsid w:val="00E04A58"/>
    <w:rsid w:val="00E06EDA"/>
    <w:rsid w:val="00E073E4"/>
    <w:rsid w:val="00E14B9C"/>
    <w:rsid w:val="00E22723"/>
    <w:rsid w:val="00E24108"/>
    <w:rsid w:val="00E3331B"/>
    <w:rsid w:val="00E41085"/>
    <w:rsid w:val="00E61B59"/>
    <w:rsid w:val="00E62496"/>
    <w:rsid w:val="00E6259E"/>
    <w:rsid w:val="00E6572D"/>
    <w:rsid w:val="00EA0F7E"/>
    <w:rsid w:val="00EA6D52"/>
    <w:rsid w:val="00EA7C44"/>
    <w:rsid w:val="00EB1EE5"/>
    <w:rsid w:val="00EB237C"/>
    <w:rsid w:val="00EB46C1"/>
    <w:rsid w:val="00EC7533"/>
    <w:rsid w:val="00ED7A1E"/>
    <w:rsid w:val="00EE262C"/>
    <w:rsid w:val="00EF0EF8"/>
    <w:rsid w:val="00EF3C9A"/>
    <w:rsid w:val="00EF51D7"/>
    <w:rsid w:val="00EF5916"/>
    <w:rsid w:val="00F14C54"/>
    <w:rsid w:val="00F22FEC"/>
    <w:rsid w:val="00F277BF"/>
    <w:rsid w:val="00F434F8"/>
    <w:rsid w:val="00F45A17"/>
    <w:rsid w:val="00F54E28"/>
    <w:rsid w:val="00F617AB"/>
    <w:rsid w:val="00F62732"/>
    <w:rsid w:val="00F71340"/>
    <w:rsid w:val="00F716DA"/>
    <w:rsid w:val="00F925EA"/>
    <w:rsid w:val="00F95446"/>
    <w:rsid w:val="00FD52F1"/>
    <w:rsid w:val="00FD7E47"/>
    <w:rsid w:val="00F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56F08"/>
  <w15:docId w15:val="{3BCE975D-F40D-FC4F-A7E8-FCCE955E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787B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1"/>
      <w:ind w:left="546" w:hanging="425"/>
      <w:jc w:val="both"/>
    </w:pPr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pPr>
      <w:spacing w:line="248" w:lineRule="exact"/>
      <w:ind w:left="118"/>
    </w:pPr>
    <w:rPr>
      <w:sz w:val="21"/>
      <w:szCs w:val="21"/>
    </w:rPr>
  </w:style>
  <w:style w:type="paragraph" w:styleId="Akapitzlist">
    <w:name w:val="List Paragraph"/>
    <w:aliases w:val="L1,Numerowanie,List Paragraph,Akapit z listą5,Akapit normalny,Lista XXX,lp1,podstawowy,normalny tekst,Obiekt,List Paragraph1,BulletC,maz_wyliczenie,opis dzialania,K-P_odwolanie,A_wyliczenie,Asia 2  Akapit z listą,tekst normalny,sw teks"/>
    <w:basedOn w:val="Normalny"/>
    <w:link w:val="AkapitzlistZnak"/>
    <w:qFormat/>
    <w:pPr>
      <w:ind w:left="546" w:hanging="425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04" w:lineRule="exact"/>
      <w:ind w:left="223"/>
    </w:pPr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627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732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627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732"/>
    <w:rPr>
      <w:rFonts w:ascii="Tahoma" w:eastAsia="Tahoma" w:hAnsi="Tahoma" w:cs="Tahoma"/>
      <w:lang w:val="pl-PL"/>
    </w:rPr>
  </w:style>
  <w:style w:type="table" w:styleId="Tabelasiatki1jasnaakcent1">
    <w:name w:val="Grid Table 1 Light Accent 1"/>
    <w:basedOn w:val="Standardowy"/>
    <w:uiPriority w:val="46"/>
    <w:rsid w:val="00423AE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semiHidden/>
    <w:unhideWhenUsed/>
    <w:rsid w:val="009B61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F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F5B"/>
    <w:rPr>
      <w:rFonts w:ascii="Tahoma" w:eastAsia="Tahoma" w:hAnsi="Tahoma" w:cs="Tahom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5B"/>
    <w:rPr>
      <w:rFonts w:ascii="Tahoma" w:eastAsia="Tahoma" w:hAnsi="Tahoma" w:cs="Tahoma"/>
      <w:b/>
      <w:bCs/>
      <w:sz w:val="20"/>
      <w:szCs w:val="20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6787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Poprawka">
    <w:name w:val="Revision"/>
    <w:hidden/>
    <w:uiPriority w:val="99"/>
    <w:semiHidden/>
    <w:rsid w:val="00877D25"/>
    <w:pPr>
      <w:widowControl/>
      <w:autoSpaceDE/>
      <w:autoSpaceDN/>
    </w:pPr>
    <w:rPr>
      <w:rFonts w:ascii="Tahoma" w:eastAsia="Tahoma" w:hAnsi="Tahoma" w:cs="Tahoma"/>
      <w:lang w:val="pl-PL"/>
    </w:rPr>
  </w:style>
  <w:style w:type="character" w:customStyle="1" w:styleId="apple-converted-space">
    <w:name w:val="apple-converted-space"/>
    <w:basedOn w:val="Domylnaczcionkaakapitu"/>
    <w:rsid w:val="00110A00"/>
  </w:style>
  <w:style w:type="character" w:customStyle="1" w:styleId="AkapitzlistZnak">
    <w:name w:val="Akapit z listą Znak"/>
    <w:aliases w:val="L1 Znak,Numerowanie Znak,List Paragraph Znak,Akapit z listą5 Znak,Akapit normalny Znak,Lista XXX Znak,lp1 Znak,podstawowy Znak,normalny tekst Znak,Obiekt Znak,List Paragraph1 Znak,BulletC Znak,maz_wyliczenie Znak,opis dzialania Znak"/>
    <w:basedOn w:val="Domylnaczcionkaakapitu"/>
    <w:link w:val="Akapitzlist"/>
    <w:qFormat/>
    <w:locked/>
    <w:rsid w:val="003D63F4"/>
    <w:rPr>
      <w:rFonts w:ascii="Tahoma" w:eastAsia="Tahoma" w:hAnsi="Tahoma" w:cs="Tahoma"/>
      <w:lang w:val="pl-PL"/>
    </w:rPr>
  </w:style>
  <w:style w:type="character" w:customStyle="1" w:styleId="TytuZnak">
    <w:name w:val="Tytuł Znak"/>
    <w:basedOn w:val="Domylnaczcionkaakapitu"/>
    <w:link w:val="Tytu"/>
    <w:uiPriority w:val="99"/>
    <w:rsid w:val="00CC4134"/>
    <w:rPr>
      <w:rFonts w:ascii="Tahoma" w:eastAsia="Tahoma" w:hAnsi="Tahoma" w:cs="Tahoma"/>
      <w:sz w:val="21"/>
      <w:szCs w:val="21"/>
      <w:lang w:val="pl-PL"/>
    </w:rPr>
  </w:style>
  <w:style w:type="character" w:customStyle="1" w:styleId="bodytext5">
    <w:name w:val="bodytext5"/>
    <w:basedOn w:val="Domylnaczcionkaakapitu"/>
    <w:rsid w:val="00CC4134"/>
  </w:style>
  <w:style w:type="character" w:customStyle="1" w:styleId="sc-qpwwy">
    <w:name w:val="sc-qpwwy"/>
    <w:basedOn w:val="Domylnaczcionkaakapitu"/>
    <w:rsid w:val="00CC4134"/>
  </w:style>
  <w:style w:type="paragraph" w:customStyle="1" w:styleId="Default">
    <w:name w:val="Default"/>
    <w:qFormat/>
    <w:rsid w:val="00B2768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2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23D"/>
    <w:rPr>
      <w:rFonts w:ascii="Segoe UI" w:eastAsia="Tahoma" w:hAnsi="Segoe UI" w:cs="Segoe UI"/>
      <w:sz w:val="18"/>
      <w:szCs w:val="18"/>
      <w:lang w:val="pl-PL"/>
    </w:rPr>
  </w:style>
  <w:style w:type="paragraph" w:styleId="Bezodstpw">
    <w:name w:val="No Spacing"/>
    <w:uiPriority w:val="1"/>
    <w:qFormat/>
    <w:rsid w:val="000F0A5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p1">
    <w:name w:val="p1"/>
    <w:basedOn w:val="Normalny"/>
    <w:rsid w:val="000D1565"/>
    <w:pPr>
      <w:widowControl/>
      <w:autoSpaceDE/>
      <w:autoSpaceDN/>
    </w:pPr>
    <w:rPr>
      <w:rFonts w:ascii="Helvetica" w:eastAsia="Times New Roman" w:hAnsi="Helvetica" w:cs="Times New Roman"/>
      <w:color w:val="000000"/>
      <w:sz w:val="15"/>
      <w:szCs w:val="15"/>
      <w:lang w:eastAsia="pl-PL"/>
    </w:rPr>
  </w:style>
  <w:style w:type="paragraph" w:customStyle="1" w:styleId="Tekstpodstawowy1">
    <w:name w:val="Tekst podstawowy1"/>
    <w:basedOn w:val="Normalny"/>
    <w:rsid w:val="00445D42"/>
    <w:pPr>
      <w:widowControl/>
      <w:shd w:val="clear" w:color="auto" w:fill="FFFFFF"/>
      <w:autoSpaceDE/>
      <w:autoSpaceDN/>
      <w:spacing w:before="180" w:line="283" w:lineRule="exact"/>
      <w:jc w:val="both"/>
    </w:pPr>
    <w:rPr>
      <w:rFonts w:ascii="Calibri" w:eastAsia="Calibri" w:hAnsi="Calibri" w:cs="Times New Roman"/>
      <w:lang w:eastAsia="pl-PL"/>
    </w:rPr>
  </w:style>
  <w:style w:type="numbering" w:customStyle="1" w:styleId="Biecalista1">
    <w:name w:val="Bieżąca lista1"/>
    <w:uiPriority w:val="99"/>
    <w:rsid w:val="00E24108"/>
    <w:pPr>
      <w:numPr>
        <w:numId w:val="24"/>
      </w:numPr>
    </w:pPr>
  </w:style>
  <w:style w:type="numbering" w:customStyle="1" w:styleId="Biecalista2">
    <w:name w:val="Bieżąca lista2"/>
    <w:uiPriority w:val="99"/>
    <w:rsid w:val="00D815CD"/>
    <w:pPr>
      <w:numPr>
        <w:numId w:val="26"/>
      </w:numPr>
    </w:pPr>
  </w:style>
  <w:style w:type="numbering" w:customStyle="1" w:styleId="List12">
    <w:name w:val="List 12"/>
    <w:basedOn w:val="Bezlisty"/>
    <w:rsid w:val="003537A7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CA623883C195458703BC73B5F8E1B6" ma:contentTypeVersion="14" ma:contentTypeDescription="Utwórz nowy dokument." ma:contentTypeScope="" ma:versionID="117e328a8d9d21c7078df23f4033d527">
  <xsd:schema xmlns:xsd="http://www.w3.org/2001/XMLSchema" xmlns:xs="http://www.w3.org/2001/XMLSchema" xmlns:p="http://schemas.microsoft.com/office/2006/metadata/properties" xmlns:ns2="3443d7f3-ebe9-4880-b63e-dbd2b869da01" xmlns:ns3="10ff52de-9034-44aa-beeb-d90a3fac8ed4" targetNamespace="http://schemas.microsoft.com/office/2006/metadata/properties" ma:root="true" ma:fieldsID="8bce25633a68c60debac086755390387" ns2:_="" ns3:_="">
    <xsd:import namespace="3443d7f3-ebe9-4880-b63e-dbd2b869da01"/>
    <xsd:import namespace="10ff52de-9034-44aa-beeb-d90a3fac8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3d7f3-ebe9-4880-b63e-dbd2b869d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2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f52de-9034-44aa-beeb-d90a3fac8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35bc7c-1570-4946-a89d-f779557ad6b2}" ma:internalName="TaxCatchAll" ma:showField="CatchAllData" ma:web="10ff52de-9034-44aa-beeb-d90a3fac8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443d7f3-ebe9-4880-b63e-dbd2b869da01" xsi:nil="true"/>
    <lcf76f155ced4ddcb4097134ff3c332f xmlns="3443d7f3-ebe9-4880-b63e-dbd2b869da01">
      <Terms xmlns="http://schemas.microsoft.com/office/infopath/2007/PartnerControls"/>
    </lcf76f155ced4ddcb4097134ff3c332f>
    <TaxCatchAll xmlns="10ff52de-9034-44aa-beeb-d90a3fac8ed4" xsi:nil="true"/>
  </documentManagement>
</p:properties>
</file>

<file path=customXml/itemProps1.xml><?xml version="1.0" encoding="utf-8"?>
<ds:datastoreItem xmlns:ds="http://schemas.openxmlformats.org/officeDocument/2006/customXml" ds:itemID="{C2F10F68-8E1A-47A9-BE94-6F7D7C32C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3d7f3-ebe9-4880-b63e-dbd2b869da01"/>
    <ds:schemaRef ds:uri="10ff52de-9034-44aa-beeb-d90a3fac8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D31D4-F9A3-4172-86C0-5C77ABDAB1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7B9A97-12FF-4C0D-AC62-0D15572652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502F52-4219-4906-9296-98B090C59A09}">
  <ds:schemaRefs>
    <ds:schemaRef ds:uri="http://schemas.microsoft.com/office/2006/metadata/properties"/>
    <ds:schemaRef ds:uri="http://schemas.microsoft.com/office/infopath/2007/PartnerControls"/>
    <ds:schemaRef ds:uri="3443d7f3-ebe9-4880-b63e-dbd2b869da01"/>
    <ds:schemaRef ds:uri="10ff52de-9034-44aa-beeb-d90a3fac8e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11204</Words>
  <Characters>67227</Characters>
  <Application>Microsoft Office Word</Application>
  <DocSecurity>0</DocSecurity>
  <Lines>560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ewawlo151082@gmail.com</cp:lastModifiedBy>
  <cp:revision>3</cp:revision>
  <cp:lastPrinted>2022-04-24T22:25:00Z</cp:lastPrinted>
  <dcterms:created xsi:type="dcterms:W3CDTF">2025-11-26T19:04:00Z</dcterms:created>
  <dcterms:modified xsi:type="dcterms:W3CDTF">2025-11-26T19:04:00Z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2020-10-19T10:00:00Z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2022-03-11T10:00:00Z</vt:filetime>
  </property>
  <property fmtid="{D5CDD505-2E9C-101B-9397-08002B2CF9AE}" pid="5" name="ContentTypeId">
    <vt:lpwstr>0x010100D2CA623883C195458703BC73B5F8E1B6</vt:lpwstr>
  </property>
  <property fmtid="{D5CDD505-2E9C-101B-9397-08002B2CF9AE}" pid="6" name="MediaServiceImageTags">
    <vt:lpwstr/>
  </property>
</Properties>
</file>