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B522" w14:textId="5849B31B" w:rsidR="00E04151" w:rsidRPr="00E04151" w:rsidRDefault="00E04151" w:rsidP="00E04151">
      <w:pPr>
        <w:jc w:val="right"/>
        <w:rPr>
          <w:rFonts w:ascii="Arial" w:hAnsi="Arial" w:cs="Arial"/>
        </w:rPr>
      </w:pPr>
      <w:r w:rsidRPr="00E04151">
        <w:rPr>
          <w:rFonts w:ascii="Arial" w:hAnsi="Arial" w:cs="Arial"/>
        </w:rPr>
        <w:t xml:space="preserve">Załącznik nr </w:t>
      </w:r>
      <w:r w:rsidR="00D36138">
        <w:rPr>
          <w:rFonts w:ascii="Arial" w:hAnsi="Arial" w:cs="Arial"/>
        </w:rPr>
        <w:t>2</w:t>
      </w:r>
      <w:r w:rsidRPr="00E04151">
        <w:rPr>
          <w:rFonts w:ascii="Arial" w:hAnsi="Arial" w:cs="Arial"/>
        </w:rPr>
        <w:t xml:space="preserve"> do szacowania </w:t>
      </w:r>
      <w:r>
        <w:rPr>
          <w:rFonts w:ascii="Arial" w:hAnsi="Arial" w:cs="Arial"/>
        </w:rPr>
        <w:t>OR.272.1</w:t>
      </w:r>
      <w:r w:rsidRPr="00E04151">
        <w:rPr>
          <w:rFonts w:ascii="Arial" w:hAnsi="Arial" w:cs="Arial"/>
        </w:rPr>
        <w:t>.2023</w:t>
      </w:r>
    </w:p>
    <w:p w14:paraId="44C0EDEB" w14:textId="77777777" w:rsidR="00E04151" w:rsidRDefault="00E04151" w:rsidP="00E04151">
      <w:pPr>
        <w:jc w:val="center"/>
        <w:rPr>
          <w:rFonts w:ascii="Arial" w:hAnsi="Arial" w:cs="Arial"/>
        </w:rPr>
      </w:pPr>
    </w:p>
    <w:p w14:paraId="4A39B608" w14:textId="77777777" w:rsidR="00D36138" w:rsidRDefault="00D36138" w:rsidP="00D3613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3092AAC" w14:textId="77777777" w:rsidR="00D36138" w:rsidRDefault="00D36138" w:rsidP="00D3613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Formularz rozeznania cenowego </w:t>
      </w:r>
    </w:p>
    <w:p w14:paraId="59D5C718" w14:textId="315C0CED" w:rsidR="00D36138" w:rsidRDefault="00D36138" w:rsidP="00D36138">
      <w:pPr>
        <w:tabs>
          <w:tab w:val="left" w:pos="3285"/>
        </w:tabs>
        <w:jc w:val="center"/>
        <w:rPr>
          <w:rFonts w:ascii="Arial" w:hAnsi="Arial" w:cs="Arial"/>
        </w:rPr>
      </w:pPr>
      <w:r w:rsidRPr="0089045A">
        <w:rPr>
          <w:rFonts w:ascii="Arial" w:hAnsi="Arial" w:cs="Arial"/>
        </w:rPr>
        <w:t>na zaprojektowanie/ wykonanie wraz z montażem</w:t>
      </w:r>
      <w:r>
        <w:rPr>
          <w:rFonts w:ascii="Arial" w:hAnsi="Arial" w:cs="Arial"/>
        </w:rPr>
        <w:t xml:space="preserve"> tablicy i</w:t>
      </w:r>
      <w:r w:rsidRPr="0089045A">
        <w:rPr>
          <w:rFonts w:ascii="Arial" w:hAnsi="Arial" w:cs="Arial"/>
        </w:rPr>
        <w:t xml:space="preserve"> planów</w:t>
      </w:r>
      <w:r>
        <w:rPr>
          <w:rFonts w:ascii="Arial" w:hAnsi="Arial" w:cs="Arial"/>
        </w:rPr>
        <w:t xml:space="preserve"> </w:t>
      </w:r>
      <w:r w:rsidRPr="0089045A">
        <w:rPr>
          <w:rFonts w:ascii="Arial" w:hAnsi="Arial" w:cs="Arial"/>
        </w:rPr>
        <w:t>tyflograficznych oraz oznakowania pomieszczeń</w:t>
      </w:r>
      <w:r>
        <w:rPr>
          <w:rFonts w:ascii="Arial" w:hAnsi="Arial" w:cs="Arial"/>
        </w:rPr>
        <w:t xml:space="preserve"> w budynku Starostwa Powiatowego w Gołdapi.</w:t>
      </w:r>
    </w:p>
    <w:p w14:paraId="5AE0F920" w14:textId="7943BC48" w:rsidR="00D36138" w:rsidRDefault="00D36138" w:rsidP="00D36138">
      <w:pPr>
        <w:jc w:val="center"/>
        <w:rPr>
          <w:rFonts w:ascii="Arial" w:hAnsi="Arial" w:cs="Arial"/>
          <w:b/>
          <w:sz w:val="32"/>
          <w:szCs w:val="20"/>
          <w:lang w:eastAsia="pl-PL"/>
        </w:rPr>
      </w:pPr>
      <w:r>
        <w:rPr>
          <w:rFonts w:ascii="Arial" w:hAnsi="Arial" w:cs="Arial"/>
          <w:b/>
          <w:sz w:val="32"/>
          <w:szCs w:val="20"/>
          <w:lang w:eastAsia="pl-PL"/>
        </w:rPr>
        <w:t xml:space="preserve"> </w:t>
      </w:r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D36138" w14:paraId="4CA888EC" w14:textId="77777777" w:rsidTr="00D36138">
        <w:tc>
          <w:tcPr>
            <w:tcW w:w="9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C23644" w14:textId="77777777" w:rsidR="00D36138" w:rsidRDefault="00D36138">
            <w:pPr>
              <w:rPr>
                <w:rFonts w:ascii="Arial" w:eastAsia="Cambria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Dane wykonawcy </w:t>
            </w:r>
          </w:p>
        </w:tc>
      </w:tr>
      <w:tr w:rsidR="00D36138" w14:paraId="20743110" w14:textId="77777777" w:rsidTr="00D36138">
        <w:trPr>
          <w:trHeight w:val="25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899A4BE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951F327" w14:textId="77777777" w:rsidR="00D36138" w:rsidRDefault="00D361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E8D3" w14:textId="77777777" w:rsidR="00D36138" w:rsidRDefault="00D36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95AF56" w14:textId="77777777" w:rsidR="00D36138" w:rsidRDefault="00D361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138" w14:paraId="01BF6830" w14:textId="77777777" w:rsidTr="00D36138">
        <w:trPr>
          <w:trHeight w:val="203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48AFCD8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312AFA2" w14:textId="77777777" w:rsidR="00D36138" w:rsidRDefault="00D361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8010" w14:textId="77777777" w:rsidR="00D36138" w:rsidRDefault="00D3613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85D815" w14:textId="77777777" w:rsidR="00D36138" w:rsidRDefault="00D361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6138" w14:paraId="4FDD5AC4" w14:textId="77777777" w:rsidTr="00D36138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70CA2A6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C89067" w14:textId="77777777" w:rsidR="00D36138" w:rsidRDefault="00D361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7E95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CF8B0" w14:textId="77777777" w:rsidR="00D36138" w:rsidRDefault="00D36138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36138" w14:paraId="2BCE31DF" w14:textId="77777777" w:rsidTr="00D36138"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9F00171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7745001" w14:textId="77777777" w:rsidR="00D36138" w:rsidRDefault="00D361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E4E6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B2F750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FC694E6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176C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5C153A" w14:textId="77777777" w:rsidR="00D36138" w:rsidRDefault="00D36138" w:rsidP="00D36138">
      <w:pPr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07A7040D" w14:textId="77777777" w:rsidR="00D36138" w:rsidRDefault="00D36138" w:rsidP="00D36138">
      <w:pPr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zamówienia, wg poniższej kalkulacji:</w:t>
      </w:r>
    </w:p>
    <w:p w14:paraId="2D53201F" w14:textId="77777777" w:rsidR="00D36138" w:rsidRDefault="00D36138" w:rsidP="00D36138">
      <w:pPr>
        <w:jc w:val="both"/>
        <w:rPr>
          <w:rFonts w:ascii="Times New Roman" w:hAnsi="Times New Roman"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557"/>
        <w:gridCol w:w="1640"/>
        <w:gridCol w:w="1460"/>
        <w:gridCol w:w="1459"/>
        <w:gridCol w:w="1459"/>
      </w:tblGrid>
      <w:tr w:rsidR="00D36138" w14:paraId="5ACF3087" w14:textId="17489FFC" w:rsidTr="00D36138">
        <w:trPr>
          <w:trHeight w:val="1467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FDFB" w14:textId="77777777" w:rsidR="00D36138" w:rsidRDefault="00D36138" w:rsidP="00D36138">
            <w:pPr>
              <w:jc w:val="center"/>
              <w:rPr>
                <w:rFonts w:ascii="Arial" w:eastAsia="Cambria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7347" w14:textId="3DFEE7C4" w:rsidR="00D36138" w:rsidRDefault="009B421C" w:rsidP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569E" w14:textId="7A23A5DE" w:rsidR="00D36138" w:rsidRDefault="00D36138" w:rsidP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netto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AD7C" w14:textId="449F357A" w:rsidR="00D36138" w:rsidRDefault="00D36138" w:rsidP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brutto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7258" w14:textId="77777777" w:rsidR="00D36138" w:rsidRDefault="00D36138" w:rsidP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Ilość </w:t>
            </w:r>
          </w:p>
          <w:p w14:paraId="07FD2128" w14:textId="2F62E0FF" w:rsidR="00D36138" w:rsidRDefault="00D36138" w:rsidP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szt.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C18E" w14:textId="072B209D" w:rsidR="00D36138" w:rsidRDefault="00D36138" w:rsidP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  <w:p w14:paraId="582E3AEC" w14:textId="5C7ECA7E" w:rsidR="00D36138" w:rsidRDefault="00D36138" w:rsidP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D36138" w14:paraId="5311F698" w14:textId="6EEED026" w:rsidTr="00D36138">
        <w:trPr>
          <w:trHeight w:val="53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E328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6792" w14:textId="09FD4E3D" w:rsidR="00D36138" w:rsidRPr="00D36138" w:rsidRDefault="00D36138">
            <w:pPr>
              <w:rPr>
                <w:rFonts w:ascii="Arial" w:hAnsi="Arial" w:cs="Arial"/>
                <w:sz w:val="20"/>
                <w:szCs w:val="20"/>
              </w:rPr>
            </w:pPr>
            <w:r w:rsidRPr="00D36138">
              <w:rPr>
                <w:rFonts w:ascii="Arial" w:hAnsi="Arial" w:cs="Arial"/>
                <w:sz w:val="20"/>
                <w:szCs w:val="20"/>
              </w:rPr>
              <w:t>Plan</w:t>
            </w:r>
            <w:r w:rsidR="009B421C">
              <w:rPr>
                <w:rFonts w:ascii="Arial" w:hAnsi="Arial" w:cs="Arial"/>
                <w:sz w:val="20"/>
                <w:szCs w:val="20"/>
              </w:rPr>
              <w:t>y</w:t>
            </w:r>
            <w:r w:rsidRPr="00D36138">
              <w:rPr>
                <w:rFonts w:ascii="Arial" w:hAnsi="Arial" w:cs="Arial"/>
                <w:sz w:val="20"/>
                <w:szCs w:val="20"/>
              </w:rPr>
              <w:t xml:space="preserve"> tyflograficzne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42E0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6882" w14:textId="77777777" w:rsidR="00D36138" w:rsidRDefault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729E" w14:textId="1C8EDC89" w:rsidR="00D36138" w:rsidRPr="00D36138" w:rsidRDefault="00D36138" w:rsidP="00D361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613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3B7D" w14:textId="77777777" w:rsidR="00D36138" w:rsidRDefault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6138" w14:paraId="2CCDB199" w14:textId="77777777" w:rsidTr="00D36138">
        <w:trPr>
          <w:trHeight w:val="53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58F" w14:textId="10375E6F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551E" w14:textId="72D1EA54" w:rsidR="00D36138" w:rsidRPr="00D36138" w:rsidRDefault="00D36138">
            <w:pPr>
              <w:rPr>
                <w:rFonts w:ascii="Arial" w:hAnsi="Arial" w:cs="Arial"/>
                <w:sz w:val="20"/>
                <w:szCs w:val="20"/>
              </w:rPr>
            </w:pPr>
            <w:r w:rsidRPr="00D36138">
              <w:rPr>
                <w:rFonts w:ascii="Arial" w:hAnsi="Arial" w:cs="Arial"/>
                <w:sz w:val="20"/>
                <w:szCs w:val="20"/>
              </w:rPr>
              <w:t>Oznakowanie pomieszczeń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3564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0D6" w14:textId="77777777" w:rsidR="00D36138" w:rsidRDefault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6D9C" w14:textId="49830825" w:rsidR="00D36138" w:rsidRPr="00D36138" w:rsidRDefault="00D36138" w:rsidP="00D361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6138">
              <w:rPr>
                <w:rFonts w:ascii="Arial" w:hAnsi="Arial" w:cs="Arial"/>
                <w:bCs/>
                <w:sz w:val="20"/>
                <w:szCs w:val="20"/>
              </w:rPr>
              <w:t>1 komplet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D888" w14:textId="77777777" w:rsidR="00D36138" w:rsidRDefault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6138" w14:paraId="0A07B2F0" w14:textId="77777777" w:rsidTr="00D36138">
        <w:trPr>
          <w:trHeight w:val="533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3FDE" w14:textId="372E8D09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0887" w14:textId="7DE4B3AA" w:rsidR="00D36138" w:rsidRPr="00D36138" w:rsidRDefault="009B421C">
            <w:pPr>
              <w:rPr>
                <w:rFonts w:ascii="Arial" w:hAnsi="Arial" w:cs="Arial"/>
                <w:sz w:val="20"/>
                <w:szCs w:val="20"/>
              </w:rPr>
            </w:pPr>
            <w:r w:rsidRPr="009B421C">
              <w:rPr>
                <w:rFonts w:ascii="Arial" w:hAnsi="Arial" w:cs="Arial"/>
                <w:sz w:val="20"/>
                <w:szCs w:val="20"/>
              </w:rPr>
              <w:t>Zewnętrzna tablica informacyjna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DED" w14:textId="77777777" w:rsidR="00D36138" w:rsidRDefault="00D361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2BF" w14:textId="77777777" w:rsidR="00D36138" w:rsidRDefault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5E1B" w14:textId="64684BF8" w:rsidR="00D36138" w:rsidRPr="00D36138" w:rsidRDefault="00D36138" w:rsidP="00D361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613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E56F" w14:textId="77777777" w:rsidR="00D36138" w:rsidRDefault="00D361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32E15D5" w14:textId="77777777" w:rsidR="00D36138" w:rsidRDefault="00D36138" w:rsidP="00D36138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4A088CCE" w14:textId="77777777" w:rsidR="00D36138" w:rsidRDefault="00D36138" w:rsidP="00D36138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5D58EC46" w14:textId="77777777" w:rsidR="00D36138" w:rsidRDefault="00D36138" w:rsidP="00D36138">
      <w:pPr>
        <w:pStyle w:val="Tekstpodstawowy"/>
        <w:jc w:val="center"/>
        <w:rPr>
          <w:b/>
          <w:sz w:val="8"/>
          <w:szCs w:val="8"/>
        </w:rPr>
      </w:pPr>
    </w:p>
    <w:p w14:paraId="376D26E7" w14:textId="44C70266" w:rsidR="00D36138" w:rsidRDefault="00D36138" w:rsidP="00D36138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Wypełniony formularz cenowy należy przesłać za pośrednictwem poczty elektronicznej </w:t>
      </w:r>
      <w:hyperlink r:id="rId11" w:history="1">
        <w:r w:rsidRPr="00E34BDF">
          <w:rPr>
            <w:rStyle w:val="Hipercze"/>
            <w:rFonts w:ascii="Arial" w:hAnsi="Arial" w:cs="Arial"/>
            <w:sz w:val="20"/>
            <w:szCs w:val="20"/>
          </w:rPr>
          <w:t>lukasz.debowski@powiatgoldap.pl</w:t>
        </w:r>
      </w:hyperlink>
      <w:r>
        <w:rPr>
          <w:rFonts w:ascii="Arial" w:hAnsi="Arial" w:cs="Arial"/>
          <w:sz w:val="20"/>
          <w:szCs w:val="20"/>
        </w:rPr>
        <w:t xml:space="preserve"> do dnia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.03.2023r.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Hlk129876254"/>
      <w:r>
        <w:rPr>
          <w:rFonts w:ascii="Arial" w:hAnsi="Arial" w:cs="Arial"/>
          <w:b/>
          <w:sz w:val="20"/>
          <w:szCs w:val="20"/>
        </w:rPr>
        <w:t>do godziny 1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:00</w:t>
      </w:r>
      <w:bookmarkEnd w:id="0"/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pl-PL"/>
        </w:rPr>
        <w:tab/>
      </w:r>
    </w:p>
    <w:p w14:paraId="717A2DDA" w14:textId="77777777" w:rsidR="00D36138" w:rsidRDefault="00D36138" w:rsidP="00D36138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val="cs-CZ" w:eastAsia="pl-PL"/>
        </w:rPr>
      </w:pPr>
    </w:p>
    <w:p w14:paraId="773DFE66" w14:textId="77777777" w:rsidR="00D36138" w:rsidRDefault="00D36138" w:rsidP="00D36138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20559926" w14:textId="77777777" w:rsidR="00D36138" w:rsidRDefault="00D36138" w:rsidP="00D36138">
      <w:pPr>
        <w:ind w:left="2880" w:firstLine="720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</w:t>
      </w:r>
    </w:p>
    <w:p w14:paraId="0EE117A8" w14:textId="77777777" w:rsidR="00D36138" w:rsidRDefault="00D36138" w:rsidP="00D36138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>
        <w:rPr>
          <w:sz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6C553B21" w14:textId="77777777" w:rsidR="00D36138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1CCA5C8C" w14:textId="77777777" w:rsidR="00D36138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1A4D2E92" w14:textId="77777777" w:rsidR="00D36138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1E004400" w14:textId="77777777" w:rsidR="00D36138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1082D879" w14:textId="77777777" w:rsidR="009B421C" w:rsidRPr="00DA05AF" w:rsidRDefault="009B421C" w:rsidP="009B421C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DA05AF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6B74AAA" w14:textId="77777777" w:rsidR="009B421C" w:rsidRPr="00DA05AF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40B811C8" w14:textId="77777777" w:rsidR="009B421C" w:rsidRPr="00DA05AF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708EFE12" w14:textId="77777777" w:rsidR="009B421C" w:rsidRPr="00DA05AF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będą przetwarzane w celu związanym z postępowaniem o udzielenie zamówienia publicznego nr OR.272.3.2022,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38B5DF44" w14:textId="77777777" w:rsidR="009B421C" w:rsidRPr="00DA05AF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uPzp;  </w:t>
      </w:r>
    </w:p>
    <w:p w14:paraId="34430EBE" w14:textId="77777777" w:rsidR="009B421C" w:rsidRPr="00DA05AF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uPzp; </w:t>
      </w:r>
    </w:p>
    <w:p w14:paraId="0B995D1A" w14:textId="77777777" w:rsidR="009B421C" w:rsidRPr="00DA05AF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Obowiązek podania przez Panią/Pana danych osobowych bezpośrednio Pani/Pana dotyczących jest wymogiem ustawowym określonym w przepisach uPzp, związanym z udziałem w postępowaniu o udzielenie zamówienia publicznego; konsekwencje niepodania określonych danych wynikają z uPzp; </w:t>
      </w:r>
    </w:p>
    <w:p w14:paraId="15956C44" w14:textId="77777777" w:rsidR="009B421C" w:rsidRPr="00DA05AF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20671A90" w14:textId="77777777" w:rsidR="009B421C" w:rsidRPr="00DA05AF" w:rsidRDefault="009B421C" w:rsidP="009B421C">
      <w:pPr>
        <w:numPr>
          <w:ilvl w:val="0"/>
          <w:numId w:val="22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posiada Pani/Pan: </w:t>
      </w:r>
    </w:p>
    <w:p w14:paraId="2E72C015" w14:textId="77777777" w:rsidR="009B421C" w:rsidRPr="00DA05AF" w:rsidRDefault="009B421C" w:rsidP="009B421C">
      <w:pPr>
        <w:numPr>
          <w:ilvl w:val="1"/>
          <w:numId w:val="22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033FC132" w14:textId="77777777" w:rsidR="009B421C" w:rsidRPr="00DA05AF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3FE34D4B" w14:textId="77777777" w:rsidR="009B421C" w:rsidRPr="00DA05AF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lastRenderedPageBreak/>
        <w:t xml:space="preserve">na podstawie art. 18 RODO prawo żądania od administratora ograniczenia przetwarzania danych osobowych z zastrzeżeniem przypadków, o których mowa w art. 18 ust. 2 RODO**; </w:t>
      </w:r>
    </w:p>
    <w:p w14:paraId="0E18FD95" w14:textId="77777777" w:rsidR="009B421C" w:rsidRPr="00DA05AF" w:rsidRDefault="009B421C" w:rsidP="009B421C">
      <w:pPr>
        <w:numPr>
          <w:ilvl w:val="1"/>
          <w:numId w:val="22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FC5049C" w14:textId="77777777" w:rsidR="009B421C" w:rsidRPr="00DA05AF" w:rsidRDefault="009B421C" w:rsidP="009B421C">
      <w:pPr>
        <w:numPr>
          <w:ilvl w:val="0"/>
          <w:numId w:val="22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nie przysługuje Pani/Panu: </w:t>
      </w:r>
    </w:p>
    <w:p w14:paraId="744EB973" w14:textId="77777777" w:rsidR="009B421C" w:rsidRPr="00DA05AF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0B2D5675" w14:textId="77777777" w:rsidR="009B421C" w:rsidRPr="00DA05AF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655A8CB6" w14:textId="77777777" w:rsidR="009B421C" w:rsidRPr="00DA05AF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DA05AF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B3D66E1" w14:textId="77777777" w:rsidR="00D36138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056BCCA4" w14:textId="1E68FD82" w:rsidR="002B162C" w:rsidRPr="002B162C" w:rsidRDefault="002B162C" w:rsidP="002B16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sectPr w:rsidR="002B162C" w:rsidRPr="002B162C" w:rsidSect="000F4CA6">
      <w:headerReference w:type="first" r:id="rId12"/>
      <w:footerReference w:type="first" r:id="rId13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1FBE" w14:textId="77777777" w:rsidR="005E1821" w:rsidRDefault="005E1821">
      <w:pPr>
        <w:spacing w:after="0" w:line="240" w:lineRule="auto"/>
      </w:pPr>
      <w:r>
        <w:separator/>
      </w:r>
    </w:p>
  </w:endnote>
  <w:endnote w:type="continuationSeparator" w:id="0">
    <w:p w14:paraId="5F9E98C5" w14:textId="77777777" w:rsidR="005E1821" w:rsidRDefault="005E1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F629" w14:textId="77777777" w:rsidR="005E1821" w:rsidRDefault="005E18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250EE2" w14:textId="77777777" w:rsidR="005E1821" w:rsidRDefault="005E1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344912">
    <w:abstractNumId w:val="5"/>
  </w:num>
  <w:num w:numId="2" w16cid:durableId="1845435752">
    <w:abstractNumId w:val="4"/>
  </w:num>
  <w:num w:numId="3" w16cid:durableId="228662227">
    <w:abstractNumId w:val="17"/>
  </w:num>
  <w:num w:numId="4" w16cid:durableId="1080907436">
    <w:abstractNumId w:val="15"/>
  </w:num>
  <w:num w:numId="5" w16cid:durableId="1229922127">
    <w:abstractNumId w:val="2"/>
  </w:num>
  <w:num w:numId="6" w16cid:durableId="1421870322">
    <w:abstractNumId w:val="18"/>
  </w:num>
  <w:num w:numId="7" w16cid:durableId="685866924">
    <w:abstractNumId w:val="9"/>
  </w:num>
  <w:num w:numId="8" w16cid:durableId="5711384">
    <w:abstractNumId w:val="1"/>
  </w:num>
  <w:num w:numId="9" w16cid:durableId="268895744">
    <w:abstractNumId w:val="8"/>
  </w:num>
  <w:num w:numId="10" w16cid:durableId="836192751">
    <w:abstractNumId w:val="11"/>
  </w:num>
  <w:num w:numId="11" w16cid:durableId="1167400486">
    <w:abstractNumId w:val="21"/>
  </w:num>
  <w:num w:numId="12" w16cid:durableId="769278927">
    <w:abstractNumId w:val="20"/>
  </w:num>
  <w:num w:numId="13" w16cid:durableId="2007630830">
    <w:abstractNumId w:val="16"/>
  </w:num>
  <w:num w:numId="14" w16cid:durableId="2067678842">
    <w:abstractNumId w:val="12"/>
  </w:num>
  <w:num w:numId="15" w16cid:durableId="250698557">
    <w:abstractNumId w:val="14"/>
  </w:num>
  <w:num w:numId="16" w16cid:durableId="568733834">
    <w:abstractNumId w:val="19"/>
  </w:num>
  <w:num w:numId="17" w16cid:durableId="65416513">
    <w:abstractNumId w:val="22"/>
  </w:num>
  <w:num w:numId="18" w16cid:durableId="741179145">
    <w:abstractNumId w:val="13"/>
  </w:num>
  <w:num w:numId="19" w16cid:durableId="1329671346">
    <w:abstractNumId w:val="3"/>
  </w:num>
  <w:num w:numId="20" w16cid:durableId="639267415">
    <w:abstractNumId w:val="6"/>
  </w:num>
  <w:num w:numId="21" w16cid:durableId="1769502711">
    <w:abstractNumId w:val="0"/>
  </w:num>
  <w:num w:numId="22" w16cid:durableId="11341818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F70C8"/>
    <w:rsid w:val="002461E7"/>
    <w:rsid w:val="00250CF3"/>
    <w:rsid w:val="0026574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6BE4"/>
    <w:rsid w:val="00567974"/>
    <w:rsid w:val="005B4445"/>
    <w:rsid w:val="005E09D8"/>
    <w:rsid w:val="005E1821"/>
    <w:rsid w:val="0062731B"/>
    <w:rsid w:val="00633FB3"/>
    <w:rsid w:val="00644574"/>
    <w:rsid w:val="00645141"/>
    <w:rsid w:val="00645BEE"/>
    <w:rsid w:val="006771E9"/>
    <w:rsid w:val="006849D6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045A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421C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D2BDD"/>
    <w:rsid w:val="00C07193"/>
    <w:rsid w:val="00C24796"/>
    <w:rsid w:val="00C2636C"/>
    <w:rsid w:val="00C31905"/>
    <w:rsid w:val="00C72B8F"/>
    <w:rsid w:val="00C778D0"/>
    <w:rsid w:val="00CE016E"/>
    <w:rsid w:val="00CE4458"/>
    <w:rsid w:val="00CF31A1"/>
    <w:rsid w:val="00D11AFD"/>
    <w:rsid w:val="00D36138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36138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613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z.debowski@powiatgoldap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48</TotalTime>
  <Pages>3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4</cp:revision>
  <cp:lastPrinted>2022-02-09T13:36:00Z</cp:lastPrinted>
  <dcterms:created xsi:type="dcterms:W3CDTF">2023-03-16T13:52:00Z</dcterms:created>
  <dcterms:modified xsi:type="dcterms:W3CDTF">2023-03-16T15:25:00Z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