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82C" w:rsidRPr="00207E6E" w:rsidRDefault="0029382C" w:rsidP="0029382C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  <w:r w:rsidRPr="00207E6E">
        <w:rPr>
          <w:noProof/>
          <w:sz w:val="20"/>
          <w:szCs w:val="20"/>
        </w:rPr>
        <w:drawing>
          <wp:inline distT="0" distB="0" distL="0" distR="0" wp14:anchorId="1AC1A7B5" wp14:editId="124B8B45">
            <wp:extent cx="5715000" cy="638175"/>
            <wp:effectExtent l="0" t="0" r="0" b="9525"/>
            <wp:docPr id="2" name="Obraz 2" descr="http://www.rpo.warmia.mazury.pl/zdjecia/image/rpo_1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po.warmia.mazury.pl/zdjecia/image/rpo_1_new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82C" w:rsidRPr="00207E6E" w:rsidRDefault="0029382C" w:rsidP="0029382C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spacing w:line="360" w:lineRule="auto"/>
        <w:jc w:val="right"/>
        <w:rPr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E6E">
        <w:rPr>
          <w:sz w:val="20"/>
          <w:szCs w:val="20"/>
        </w:rPr>
        <w:t>Załącznik nr 2</w:t>
      </w:r>
    </w:p>
    <w:p w:rsidR="0029382C" w:rsidRPr="00207E6E" w:rsidRDefault="0029382C" w:rsidP="0029382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07E6E">
        <w:rPr>
          <w:sz w:val="20"/>
          <w:szCs w:val="20"/>
        </w:rPr>
        <w:t>…………………………………..</w:t>
      </w:r>
    </w:p>
    <w:p w:rsidR="0029382C" w:rsidRPr="00207E6E" w:rsidRDefault="00964860" w:rsidP="0029382C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</w:t>
      </w:r>
      <w:r w:rsidR="0029382C" w:rsidRPr="00207E6E">
        <w:rPr>
          <w:i/>
          <w:iCs/>
          <w:sz w:val="20"/>
          <w:szCs w:val="20"/>
        </w:rPr>
        <w:t>(pieczęć oferenta)</w:t>
      </w:r>
    </w:p>
    <w:p w:rsidR="0029382C" w:rsidRPr="00207E6E" w:rsidRDefault="0029382C" w:rsidP="0029382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07E6E">
        <w:rPr>
          <w:b/>
          <w:bCs/>
          <w:sz w:val="20"/>
          <w:szCs w:val="20"/>
        </w:rPr>
        <w:t>Oświadczenie</w:t>
      </w:r>
    </w:p>
    <w:p w:rsidR="0029382C" w:rsidRPr="00207E6E" w:rsidRDefault="0029382C" w:rsidP="0029382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29382C" w:rsidRPr="007C4F82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207E6E">
        <w:rPr>
          <w:sz w:val="20"/>
          <w:szCs w:val="20"/>
        </w:rPr>
        <w:t xml:space="preserve">Składając ofertę w postępowaniu o udzielenie zamówienia publicznego na </w:t>
      </w:r>
      <w:r w:rsidRPr="00207E6E">
        <w:rPr>
          <w:bCs/>
          <w:sz w:val="20"/>
          <w:szCs w:val="20"/>
        </w:rPr>
        <w:t>przeprowadzenie audytu</w:t>
      </w:r>
      <w:r w:rsidR="00AA5279" w:rsidRPr="00207E6E">
        <w:rPr>
          <w:bCs/>
          <w:sz w:val="20"/>
          <w:szCs w:val="20"/>
        </w:rPr>
        <w:t> </w:t>
      </w:r>
      <w:r w:rsidRPr="00207E6E">
        <w:rPr>
          <w:bCs/>
          <w:sz w:val="20"/>
          <w:szCs w:val="20"/>
        </w:rPr>
        <w:t>zewnętrznego na zakończenie okresu trwałości dla projektu</w:t>
      </w:r>
      <w:r w:rsidR="00207E6E" w:rsidRPr="00207E6E">
        <w:rPr>
          <w:bCs/>
          <w:sz w:val="20"/>
          <w:szCs w:val="20"/>
        </w:rPr>
        <w:t xml:space="preserve"> </w:t>
      </w:r>
      <w:r w:rsidR="00207E6E" w:rsidRPr="00A64382">
        <w:rPr>
          <w:b/>
          <w:bCs/>
          <w:sz w:val="20"/>
          <w:szCs w:val="20"/>
        </w:rPr>
        <w:t>„</w:t>
      </w:r>
      <w:r w:rsidR="00207E6E" w:rsidRPr="00A64382">
        <w:rPr>
          <w:b/>
          <w:bCs/>
          <w:i/>
          <w:sz w:val="20"/>
          <w:szCs w:val="20"/>
        </w:rPr>
        <w:t xml:space="preserve">Poprawa bezpieczeństwa ekologicznego </w:t>
      </w:r>
      <w:r w:rsidR="00207E6E" w:rsidRPr="00A64382">
        <w:rPr>
          <w:b/>
          <w:bCs/>
          <w:i/>
          <w:sz w:val="20"/>
          <w:szCs w:val="20"/>
        </w:rPr>
        <w:br/>
        <w:t>w Powiecie Gołdapskim poprzez doposażenie w sprzęt specjalistyczny jednostki ratownictwa Powiatowej Państwowej Straży Pożarnej w Gołdapi”</w:t>
      </w:r>
      <w:r w:rsidR="007C4F82">
        <w:rPr>
          <w:b/>
          <w:bCs/>
          <w:sz w:val="20"/>
          <w:szCs w:val="20"/>
        </w:rPr>
        <w:t xml:space="preserve"> </w:t>
      </w:r>
      <w:r w:rsidRPr="00207E6E">
        <w:rPr>
          <w:bCs/>
          <w:sz w:val="20"/>
          <w:szCs w:val="20"/>
        </w:rPr>
        <w:t>współfinansowanego ze środków Europejskiego Funduszu Rozwoju Regionalnego w ra</w:t>
      </w:r>
      <w:bookmarkStart w:id="0" w:name="_GoBack"/>
      <w:bookmarkEnd w:id="0"/>
      <w:r w:rsidRPr="00207E6E">
        <w:rPr>
          <w:bCs/>
          <w:sz w:val="20"/>
          <w:szCs w:val="20"/>
        </w:rPr>
        <w:t xml:space="preserve">mach Regionalnego Programu Operacyjnego Warmia i Mazury na lata 2007-2013 </w:t>
      </w:r>
      <w:r w:rsidRPr="00207E6E">
        <w:rPr>
          <w:sz w:val="20"/>
          <w:szCs w:val="20"/>
        </w:rPr>
        <w:t>oświadczamy w imieniu i</w:t>
      </w:r>
      <w:r w:rsidR="00380CC4" w:rsidRPr="00207E6E">
        <w:rPr>
          <w:sz w:val="20"/>
          <w:szCs w:val="20"/>
        </w:rPr>
        <w:t> </w:t>
      </w:r>
      <w:r w:rsidRPr="00207E6E">
        <w:rPr>
          <w:sz w:val="20"/>
          <w:szCs w:val="20"/>
        </w:rPr>
        <w:t>na rzecz: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sz w:val="20"/>
          <w:szCs w:val="20"/>
        </w:rPr>
        <w:t>nazwa oferenta .........................................................................................................................................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sz w:val="20"/>
          <w:szCs w:val="20"/>
        </w:rPr>
        <w:t>adres oferenta ...........................................................................................................................................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sz w:val="20"/>
          <w:szCs w:val="20"/>
        </w:rPr>
        <w:t>że spełniamy warunki udziału w postępowaniu w następującym zakresie: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b/>
          <w:sz w:val="20"/>
          <w:szCs w:val="20"/>
        </w:rPr>
        <w:t>1.</w:t>
      </w:r>
      <w:r w:rsidRPr="00207E6E">
        <w:rPr>
          <w:sz w:val="20"/>
          <w:szCs w:val="20"/>
        </w:rPr>
        <w:t xml:space="preserve"> posiadamy pełną zdolność do czynności prawnych i korzystamy z pełni praw publicznych,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b/>
          <w:sz w:val="20"/>
          <w:szCs w:val="20"/>
        </w:rPr>
        <w:t>2.</w:t>
      </w:r>
      <w:r w:rsidRPr="00207E6E">
        <w:rPr>
          <w:sz w:val="20"/>
          <w:szCs w:val="20"/>
        </w:rPr>
        <w:t xml:space="preserve"> nie byliśmy karani za umyślne przestępstwo lub umyślne przestępstwo skarbowe,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b/>
          <w:sz w:val="20"/>
          <w:szCs w:val="20"/>
        </w:rPr>
        <w:t>3.</w:t>
      </w:r>
      <w:r w:rsidRPr="00207E6E">
        <w:rPr>
          <w:sz w:val="20"/>
          <w:szCs w:val="20"/>
        </w:rPr>
        <w:t xml:space="preserve"> posiadamy jedną z poniższych kwalifikacji zawodowych: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b/>
          <w:sz w:val="20"/>
          <w:szCs w:val="20"/>
        </w:rPr>
        <w:t>a)</w:t>
      </w:r>
      <w:r w:rsidRPr="00207E6E">
        <w:rPr>
          <w:sz w:val="20"/>
          <w:szCs w:val="20"/>
        </w:rPr>
        <w:t xml:space="preserve"> uprawnienia do badania sprawozdań finansowych na mocy ustawy z dnia </w:t>
      </w:r>
      <w:r w:rsidR="00C573D7" w:rsidRPr="00207E6E">
        <w:rPr>
          <w:sz w:val="20"/>
          <w:szCs w:val="20"/>
        </w:rPr>
        <w:t>11 maja</w:t>
      </w:r>
      <w:r w:rsidRPr="00207E6E">
        <w:rPr>
          <w:sz w:val="20"/>
          <w:szCs w:val="20"/>
        </w:rPr>
        <w:t xml:space="preserve"> 20</w:t>
      </w:r>
      <w:r w:rsidR="00C573D7" w:rsidRPr="00207E6E">
        <w:rPr>
          <w:sz w:val="20"/>
          <w:szCs w:val="20"/>
        </w:rPr>
        <w:t xml:space="preserve">17 r. o biegłych rewidentach, firmach audytorskich </w:t>
      </w:r>
      <w:r w:rsidRPr="00207E6E">
        <w:rPr>
          <w:sz w:val="20"/>
          <w:szCs w:val="20"/>
        </w:rPr>
        <w:t>o</w:t>
      </w:r>
      <w:r w:rsidR="00C573D7" w:rsidRPr="00207E6E">
        <w:rPr>
          <w:sz w:val="20"/>
          <w:szCs w:val="20"/>
        </w:rPr>
        <w:t>raz</w:t>
      </w:r>
      <w:r w:rsidRPr="00207E6E">
        <w:rPr>
          <w:sz w:val="20"/>
          <w:szCs w:val="20"/>
        </w:rPr>
        <w:t> nadzorze publicznym (Dz. U. z 201</w:t>
      </w:r>
      <w:r w:rsidR="00380CC4" w:rsidRPr="00207E6E">
        <w:rPr>
          <w:sz w:val="20"/>
          <w:szCs w:val="20"/>
        </w:rPr>
        <w:t>9</w:t>
      </w:r>
      <w:r w:rsidRPr="00207E6E">
        <w:rPr>
          <w:sz w:val="20"/>
          <w:szCs w:val="20"/>
        </w:rPr>
        <w:t xml:space="preserve"> r. poz. </w:t>
      </w:r>
      <w:r w:rsidR="00380CC4" w:rsidRPr="00207E6E">
        <w:rPr>
          <w:sz w:val="20"/>
          <w:szCs w:val="20"/>
        </w:rPr>
        <w:t>1421</w:t>
      </w:r>
      <w:r w:rsidRPr="00207E6E">
        <w:rPr>
          <w:sz w:val="20"/>
          <w:szCs w:val="20"/>
        </w:rPr>
        <w:t>),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b/>
          <w:sz w:val="20"/>
          <w:szCs w:val="20"/>
        </w:rPr>
        <w:t>b)</w:t>
      </w:r>
      <w:r w:rsidRPr="00207E6E">
        <w:rPr>
          <w:sz w:val="20"/>
          <w:szCs w:val="20"/>
        </w:rPr>
        <w:t xml:space="preserve"> kwalifikacje zawodowe do przeprowadzania audytu wewnętrznego zgodnie z ustawą z 27 sierpnia 2009 r. </w:t>
      </w:r>
      <w:r w:rsidR="00207E6E">
        <w:rPr>
          <w:sz w:val="20"/>
          <w:szCs w:val="20"/>
        </w:rPr>
        <w:br/>
      </w:r>
      <w:r w:rsidRPr="00207E6E">
        <w:rPr>
          <w:sz w:val="20"/>
          <w:szCs w:val="20"/>
        </w:rPr>
        <w:t>o finansach publicznych (Dz. U. z 201</w:t>
      </w:r>
      <w:r w:rsidR="00380CC4" w:rsidRPr="00207E6E">
        <w:rPr>
          <w:sz w:val="20"/>
          <w:szCs w:val="20"/>
        </w:rPr>
        <w:t>9</w:t>
      </w:r>
      <w:r w:rsidRPr="00207E6E">
        <w:rPr>
          <w:sz w:val="20"/>
          <w:szCs w:val="20"/>
        </w:rPr>
        <w:t xml:space="preserve"> r. poz. </w:t>
      </w:r>
      <w:r w:rsidR="00380CC4" w:rsidRPr="00207E6E">
        <w:rPr>
          <w:sz w:val="20"/>
          <w:szCs w:val="20"/>
        </w:rPr>
        <w:t>869</w:t>
      </w:r>
      <w:r w:rsidRPr="00207E6E">
        <w:rPr>
          <w:sz w:val="20"/>
          <w:szCs w:val="20"/>
        </w:rPr>
        <w:t>),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b/>
          <w:sz w:val="20"/>
          <w:szCs w:val="20"/>
        </w:rPr>
        <w:t>c)</w:t>
      </w:r>
      <w:r w:rsidRPr="00207E6E">
        <w:rPr>
          <w:sz w:val="20"/>
          <w:szCs w:val="20"/>
        </w:rPr>
        <w:t xml:space="preserve"> zdany w latach 2003-2006 przed komisją powołaną w Ministerstwie Finansów egzamin pozwalający </w:t>
      </w:r>
      <w:r w:rsidR="00207E6E">
        <w:rPr>
          <w:sz w:val="20"/>
          <w:szCs w:val="20"/>
        </w:rPr>
        <w:br/>
      </w:r>
      <w:r w:rsidRPr="00207E6E">
        <w:rPr>
          <w:sz w:val="20"/>
          <w:szCs w:val="20"/>
        </w:rPr>
        <w:t>na wykonywanie zawodu audytora wewnętrznego</w:t>
      </w:r>
      <w:r w:rsidR="007C4F82">
        <w:rPr>
          <w:sz w:val="20"/>
          <w:szCs w:val="20"/>
        </w:rPr>
        <w:t>.</w:t>
      </w:r>
    </w:p>
    <w:p w:rsidR="0029382C" w:rsidRPr="00207E6E" w:rsidRDefault="0029382C" w:rsidP="00207E6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07E6E">
        <w:rPr>
          <w:b/>
          <w:sz w:val="20"/>
          <w:szCs w:val="20"/>
        </w:rPr>
        <w:t>4.</w:t>
      </w:r>
      <w:r w:rsidRPr="00207E6E">
        <w:rPr>
          <w:sz w:val="20"/>
          <w:szCs w:val="20"/>
        </w:rPr>
        <w:t xml:space="preserve"> posiadamy udokumentowane kwalifikacje oraz doświadczenie w zakresie audytowania zadań lub projektów finansowanych ze środków publicznych, związane z badaniem prawidłowości wykorzystania środków publicznych, w przeprowadzaniu audytu zewnętrznego.</w:t>
      </w:r>
    </w:p>
    <w:p w:rsidR="0029382C" w:rsidRPr="00207E6E" w:rsidRDefault="0029382C" w:rsidP="0029382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382C" w:rsidRPr="00207E6E" w:rsidRDefault="00207E6E" w:rsidP="00207E6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29382C" w:rsidRPr="00207E6E">
        <w:rPr>
          <w:sz w:val="20"/>
          <w:szCs w:val="20"/>
        </w:rPr>
        <w:t>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</w:p>
    <w:p w:rsidR="0029382C" w:rsidRPr="00207E6E" w:rsidRDefault="0029382C" w:rsidP="0029382C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207E6E">
        <w:rPr>
          <w:i/>
          <w:iCs/>
          <w:sz w:val="20"/>
          <w:szCs w:val="20"/>
        </w:rPr>
        <w:t>(podpis osoby lub osób uprawnionych do reprezentowania oferenta)</w:t>
      </w:r>
    </w:p>
    <w:p w:rsidR="0029382C" w:rsidRPr="00207E6E" w:rsidRDefault="0029382C" w:rsidP="0029382C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29382C" w:rsidRPr="00207E6E" w:rsidRDefault="0029382C" w:rsidP="0029382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7E6E">
        <w:rPr>
          <w:sz w:val="20"/>
          <w:szCs w:val="20"/>
        </w:rPr>
        <w:t>............................................................................................</w:t>
      </w:r>
    </w:p>
    <w:p w:rsidR="002826DD" w:rsidRPr="00207E6E" w:rsidRDefault="00207E6E" w:rsidP="00964860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29382C" w:rsidRPr="00207E6E">
        <w:rPr>
          <w:i/>
          <w:iCs/>
          <w:sz w:val="20"/>
          <w:szCs w:val="20"/>
        </w:rPr>
        <w:t>(miejscowość, data</w:t>
      </w:r>
      <w:r>
        <w:rPr>
          <w:i/>
          <w:iCs/>
          <w:sz w:val="20"/>
          <w:szCs w:val="20"/>
        </w:rPr>
        <w:t>)</w:t>
      </w:r>
    </w:p>
    <w:sectPr w:rsidR="002826DD" w:rsidRPr="00207E6E" w:rsidSect="00A439F7">
      <w:pgSz w:w="11906" w:h="16838"/>
      <w:pgMar w:top="71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2C"/>
    <w:rsid w:val="00207E6E"/>
    <w:rsid w:val="002826DD"/>
    <w:rsid w:val="0029382C"/>
    <w:rsid w:val="00380CC4"/>
    <w:rsid w:val="00581CC7"/>
    <w:rsid w:val="005F077F"/>
    <w:rsid w:val="007C4F82"/>
    <w:rsid w:val="00964860"/>
    <w:rsid w:val="00A64382"/>
    <w:rsid w:val="00AA5279"/>
    <w:rsid w:val="00C5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F6BF4-7557-4D0E-8D08-AA9CDC00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9382C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po.warmia.mazury.pl/zdjecia/image/rpo_1_new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AO. Wielgat</dc:creator>
  <cp:keywords/>
  <dc:description/>
  <cp:lastModifiedBy>Anna Makowska</cp:lastModifiedBy>
  <cp:revision>9</cp:revision>
  <cp:lastPrinted>2019-10-29T10:32:00Z</cp:lastPrinted>
  <dcterms:created xsi:type="dcterms:W3CDTF">2019-10-28T10:43:00Z</dcterms:created>
  <dcterms:modified xsi:type="dcterms:W3CDTF">2019-10-29T10:32:00Z</dcterms:modified>
</cp:coreProperties>
</file>