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614F8C" w:rsidRDefault="00A703CA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614F8C">
        <w:rPr>
          <w:rFonts w:asciiTheme="minorHAnsi" w:hAnsiTheme="minorHAnsi" w:cstheme="minorHAnsi"/>
          <w:b/>
          <w:iCs/>
          <w:sz w:val="22"/>
          <w:szCs w:val="22"/>
        </w:rPr>
        <w:t>ED.272.</w:t>
      </w:r>
      <w:r w:rsidR="00C44C83" w:rsidRPr="00614F8C">
        <w:rPr>
          <w:rFonts w:asciiTheme="minorHAnsi" w:hAnsiTheme="minorHAnsi" w:cstheme="minorHAnsi"/>
          <w:b/>
          <w:iCs/>
          <w:sz w:val="22"/>
          <w:szCs w:val="22"/>
        </w:rPr>
        <w:t>9</w:t>
      </w:r>
      <w:r w:rsidRPr="00614F8C">
        <w:rPr>
          <w:rFonts w:asciiTheme="minorHAnsi" w:hAnsiTheme="minorHAnsi" w:cstheme="minorHAnsi"/>
          <w:b/>
          <w:iCs/>
          <w:sz w:val="22"/>
          <w:szCs w:val="22"/>
        </w:rPr>
        <w:t>.2019</w:t>
      </w:r>
    </w:p>
    <w:p w:rsidR="00402BE1" w:rsidRPr="00614F8C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614F8C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F32B16" w:rsidRPr="00614F8C">
        <w:rPr>
          <w:rFonts w:asciiTheme="minorHAnsi" w:hAnsiTheme="minorHAnsi" w:cstheme="minorHAnsi"/>
          <w:b/>
          <w:iCs/>
          <w:sz w:val="22"/>
          <w:szCs w:val="22"/>
        </w:rPr>
        <w:t>6</w:t>
      </w:r>
      <w:r w:rsidRPr="00614F8C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7A6789" w:rsidRPr="00614F8C" w:rsidRDefault="007A6789" w:rsidP="007A6789">
      <w:pPr>
        <w:rPr>
          <w:rFonts w:asciiTheme="minorHAnsi" w:hAnsiTheme="minorHAnsi" w:cstheme="minorHAnsi"/>
          <w:b/>
          <w:sz w:val="22"/>
          <w:szCs w:val="22"/>
        </w:rPr>
      </w:pPr>
    </w:p>
    <w:p w:rsidR="007A6789" w:rsidRPr="00614F8C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>U m o w a   Nr     /2019</w:t>
      </w:r>
      <w:r w:rsidR="00614F8C" w:rsidRPr="00614F8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14F8C">
        <w:rPr>
          <w:rFonts w:asciiTheme="minorHAnsi" w:hAnsiTheme="minorHAnsi" w:cstheme="minorHAnsi"/>
          <w:b/>
          <w:sz w:val="22"/>
          <w:szCs w:val="22"/>
        </w:rPr>
        <w:t>(</w:t>
      </w:r>
      <w:r w:rsidRPr="00614F8C">
        <w:rPr>
          <w:rFonts w:asciiTheme="minorHAnsi" w:hAnsiTheme="minorHAnsi" w:cstheme="minorHAnsi"/>
          <w:sz w:val="22"/>
          <w:szCs w:val="22"/>
        </w:rPr>
        <w:t>wzór</w:t>
      </w:r>
      <w:r w:rsidRPr="00614F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7A6789" w:rsidRPr="00614F8C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614F8C" w:rsidRDefault="007A6789" w:rsidP="007A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 w Gołdapi pomiędzy: </w:t>
      </w:r>
    </w:p>
    <w:p w:rsidR="007A6789" w:rsidRPr="00614F8C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Powiatem Gołdapskim w Gołdapi z siedzibą przy ul. Krótkiej 1, 19-500 Gołdap, NIP </w:t>
      </w: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847-15-16-948, REGON 519634600 reprezentowanym przez Zarząd Powiatu w osobach:</w:t>
      </w:r>
    </w:p>
    <w:p w:rsidR="007A6789" w:rsidRPr="00614F8C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>1)</w:t>
      </w: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7A6789" w:rsidRPr="00614F8C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>2)</w:t>
      </w: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7A6789" w:rsidRPr="00614F8C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614F8C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>przy kontrasygna</w:t>
      </w:r>
      <w:r w:rsidR="00614F8C"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>cie Bożeny Radzewicz – Skarbnika</w:t>
      </w: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Powiatu, zwanym dalej Zamawiającym,</w:t>
      </w:r>
    </w:p>
    <w:p w:rsidR="007A6789" w:rsidRPr="00614F8C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</w:p>
    <w:p w:rsidR="007A6789" w:rsidRPr="00614F8C" w:rsidRDefault="007A6789" w:rsidP="007A6789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 </w:t>
      </w:r>
    </w:p>
    <w:p w:rsidR="007A6789" w:rsidRPr="00614F8C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>z siedzibą w …………………………………………………………………….. przy ul. ……………………………………………………., NIP ………………………………………………., REGON …………………………………………………………………………………………</w:t>
      </w:r>
    </w:p>
    <w:p w:rsidR="007A6789" w:rsidRPr="00614F8C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reprezentowanym przez …………………………………………………………………………………………………………………….., </w:t>
      </w:r>
    </w:p>
    <w:p w:rsidR="007A6789" w:rsidRPr="00614F8C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>zwanym dalej Wykonawc</w:t>
      </w:r>
      <w:r w:rsidRPr="00614F8C"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  <w:t>ą</w:t>
      </w: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A6789" w:rsidRPr="00614F8C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614F8C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614F8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Dz. U. z 2018 r. poz. 1986 )</w:t>
      </w:r>
      <w:r w:rsidRPr="00614F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trybie przetargu nieograniczonego, zawarto umowę następującej treści:</w:t>
      </w:r>
    </w:p>
    <w:p w:rsidR="007A6789" w:rsidRPr="00614F8C" w:rsidRDefault="007A6789" w:rsidP="007A6789">
      <w:pPr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  <w:r w:rsidR="00614F8C" w:rsidRPr="00614F8C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Pr="00614F8C">
        <w:rPr>
          <w:rFonts w:asciiTheme="minorHAnsi" w:hAnsiTheme="minorHAnsi" w:cstheme="minorHAnsi"/>
          <w:sz w:val="22"/>
          <w:szCs w:val="22"/>
        </w:rPr>
        <w:t xml:space="preserve"> </w:t>
      </w:r>
      <w:r w:rsidRPr="00614F8C">
        <w:rPr>
          <w:rFonts w:asciiTheme="minorHAnsi" w:hAnsiTheme="minorHAnsi" w:cstheme="minorHAnsi"/>
          <w:b/>
          <w:sz w:val="22"/>
          <w:szCs w:val="22"/>
        </w:rPr>
        <w:t xml:space="preserve">§ 1 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 xml:space="preserve">Przedmiot umowy </w:t>
      </w:r>
    </w:p>
    <w:p w:rsidR="007A6789" w:rsidRPr="00614F8C" w:rsidRDefault="007A6789" w:rsidP="003B7A7E">
      <w:pPr>
        <w:pStyle w:val="Akapitzlist"/>
        <w:widowControl w:val="0"/>
        <w:numPr>
          <w:ilvl w:val="0"/>
          <w:numId w:val="14"/>
        </w:numPr>
        <w:suppressAutoHyphens/>
        <w:ind w:left="357" w:hanging="357"/>
        <w:jc w:val="both"/>
        <w:rPr>
          <w:rFonts w:cstheme="minorHAnsi"/>
        </w:rPr>
      </w:pPr>
      <w:r w:rsidRPr="00614F8C">
        <w:rPr>
          <w:rFonts w:cstheme="minorHAnsi"/>
        </w:rPr>
        <w:t>Przedmiotem umowy jest dostawa fabrycznie nowego/nowych*, urządzeń</w:t>
      </w:r>
      <w:r w:rsidR="00F32B16" w:rsidRPr="00614F8C">
        <w:rPr>
          <w:rFonts w:cstheme="minorHAnsi"/>
        </w:rPr>
        <w:t xml:space="preserve"> – pomocy dydaktycznych </w:t>
      </w:r>
    </w:p>
    <w:p w:rsidR="00F32B16" w:rsidRPr="00614F8C" w:rsidRDefault="007A6789" w:rsidP="00F32B16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>o właściwościach i wyposażeniu zgodnym z opisem zawartym w Opisie przedmiotu zamówienia na: „</w:t>
      </w:r>
      <w:r w:rsidR="00F32B16" w:rsidRPr="00614F8C">
        <w:rPr>
          <w:rFonts w:asciiTheme="minorHAnsi" w:hAnsiTheme="minorHAnsi" w:cstheme="minorHAnsi"/>
          <w:b/>
          <w:sz w:val="22"/>
          <w:szCs w:val="22"/>
        </w:rPr>
        <w:t xml:space="preserve">dostawa </w:t>
      </w:r>
      <w:r w:rsidR="00F32B16" w:rsidRPr="00614F8C">
        <w:rPr>
          <w:rFonts w:asciiTheme="minorHAnsi" w:hAnsiTheme="minorHAnsi" w:cstheme="minorHAnsi"/>
          <w:b/>
          <w:bCs/>
          <w:sz w:val="22"/>
          <w:szCs w:val="22"/>
        </w:rPr>
        <w:t xml:space="preserve">stanowisk  demonstracyjnych i pomocy dydaktycznych  do </w:t>
      </w:r>
      <w:r w:rsidR="00614F8C" w:rsidRPr="00614F8C">
        <w:rPr>
          <w:rFonts w:asciiTheme="minorHAnsi" w:hAnsiTheme="minorHAnsi" w:cstheme="minorHAnsi"/>
          <w:b/>
          <w:bCs/>
          <w:sz w:val="22"/>
          <w:szCs w:val="22"/>
        </w:rPr>
        <w:t xml:space="preserve">  Zespołu Szkół Zawodowych</w:t>
      </w:r>
      <w:r w:rsidR="00614F8C" w:rsidRPr="00614F8C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F32B16" w:rsidRPr="00614F8C">
        <w:rPr>
          <w:rFonts w:asciiTheme="minorHAnsi" w:hAnsiTheme="minorHAnsi" w:cstheme="minorHAnsi"/>
          <w:b/>
          <w:bCs/>
          <w:sz w:val="22"/>
          <w:szCs w:val="22"/>
        </w:rPr>
        <w:t xml:space="preserve">w Gołdapi w związku z realizacją projektu </w:t>
      </w:r>
      <w:r w:rsidR="00F32B16" w:rsidRPr="00614F8C">
        <w:rPr>
          <w:rFonts w:asciiTheme="minorHAnsi" w:hAnsiTheme="minorHAnsi" w:cstheme="minorHAnsi"/>
          <w:b/>
          <w:sz w:val="22"/>
          <w:szCs w:val="22"/>
        </w:rPr>
        <w:t>pn. „Kwalifikacje  drogą do su</w:t>
      </w:r>
      <w:r w:rsidR="00614F8C" w:rsidRPr="00614F8C">
        <w:rPr>
          <w:rFonts w:asciiTheme="minorHAnsi" w:hAnsiTheme="minorHAnsi" w:cstheme="minorHAnsi"/>
          <w:b/>
          <w:sz w:val="22"/>
          <w:szCs w:val="22"/>
        </w:rPr>
        <w:t>kcesu</w:t>
      </w:r>
      <w:r w:rsidR="00F32B16" w:rsidRPr="00614F8C">
        <w:rPr>
          <w:rFonts w:asciiTheme="minorHAnsi" w:hAnsiTheme="minorHAnsi" w:cstheme="minorHAnsi"/>
          <w:b/>
          <w:sz w:val="22"/>
          <w:szCs w:val="22"/>
        </w:rPr>
        <w:t>”</w:t>
      </w:r>
      <w:r w:rsidR="00F32B16" w:rsidRPr="00614F8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32B16" w:rsidRPr="00614F8C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F32B16" w:rsidRPr="00614F8C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F32B16" w:rsidRPr="00614F8C">
        <w:rPr>
          <w:rFonts w:asciiTheme="minorHAnsi" w:hAnsiTheme="minorHAnsi" w:cstheme="minorHAnsi"/>
          <w:b/>
          <w:sz w:val="22"/>
          <w:szCs w:val="22"/>
        </w:rPr>
        <w:t>”</w:t>
      </w:r>
    </w:p>
    <w:p w:rsidR="007A6789" w:rsidRPr="00614F8C" w:rsidRDefault="007A6789" w:rsidP="00F32B16">
      <w:pPr>
        <w:spacing w:line="276" w:lineRule="auto"/>
        <w:ind w:firstLine="357"/>
        <w:contextualSpacing/>
        <w:jc w:val="both"/>
        <w:rPr>
          <w:rFonts w:asciiTheme="minorHAnsi" w:hAnsiTheme="minorHAnsi" w:cstheme="minorHAnsi"/>
          <w:b/>
        </w:rPr>
      </w:pPr>
      <w:r w:rsidRPr="00614F8C">
        <w:rPr>
          <w:rFonts w:asciiTheme="minorHAnsi" w:hAnsiTheme="minorHAnsi" w:cstheme="minorHAnsi"/>
        </w:rPr>
        <w:t xml:space="preserve">Szczegółowy zakres przedmiotu umowy określony został w: </w:t>
      </w:r>
    </w:p>
    <w:p w:rsidR="003B7A7E" w:rsidRPr="00614F8C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614F8C">
        <w:rPr>
          <w:rFonts w:cstheme="minorHAnsi"/>
        </w:rPr>
        <w:t xml:space="preserve">opisie przedmiotu zamówienia,  stanowiącym </w:t>
      </w:r>
      <w:r w:rsidRPr="00614F8C">
        <w:rPr>
          <w:rFonts w:cstheme="minorHAnsi"/>
          <w:b/>
        </w:rPr>
        <w:t>załącznik nr 1</w:t>
      </w:r>
      <w:r w:rsidRPr="00614F8C">
        <w:rPr>
          <w:rFonts w:cstheme="minorHAnsi"/>
        </w:rPr>
        <w:t xml:space="preserve"> ze SIWZ stan</w:t>
      </w:r>
      <w:r w:rsidR="003B7A7E" w:rsidRPr="00614F8C">
        <w:rPr>
          <w:rFonts w:cstheme="minorHAnsi"/>
        </w:rPr>
        <w:t xml:space="preserve">owiącej załącznik do niniejszej </w:t>
      </w:r>
      <w:r w:rsidRPr="00614F8C">
        <w:rPr>
          <w:rFonts w:cstheme="minorHAnsi"/>
        </w:rPr>
        <w:t xml:space="preserve">umowy, </w:t>
      </w:r>
    </w:p>
    <w:p w:rsidR="007A6789" w:rsidRPr="00614F8C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614F8C">
        <w:rPr>
          <w:rFonts w:cstheme="minorHAnsi"/>
        </w:rPr>
        <w:t xml:space="preserve">ofercie Wykonawcy z dnia …………………..2019r. złożonej w postępowaniu o udzielenie zamówienia publicznego na dostawę urządzeń ww.   stanowiącej </w:t>
      </w:r>
      <w:r w:rsidRPr="00614F8C">
        <w:rPr>
          <w:rFonts w:cstheme="minorHAnsi"/>
          <w:b/>
        </w:rPr>
        <w:t>załącznik nr 2</w:t>
      </w:r>
      <w:r w:rsidRPr="00614F8C">
        <w:rPr>
          <w:rFonts w:cstheme="minorHAnsi"/>
        </w:rPr>
        <w:t xml:space="preserve"> ze SIWZ stanowiącej załącznik do niniejszej umowy. </w:t>
      </w:r>
    </w:p>
    <w:p w:rsidR="007A6789" w:rsidRPr="00614F8C" w:rsidRDefault="003B7A7E" w:rsidP="003B7A7E">
      <w:pPr>
        <w:ind w:right="289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</w:rPr>
        <w:t>3.</w:t>
      </w:r>
      <w:r w:rsidR="007A6789" w:rsidRPr="00614F8C">
        <w:rPr>
          <w:rFonts w:asciiTheme="minorHAnsi" w:hAnsiTheme="minorHAnsi" w:cstheme="minorHAnsi"/>
          <w:sz w:val="22"/>
          <w:szCs w:val="22"/>
        </w:rPr>
        <w:t>Wykonawca oświadcza, że przedmiot umowy jest fabrycznie nowy, kompletny, wolny od wad prawnych, konstrukcyjnych, materiałowych i wykonawczych oraz sprawny technicznie.</w:t>
      </w:r>
    </w:p>
    <w:p w:rsidR="007A6789" w:rsidRPr="00614F8C" w:rsidRDefault="003B7A7E" w:rsidP="003B7A7E">
      <w:pPr>
        <w:tabs>
          <w:tab w:val="left" w:pos="840"/>
        </w:tabs>
        <w:ind w:right="289"/>
        <w:rPr>
          <w:rFonts w:asciiTheme="minorHAnsi" w:hAnsiTheme="minorHAnsi" w:cstheme="minorHAnsi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4. </w:t>
      </w:r>
      <w:r w:rsidRPr="00614F8C">
        <w:rPr>
          <w:rFonts w:asciiTheme="minorHAnsi" w:hAnsiTheme="minorHAnsi" w:cstheme="minorHAnsi"/>
        </w:rPr>
        <w:t xml:space="preserve"> </w:t>
      </w:r>
      <w:r w:rsidR="007A6789" w:rsidRPr="00614F8C">
        <w:rPr>
          <w:rFonts w:asciiTheme="minorHAnsi" w:hAnsiTheme="minorHAnsi" w:cstheme="minorHAnsi"/>
          <w:sz w:val="22"/>
          <w:szCs w:val="22"/>
        </w:rPr>
        <w:t>Wykonawca zobowiązuje się przenieść na Zamawiającego własność i wydać mu fabrycznie nowy przedmiot umowy.</w:t>
      </w:r>
    </w:p>
    <w:p w:rsidR="007A6789" w:rsidRPr="00614F8C" w:rsidRDefault="007A6789" w:rsidP="003B7A7E">
      <w:pPr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br/>
      </w:r>
      <w:r w:rsidRPr="00614F8C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§2 </w:t>
      </w:r>
    </w:p>
    <w:p w:rsidR="007A6789" w:rsidRPr="00614F8C" w:rsidRDefault="007A6789" w:rsidP="003B7A7E">
      <w:pPr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 xml:space="preserve">Wartość zamówienia </w:t>
      </w:r>
    </w:p>
    <w:p w:rsidR="007A6789" w:rsidRPr="00614F8C" w:rsidRDefault="007A6789" w:rsidP="003B7A7E">
      <w:pPr>
        <w:ind w:right="292"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614F8C" w:rsidRDefault="007A6789" w:rsidP="003B7A7E">
      <w:pPr>
        <w:ind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614F8C" w:rsidRDefault="007A6789" w:rsidP="00802C64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suppressAutoHyphens/>
        <w:ind w:left="0" w:right="289" w:firstLine="0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Całkowita wartość umowy zostaje określona na kwotę: </w:t>
      </w:r>
    </w:p>
    <w:p w:rsidR="007A6789" w:rsidRPr="00614F8C" w:rsidRDefault="002C3052" w:rsidP="002C3052">
      <w:pPr>
        <w:ind w:left="340" w:right="292" w:hanging="340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lastRenderedPageBreak/>
        <w:t xml:space="preserve">      </w:t>
      </w:r>
      <w:r w:rsidR="007A6789" w:rsidRPr="00614F8C">
        <w:rPr>
          <w:rFonts w:asciiTheme="minorHAnsi" w:hAnsiTheme="minorHAnsi" w:cstheme="minorHAnsi"/>
          <w:sz w:val="22"/>
          <w:szCs w:val="22"/>
        </w:rPr>
        <w:t>brutto………………</w:t>
      </w:r>
      <w:r w:rsidRPr="00614F8C">
        <w:rPr>
          <w:rFonts w:asciiTheme="minorHAnsi" w:hAnsiTheme="minorHAnsi" w:cstheme="minorHAnsi"/>
          <w:sz w:val="22"/>
          <w:szCs w:val="22"/>
        </w:rPr>
        <w:t>..……….</w:t>
      </w:r>
      <w:r w:rsidR="007A6789" w:rsidRPr="00614F8C">
        <w:rPr>
          <w:rFonts w:asciiTheme="minorHAnsi" w:hAnsiTheme="minorHAnsi" w:cstheme="minorHAnsi"/>
          <w:sz w:val="22"/>
          <w:szCs w:val="22"/>
        </w:rPr>
        <w:t xml:space="preserve">zł (słownie złotych brutto: </w:t>
      </w:r>
      <w:r w:rsidRPr="00614F8C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……………………………………………………………………….., w tym netto……………………….oraz podatek VAT ……………………………………………………i </w:t>
      </w:r>
      <w:r w:rsidR="007A6789" w:rsidRPr="00614F8C">
        <w:rPr>
          <w:rFonts w:asciiTheme="minorHAnsi" w:hAnsiTheme="minorHAnsi" w:cstheme="minorHAnsi"/>
          <w:sz w:val="22"/>
          <w:szCs w:val="22"/>
        </w:rPr>
        <w:t xml:space="preserve">zawiera wszystkie składniki cenotwórcze, w tym obejmuje wszelkie koszty związane z realizacją niniejszego przedmiotu zamówienia, w tym również koszt dostawy, transportu. </w:t>
      </w:r>
    </w:p>
    <w:p w:rsidR="007A6789" w:rsidRPr="00614F8C" w:rsidRDefault="007A6789" w:rsidP="00802C64">
      <w:pPr>
        <w:widowControl w:val="0"/>
        <w:numPr>
          <w:ilvl w:val="0"/>
          <w:numId w:val="3"/>
        </w:numPr>
        <w:suppressAutoHyphens/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Zamawiającego. </w:t>
      </w:r>
    </w:p>
    <w:p w:rsidR="007A6789" w:rsidRPr="00614F8C" w:rsidRDefault="007A6789" w:rsidP="00802C64">
      <w:pPr>
        <w:ind w:left="340" w:hanging="340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br/>
      </w:r>
      <w:r w:rsidRPr="00614F8C">
        <w:rPr>
          <w:rFonts w:asciiTheme="minorHAnsi" w:hAnsiTheme="minorHAnsi" w:cstheme="minorHAnsi"/>
          <w:sz w:val="22"/>
          <w:szCs w:val="22"/>
        </w:rPr>
        <w:br/>
        <w:t xml:space="preserve">                                                                       </w:t>
      </w:r>
      <w:r w:rsidRPr="00614F8C">
        <w:rPr>
          <w:rFonts w:asciiTheme="minorHAnsi" w:hAnsiTheme="minorHAnsi" w:cstheme="minorHAnsi"/>
          <w:b/>
          <w:sz w:val="22"/>
          <w:szCs w:val="22"/>
        </w:rPr>
        <w:t xml:space="preserve">    § 3</w:t>
      </w:r>
    </w:p>
    <w:p w:rsidR="007A6789" w:rsidRPr="00614F8C" w:rsidRDefault="007A6789" w:rsidP="00802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>Warunki płatności:</w:t>
      </w:r>
    </w:p>
    <w:p w:rsidR="007A6789" w:rsidRPr="00614F8C" w:rsidRDefault="007A6789" w:rsidP="007A6789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14F8C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Podstawą do wystawienia faktur będzie podpisany przez Zamawiającego protokół odbioru przedmiotu umowy wraz z pełną dokumentacją.</w:t>
      </w:r>
    </w:p>
    <w:p w:rsidR="007A6789" w:rsidRPr="00614F8C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>Dane do wystawienia    faktury   - nabywca: Powiat Gołdapski ul. Krótka 1, 19-500 Gołdap, REGON: 519634600, NIP: 847-15-16-948 realizator/odbiorca: Starostwo Powiatowe, ul. Krótka 1, 19-500 Gołdap.</w:t>
      </w:r>
    </w:p>
    <w:p w:rsidR="007A6789" w:rsidRPr="00614F8C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7A6789" w:rsidRPr="00614F8C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>Za datę dokonania zapłaty przyjmuje się datę obciążenia rachunku bankowego Zamawiającego.</w:t>
      </w:r>
    </w:p>
    <w:p w:rsidR="00F32B16" w:rsidRPr="00614F8C" w:rsidRDefault="007A6789" w:rsidP="00F32B16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  <w:lang w:bidi="pl-PL"/>
        </w:rPr>
        <w:t>Zap</w:t>
      </w:r>
      <w:r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łata nastąpi w formie przelewu na rachunek wskazany </w:t>
      </w:r>
      <w:r w:rsidRPr="00614F8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na fakturze w terminie </w:t>
      </w:r>
      <w:r w:rsidR="00F32B16" w:rsidRPr="00614F8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14 </w:t>
      </w:r>
      <w:r w:rsidRPr="00614F8C">
        <w:rPr>
          <w:rFonts w:asciiTheme="minorHAnsi" w:hAnsiTheme="minorHAnsi" w:cstheme="minorHAnsi"/>
          <w:b/>
          <w:color w:val="000000"/>
          <w:sz w:val="22"/>
          <w:szCs w:val="22"/>
        </w:rPr>
        <w:t>dni</w:t>
      </w:r>
      <w:r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 od daty otrzymania przez Zamawiającego prawidłowo wystawionej faktury, z wyjątkiem sytuacji przewidzianej w §5 ust. 5 i ust. 6, gdzie 30-dniowy termin płatności liczony będzie od daty prawidłowego wykonania dostawy poprzez dostarczenie </w:t>
      </w:r>
      <w:r w:rsidR="00F32B16"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przedmiotu umowy wolnego od wad, pod warunkiem otrzymania środków na realizację  projektu z   Instytucji Pośredniczącej. </w:t>
      </w:r>
      <w:r w:rsidR="00F32B16" w:rsidRPr="00614F8C">
        <w:rPr>
          <w:rFonts w:asciiTheme="minorHAnsi" w:hAnsiTheme="minorHAnsi" w:cstheme="minorHAnsi"/>
          <w:color w:val="000000"/>
          <w:spacing w:val="-1"/>
          <w:w w:val="103"/>
          <w:sz w:val="22"/>
          <w:szCs w:val="22"/>
        </w:rPr>
        <w:t xml:space="preserve">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</w:t>
      </w:r>
      <w:r w:rsidR="00614F8C">
        <w:rPr>
          <w:rFonts w:asciiTheme="minorHAnsi" w:hAnsiTheme="minorHAnsi" w:cstheme="minorHAnsi"/>
          <w:color w:val="000000"/>
          <w:spacing w:val="-1"/>
          <w:w w:val="103"/>
          <w:sz w:val="22"/>
          <w:szCs w:val="22"/>
        </w:rPr>
        <w:br/>
      </w:r>
      <w:r w:rsidR="00F32B16" w:rsidRPr="00614F8C">
        <w:rPr>
          <w:rFonts w:asciiTheme="minorHAnsi" w:hAnsiTheme="minorHAnsi" w:cstheme="minorHAnsi"/>
          <w:color w:val="000000"/>
          <w:spacing w:val="-1"/>
          <w:w w:val="103"/>
          <w:sz w:val="22"/>
          <w:szCs w:val="22"/>
        </w:rPr>
        <w:t>w jakikolwiek sposób (np. kary umowne, odsetki).</w:t>
      </w:r>
    </w:p>
    <w:p w:rsidR="00F32B16" w:rsidRPr="00614F8C" w:rsidRDefault="00F32B16" w:rsidP="00F32B16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A6789"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Wykonawca nie może przenosić wierzytelności wynikającej z umowy na rzecz osoby trzeciej, bez pisemnej zgody Zamawiającego. Treść dokumentów, dotyczących przenoszonej wierzytelności (umowy o przelew, pożyczki, zawiadomienia, oświadczenia itp.) nie może stać w sprzeczności </w:t>
      </w:r>
      <w:r w:rsidR="00614F8C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7A6789" w:rsidRPr="00614F8C">
        <w:rPr>
          <w:rFonts w:asciiTheme="minorHAnsi" w:hAnsiTheme="minorHAnsi" w:cstheme="minorHAnsi"/>
          <w:color w:val="000000"/>
          <w:sz w:val="22"/>
          <w:szCs w:val="22"/>
        </w:rPr>
        <w:t>z postanowieniami niniejszej umowy. Wykonawca nie może bez pisemnej zgody Zamawiającego powierzyć podmiotowi trzeciemu wykonywania zobowiązań wynikających z niniejszej umowy.</w:t>
      </w:r>
      <w:r w:rsidR="007A6789" w:rsidRPr="00614F8C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:rsidR="007A6789" w:rsidRPr="00614F8C" w:rsidRDefault="007A6789" w:rsidP="00F32B16">
      <w:pPr>
        <w:widowControl w:val="0"/>
        <w:tabs>
          <w:tab w:val="left" w:pos="426"/>
        </w:tabs>
        <w:suppressAutoHyphens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</w:t>
      </w:r>
    </w:p>
    <w:p w:rsidR="007A6789" w:rsidRPr="00614F8C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614F8C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>§ 4</w:t>
      </w:r>
    </w:p>
    <w:p w:rsidR="007A6789" w:rsidRPr="00614F8C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 xml:space="preserve">                                   Termin realizacji i wydanie przedmiotu umowy</w:t>
      </w:r>
    </w:p>
    <w:p w:rsidR="007A6789" w:rsidRPr="00614F8C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Wykonawca zobowiązuje się dostarczyć przedmiot umowy w terminie do </w:t>
      </w:r>
      <w:r w:rsidR="00802C64" w:rsidRPr="00614F8C">
        <w:rPr>
          <w:rFonts w:asciiTheme="minorHAnsi" w:hAnsiTheme="minorHAnsi" w:cstheme="minorHAnsi"/>
          <w:b/>
          <w:sz w:val="22"/>
          <w:szCs w:val="22"/>
        </w:rPr>
        <w:t>………………………………</w:t>
      </w:r>
    </w:p>
    <w:p w:rsidR="007A6789" w:rsidRPr="00614F8C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Pr="00614F8C">
        <w:rPr>
          <w:rFonts w:asciiTheme="minorHAnsi" w:hAnsiTheme="minorHAnsi" w:cstheme="minorHAnsi"/>
          <w:sz w:val="22"/>
          <w:szCs w:val="22"/>
        </w:rPr>
        <w:t xml:space="preserve">od podpisania umowy. O dokładnym terminie odbioru Wykonawca poinformuje   </w:t>
      </w:r>
    </w:p>
    <w:p w:rsidR="007A6789" w:rsidRPr="00614F8C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       telefonicznie Zamawiającego przynajmniej na 2 dni przed planowanym odbiorem.</w:t>
      </w:r>
    </w:p>
    <w:p w:rsidR="007A6789" w:rsidRPr="00614F8C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Wydanie przedmiotu umowy Zamawiającemu nastąpi na podstawie podpisanego przez przedstawicieli obu stron protokołu zdawczo-odbiorczego. </w:t>
      </w:r>
    </w:p>
    <w:p w:rsidR="007A6789" w:rsidRPr="00614F8C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Dokonanie odbioru przedmiotu umowy przez Zamawiającego nie ogranicza jakichkolwiek uprawnień Zamawiającego w związku z ujawnieniem się jakichkolwiek wad prawnych, ukrytych lub trudnych do stwierdzenia wad fizycznych. </w:t>
      </w:r>
    </w:p>
    <w:p w:rsidR="007A6789" w:rsidRPr="00614F8C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</w:p>
    <w:p w:rsidR="007A6789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614F8C" w:rsidRDefault="00614F8C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614F8C" w:rsidRDefault="00614F8C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614F8C" w:rsidRPr="00614F8C" w:rsidRDefault="00614F8C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  </w:t>
      </w:r>
      <w:r w:rsidRPr="00614F8C">
        <w:rPr>
          <w:rFonts w:asciiTheme="minorHAnsi" w:hAnsiTheme="minorHAnsi" w:cstheme="minorHAnsi"/>
          <w:b/>
          <w:color w:val="000000"/>
          <w:sz w:val="22"/>
          <w:szCs w:val="22"/>
        </w:rPr>
        <w:t>§5</w:t>
      </w:r>
    </w:p>
    <w:p w:rsidR="007A6789" w:rsidRPr="00614F8C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color w:val="000000"/>
          <w:sz w:val="22"/>
          <w:szCs w:val="22"/>
        </w:rPr>
        <w:t>Warunki dostawy</w:t>
      </w:r>
    </w:p>
    <w:p w:rsidR="007A6789" w:rsidRPr="00614F8C" w:rsidRDefault="007A6789" w:rsidP="007A6789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A6789" w:rsidRPr="00614F8C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Przedmiot umowy określony w §1 Wykonawca zobowiązuje się dostarczyć na swój koszt i ryzyko na adres: Zespoł</w:t>
      </w:r>
      <w:r w:rsidR="00802C64"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Szkół </w:t>
      </w:r>
      <w:r w:rsidR="00802C64"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Zawodowych w Gołdapi </w:t>
      </w:r>
      <w:r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2C64"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ul. </w:t>
      </w:r>
      <w:r w:rsidR="00F32B16"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Jaćwieska 14, </w:t>
      </w:r>
      <w:r w:rsidR="00802C64"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 19-500 Gołdap </w:t>
      </w:r>
      <w:r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, w godzinach pracy Zespołu Szkół </w:t>
      </w:r>
      <w:r w:rsidR="00802C64"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 Zawodowych.</w:t>
      </w:r>
    </w:p>
    <w:p w:rsidR="007A6789" w:rsidRPr="00614F8C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111111"/>
          <w:sz w:val="22"/>
          <w:szCs w:val="22"/>
        </w:rPr>
        <w:t>Wykonawca, przy dostawie dołączy do przedmiotu umowy karty gwarancyjne oraz instrukcję obsługi.</w:t>
      </w:r>
    </w:p>
    <w:p w:rsidR="007A6789" w:rsidRPr="00614F8C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111111"/>
          <w:sz w:val="22"/>
          <w:szCs w:val="22"/>
        </w:rPr>
        <w:t>Ilościowego i technicznego odbioru przedmiotu umowy dokona upoważniony przedstawiciel Zamawiającego.</w:t>
      </w:r>
    </w:p>
    <w:p w:rsidR="007A6789" w:rsidRPr="00614F8C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111111"/>
          <w:sz w:val="22"/>
          <w:szCs w:val="22"/>
        </w:rPr>
        <w:t xml:space="preserve">Zamawiający dokona protokolarnego odbioru przedmiotu umowy pod względem ilościowym oraz technicznym/jakościowym. Odbiór ilościowy będzie polegał na sprawdzeniu zgodności ilości </w:t>
      </w:r>
      <w:r w:rsidR="00614F8C">
        <w:rPr>
          <w:rFonts w:asciiTheme="minorHAnsi" w:hAnsiTheme="minorHAnsi" w:cstheme="minorHAnsi"/>
          <w:color w:val="111111"/>
          <w:sz w:val="22"/>
          <w:szCs w:val="22"/>
        </w:rPr>
        <w:br/>
      </w:r>
      <w:r w:rsidRPr="00614F8C">
        <w:rPr>
          <w:rFonts w:asciiTheme="minorHAnsi" w:hAnsiTheme="minorHAnsi" w:cstheme="minorHAnsi"/>
          <w:color w:val="111111"/>
          <w:sz w:val="22"/>
          <w:szCs w:val="22"/>
        </w:rPr>
        <w:t>i rodzaju dostarczonego towaru z umową, zaś odbiór techniczny/jakościowy na sprawdzeniu zgodności dostarczonego towaru z opisem przedmiotu zamówienia i złożoną ofertą.</w:t>
      </w:r>
    </w:p>
    <w:p w:rsidR="007A6789" w:rsidRPr="00614F8C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W przypadku, w którym Zamawiający podczas odbioru stwierdzi niezgodność towaru z ofertą Wykonawcy, wymogami zawartymi w SIWZ – Załączniku Nr .......................do niniejszej umowy, Zamawiający może odmówić przyjęcia dostawy do czasu dostarczenia towaru nie dotkniętego wadami. </w:t>
      </w:r>
    </w:p>
    <w:p w:rsidR="007A6789" w:rsidRPr="00614F8C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Braki ilościowe lub wady jakościowe stwierdzone w dostawie Zamawiający reklamuje w ciągu 5 dni roboczych od ich stwierdzenia. Wykonawca zobowiązuje się na własny koszt do uzupełnienia braków lub usunięcia wad niezwłocznie, nie później jednak niż w terminie 5 dni roboczych, licząc od daty otrzymania wezwania.</w:t>
      </w:r>
    </w:p>
    <w:p w:rsidR="007A6789" w:rsidRPr="00614F8C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Wykonawca ponosi odpowiedzialność za wszelkie szkody, w tym przypadkową utratę lub uszkodzenie przedmiotu umowy do czasu jego wydania Zamawiającemu.</w:t>
      </w:r>
    </w:p>
    <w:p w:rsidR="007A6789" w:rsidRPr="00614F8C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Wykonawca zgłosi Zamawiającemu (osoba kontaktowa) gotowość dostarczenia sprzętu z co najmniej dwudniowym wyprzedzeniem, podając proponowaną datę jego dostarczenia i montażu.</w:t>
      </w:r>
    </w:p>
    <w:p w:rsidR="00614F8C" w:rsidRDefault="00614F8C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 xml:space="preserve">§ 6 </w:t>
      </w:r>
      <w:r w:rsidRPr="00614F8C">
        <w:rPr>
          <w:rFonts w:asciiTheme="minorHAnsi" w:hAnsiTheme="minorHAnsi" w:cstheme="minorHAnsi"/>
          <w:b/>
          <w:sz w:val="22"/>
          <w:szCs w:val="22"/>
        </w:rPr>
        <w:br/>
        <w:t>Warunki gwarancji i serwisu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614F8C" w:rsidRDefault="007A6789" w:rsidP="003B7A7E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Przedmiot umowy opisany w § 1 objęty jest </w:t>
      </w:r>
      <w:r w:rsidRPr="00614F8C">
        <w:rPr>
          <w:rFonts w:asciiTheme="minorHAnsi" w:hAnsiTheme="minorHAnsi" w:cstheme="minorHAnsi"/>
          <w:b/>
          <w:sz w:val="22"/>
          <w:szCs w:val="22"/>
        </w:rPr>
        <w:t>gwarancją jakości udzieloną:………….msc.*</w:t>
      </w:r>
      <w:r w:rsidRPr="00614F8C">
        <w:rPr>
          <w:rFonts w:asciiTheme="minorHAnsi" w:hAnsiTheme="minorHAnsi" w:cstheme="minorHAnsi"/>
          <w:sz w:val="22"/>
          <w:szCs w:val="22"/>
        </w:rPr>
        <w:t xml:space="preserve"> </w:t>
      </w:r>
      <w:r w:rsidRPr="00614F8C">
        <w:rPr>
          <w:rFonts w:asciiTheme="minorHAnsi" w:hAnsiTheme="minorHAnsi" w:cstheme="minorHAnsi"/>
          <w:color w:val="000000"/>
          <w:sz w:val="22"/>
          <w:szCs w:val="22"/>
        </w:rPr>
        <w:t>Wykonawca zobowiązuje się do bezpłatnego usuwania wad fizycznych przedmiotu umowy lub jego wymiany na wolny od wad, jeżeli wady te ujawnią się we wskazanym wyżej okresie.</w:t>
      </w:r>
    </w:p>
    <w:p w:rsidR="007A6789" w:rsidRPr="00614F8C" w:rsidRDefault="007A6789" w:rsidP="008426F6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357" w:right="289" w:hanging="357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Gwarancja rozpoczyna bieg od daty dokonania odbioru ilościowego i jakościowego bez zastrzeżeń.</w:t>
      </w:r>
    </w:p>
    <w:p w:rsidR="00F32B16" w:rsidRPr="00614F8C" w:rsidRDefault="00F32B16" w:rsidP="008426F6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Wykonawca rozpatrzy „protokół reklamacji” w terminie 14 dni kalendarzowych, licząc od daty jego otrzymania.</w:t>
      </w:r>
    </w:p>
    <w:p w:rsidR="00F32B16" w:rsidRPr="00614F8C" w:rsidRDefault="00F32B16" w:rsidP="008426F6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 przypadku stwierdzenia w okresie gwarancji wad fizycznych w dostarczonym towarze Wykonawca:</w:t>
      </w:r>
    </w:p>
    <w:p w:rsidR="00F32B16" w:rsidRPr="00614F8C" w:rsidRDefault="00F32B16" w:rsidP="00F32B16">
      <w:pPr>
        <w:numPr>
          <w:ilvl w:val="0"/>
          <w:numId w:val="2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614F8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przedłuży termin gwarancji towaru o czas, w ciągu, którego wskutek wady/niesprawności Zamawiający nie mógł z niego korzystać;</w:t>
      </w:r>
    </w:p>
    <w:p w:rsidR="00F32B16" w:rsidRPr="00614F8C" w:rsidRDefault="00F32B16" w:rsidP="00F32B16">
      <w:pPr>
        <w:numPr>
          <w:ilvl w:val="0"/>
          <w:numId w:val="2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614F8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usunie wadę w terminie 21 dni licząc od daty otrzymania „protokołu reklamacji”;</w:t>
      </w:r>
    </w:p>
    <w:p w:rsidR="00F32B16" w:rsidRPr="00614F8C" w:rsidRDefault="00F32B16" w:rsidP="00F32B16">
      <w:pPr>
        <w:numPr>
          <w:ilvl w:val="0"/>
          <w:numId w:val="2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614F8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dostarczy towar wolny od wad na własny koszt do miejsca, w którym wadę ujawniono;</w:t>
      </w:r>
    </w:p>
    <w:p w:rsidR="00F32B16" w:rsidRPr="00614F8C" w:rsidRDefault="00F32B16" w:rsidP="00F32B16">
      <w:pPr>
        <w:numPr>
          <w:ilvl w:val="0"/>
          <w:numId w:val="2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614F8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 przypadku braku możliwości usunięcia wad towaru Wykonawca wymieni go na nowy</w:t>
      </w:r>
      <w:r w:rsidRPr="00614F8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br/>
        <w:t>w terminie 30 dni licząc od daty otrzymania „protokołu reklamacji”. Wykonawca dokona wymiany bez żadnej dopłaty także w przypadku gdyby ceny towaru uległy zmianie.</w:t>
      </w:r>
    </w:p>
    <w:p w:rsidR="00F32B16" w:rsidRPr="00614F8C" w:rsidRDefault="00F32B16" w:rsidP="008426F6">
      <w:pPr>
        <w:pStyle w:val="Akapitzlist"/>
        <w:numPr>
          <w:ilvl w:val="0"/>
          <w:numId w:val="6"/>
        </w:numPr>
        <w:tabs>
          <w:tab w:val="left" w:pos="540"/>
        </w:tabs>
        <w:suppressAutoHyphens/>
        <w:ind w:left="357" w:hanging="357"/>
        <w:jc w:val="both"/>
        <w:rPr>
          <w:rFonts w:eastAsia="Calibri" w:cstheme="minorHAnsi"/>
          <w:bCs/>
        </w:rPr>
      </w:pPr>
      <w:r w:rsidRPr="00614F8C">
        <w:rPr>
          <w:rFonts w:eastAsia="Calibri" w:cstheme="minorHAnsi"/>
          <w:bCs/>
        </w:rPr>
        <w:t xml:space="preserve">Dostarczony przez Wykonawcę towar, o których mowa w ust. </w:t>
      </w:r>
      <w:r w:rsidR="008426F6" w:rsidRPr="00614F8C">
        <w:rPr>
          <w:rFonts w:eastAsia="Calibri" w:cstheme="minorHAnsi"/>
          <w:bCs/>
        </w:rPr>
        <w:t>4</w:t>
      </w:r>
      <w:r w:rsidRPr="00614F8C">
        <w:rPr>
          <w:rFonts w:eastAsia="Calibri" w:cstheme="minorHAnsi"/>
          <w:bCs/>
        </w:rPr>
        <w:t xml:space="preserve"> lit. d) podlegać będzie ponownemu odbiorowi ilościowemu i jakościowemu. </w:t>
      </w:r>
    </w:p>
    <w:p w:rsidR="00F32B16" w:rsidRPr="00614F8C" w:rsidRDefault="00F32B16" w:rsidP="008426F6">
      <w:pPr>
        <w:pStyle w:val="Akapitzlist"/>
        <w:numPr>
          <w:ilvl w:val="0"/>
          <w:numId w:val="6"/>
        </w:numPr>
        <w:tabs>
          <w:tab w:val="left" w:pos="540"/>
        </w:tabs>
        <w:suppressAutoHyphens/>
        <w:ind w:left="357" w:hanging="357"/>
        <w:jc w:val="both"/>
        <w:rPr>
          <w:rFonts w:eastAsia="Calibri" w:cstheme="minorHAnsi"/>
          <w:bCs/>
        </w:rPr>
      </w:pPr>
      <w:r w:rsidRPr="00614F8C">
        <w:rPr>
          <w:rFonts w:eastAsia="Calibri" w:cstheme="minorHAnsi"/>
          <w:bCs/>
        </w:rPr>
        <w:t>Jeżeli Wykonawca nie uzna reklamacji rozstrzygnięcie w sprawie nastąpi w oparciu</w:t>
      </w:r>
      <w:r w:rsidRPr="00614F8C">
        <w:rPr>
          <w:rFonts w:eastAsia="Calibri" w:cstheme="minorHAnsi"/>
          <w:bCs/>
        </w:rPr>
        <w:br/>
        <w:t>o powszechnie obowiązujące przepisy prawa.</w:t>
      </w:r>
    </w:p>
    <w:p w:rsidR="00F32B16" w:rsidRPr="00614F8C" w:rsidRDefault="00F32B16" w:rsidP="008426F6">
      <w:pPr>
        <w:pStyle w:val="Akapitzlist"/>
        <w:numPr>
          <w:ilvl w:val="0"/>
          <w:numId w:val="6"/>
        </w:numPr>
        <w:tabs>
          <w:tab w:val="left" w:pos="540"/>
        </w:tabs>
        <w:suppressAutoHyphens/>
        <w:ind w:left="357" w:hanging="357"/>
        <w:jc w:val="both"/>
        <w:rPr>
          <w:rFonts w:eastAsia="Calibri" w:cstheme="minorHAnsi"/>
          <w:bCs/>
        </w:rPr>
      </w:pPr>
      <w:r w:rsidRPr="00614F8C">
        <w:rPr>
          <w:rFonts w:eastAsia="Calibri" w:cstheme="minorHAnsi"/>
          <w:bCs/>
        </w:rPr>
        <w:lastRenderedPageBreak/>
        <w:t>Koszty usunięcia wad towaru w okresie gwarancji oraz koszty transportu</w:t>
      </w:r>
      <w:r w:rsidRPr="00614F8C">
        <w:rPr>
          <w:rFonts w:eastAsia="Calibri" w:cstheme="minorHAnsi"/>
          <w:bCs/>
        </w:rPr>
        <w:br/>
        <w:t>z tym związane ponosi Wykonawca.</w:t>
      </w:r>
    </w:p>
    <w:p w:rsidR="007A6789" w:rsidRPr="00614F8C" w:rsidRDefault="007A6789" w:rsidP="007A6789">
      <w:pPr>
        <w:tabs>
          <w:tab w:val="left" w:pos="284"/>
        </w:tabs>
        <w:ind w:left="284" w:right="292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14F8C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7</w:t>
      </w:r>
    </w:p>
    <w:p w:rsidR="007A6789" w:rsidRPr="00614F8C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Kary umowne </w:t>
      </w:r>
    </w:p>
    <w:p w:rsidR="007A6789" w:rsidRPr="00614F8C" w:rsidRDefault="007A6789" w:rsidP="007A6789">
      <w:pPr>
        <w:ind w:left="284" w:hanging="28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14F8C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Zamawiający zapłaci karę umowną za powstałą z winy Zamawiającego zwłokę w zapłacie za przedmiot umowy lub jego odpowiednią część w wysokości odsetek ustawowych za opóźnienie za każdy dzień zwłoki.</w:t>
      </w:r>
    </w:p>
    <w:p w:rsidR="007A6789" w:rsidRPr="00614F8C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Wykonawca zapłaci Zamawiającemu karę umowną za odstąpienie od umowy z winy Wykonawcy </w:t>
      </w:r>
      <w:r w:rsidR="00614F8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w wysokości 20% ceny całkowitej brutto określonej w § 2. W razie częściowego odstąpienia od umowy kara umowna będzie naliczona od wartości tej części zamówienia od której </w:t>
      </w:r>
      <w:r w:rsidR="001445CB" w:rsidRPr="00614F8C">
        <w:rPr>
          <w:rFonts w:asciiTheme="minorHAnsi" w:hAnsiTheme="minorHAnsi" w:cstheme="minorHAnsi"/>
          <w:color w:val="000000"/>
          <w:sz w:val="22"/>
          <w:szCs w:val="22"/>
        </w:rPr>
        <w:t>odstąpiono</w:t>
      </w:r>
      <w:r w:rsidRPr="00614F8C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7A6789" w:rsidRPr="00614F8C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Za zwłokę w dostarczeniu przedmiotu umowy lub jego poszczególnej części w wyznaczonym terminie lub zwłokę w usunięciu wad Wykonawca zapłaci karę umowną w wysokości 0,2% ceny całkowitej brutto przedmiotu umowy lub jego odpowiedniej części za każdy dzień zwłoki.</w:t>
      </w:r>
    </w:p>
    <w:p w:rsidR="007A6789" w:rsidRPr="00614F8C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Zamawiający zastrzega sobie prawo do dochodzenia odszkodowania uzupełniającego do wysokości faktycznie poniesionej szkody, niezależnie od kar umownych.</w:t>
      </w:r>
    </w:p>
    <w:p w:rsidR="007A6789" w:rsidRPr="00614F8C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Zamawiający ma prawo potrącania kar umownych z należnego Wykonawcy wynagrodzenia, po uprzednim wystawieniu noty obciążeniowej. Wykonawca wyraża zgodę na potrącenie kar umownych z przysługującego mu wynagrodzenia bez dodatkowego wezwania.</w:t>
      </w:r>
    </w:p>
    <w:p w:rsidR="007A6789" w:rsidRPr="00614F8C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14F8C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8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Odstąpienie od umowy 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14F8C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Oprócz przyczyn wynikających z obowiązujących przepisów, Zamawiającemu przysługuje prawo odstąpienia od umowy gdy:</w:t>
      </w:r>
    </w:p>
    <w:p w:rsidR="007A6789" w:rsidRPr="00614F8C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nastąpi znaczne pogorszenie sytuacji finansowej Wykonawcy, szczególnie w razie powzięcia wiadomości o wszczęciu postępowania egzekucyjnego wobec majątku Wykonawcy;</w:t>
      </w:r>
    </w:p>
    <w:p w:rsidR="007A6789" w:rsidRPr="00614F8C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Wykonawca wykonuje umowę niezgodnie z jej warunkami, w szczególności nie zachowuje właściwej jakości oraz terminów określonych w §4 oraz w §5 ust. 5 niniejszej umowy;</w:t>
      </w:r>
    </w:p>
    <w:p w:rsidR="007A6789" w:rsidRPr="00614F8C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wystąpią okoliczności powodujące, że wykonanie umowy nie leży w interesie publicznym, w takim przypadku Wykonawca uprawniony jest do otrzymania zapłaty za wykonaną część umowy.</w:t>
      </w:r>
    </w:p>
    <w:p w:rsidR="007A6789" w:rsidRPr="00614F8C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Odstąpienie od umowy następuje z chwilą pisemnego zawiadomienia o przyczynie odstąpienia od umowy. Oświadczenie o odstąpieniu od umowy może zostać złożone w terminie 30 dni od dnia powzięcia wiadomości o przyczynie odstąpienia.</w:t>
      </w:r>
    </w:p>
    <w:p w:rsidR="007A6789" w:rsidRPr="00614F8C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W przypadku stwierdzenia dostaw wadliwie wykonanych, kosztami niezbędnymi do prawidłowego zrealizowania dostaw obciążony zostanie Wykonawca, z którym rozwiązano umowę poprzez odstąpienie.</w:t>
      </w:r>
    </w:p>
    <w:p w:rsidR="007A6789" w:rsidRPr="00614F8C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Odstąpienie od umowy nie pozbawia Zamawiającego prawa do żądania kar umownych.</w:t>
      </w:r>
    </w:p>
    <w:p w:rsidR="007A6789" w:rsidRPr="00614F8C" w:rsidRDefault="007A6789" w:rsidP="007A6789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14F8C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>§ 9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 xml:space="preserve">Rozstrzyganie sporów 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614F8C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>Wszelkie problemy i sprawy sporne wynikające z Umowy, dla których strony nie znajdują polubownego rozwiązania, będą rozstrzygane zgodnie z przepisami prawa przez Sąd powszechny miejscowo właściwy dla Zamawiającego.</w:t>
      </w:r>
    </w:p>
    <w:p w:rsidR="007A6789" w:rsidRPr="00614F8C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W sprawach nieuregulowanych Umową mają zastosowanie przepisy kodeksu cywilnego przy jednoczesnym przestrzeganiu postanowień Ustawy z dnia 29 stycznia 2004r. – Prawo zamówień publicznych. 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§ 10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Zmiany lub uzupełnienia 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14F8C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Zamawiający zastrzega sobie prawo zmiany postanowień umowy w przypadku:</w:t>
      </w:r>
    </w:p>
    <w:p w:rsidR="007A6789" w:rsidRPr="00614F8C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aktualizacji rozwiązań ze względu na postęp techniczny lub technologiczny (np. wycofanie z obrotu urządzeń lub podzespołów), zmiana nie może spowodować podwyższenia ceny oraz obniżenia parametrów technicznych, jakościowych i innych wynikających z oferty, na podstawie której był dokonany wybór Wykonawcy;</w:t>
      </w:r>
    </w:p>
    <w:p w:rsidR="007A6789" w:rsidRPr="00614F8C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gdy nastąpi zmiana powszechnie obowiązujących przepisów prawa w zakresie mającym wpływ na realizację umowy, w tym zmiana stawki podatku od towarów i usług na asortyment stanowiący przedmiot umowy.</w:t>
      </w:r>
    </w:p>
    <w:p w:rsidR="007A6789" w:rsidRPr="00614F8C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Zmiany umowy mogą nastąpić wyłącznie w formie pisemnego aneksu pod rygorem nieważności za zgodą obu stron. Zmiany umowy nie mogą naruszać postanowień zawartych w art. 144 ustawy. Strona występująca o zmianę postanowień umowy zobowiązana jest do udokumentowania zaistnienia okoliczności, o których mowa w §10 ust. 1.</w:t>
      </w:r>
    </w:p>
    <w:p w:rsidR="007A6789" w:rsidRPr="00614F8C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color w:val="000000"/>
          <w:sz w:val="22"/>
          <w:szCs w:val="22"/>
        </w:rPr>
        <w:t>Wniosek o zmianę postanowień umowy musi być wyrażony na piśmie.</w:t>
      </w:r>
    </w:p>
    <w:p w:rsidR="007A6789" w:rsidRPr="00614F8C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>§ 11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 xml:space="preserve">Forma umowy 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614F8C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>Umowę sporządzono w dwóch jednobrzmiących egzemplarzach – po jednym dla każdej ze stron.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 xml:space="preserve">§ 12 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b/>
          <w:sz w:val="22"/>
          <w:szCs w:val="22"/>
        </w:rPr>
        <w:t xml:space="preserve">Załączniki do umowy </w:t>
      </w:r>
    </w:p>
    <w:p w:rsidR="007A6789" w:rsidRPr="00614F8C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614F8C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Załączniki stanowiące integralną część umowy: </w:t>
      </w:r>
    </w:p>
    <w:p w:rsidR="001445CB" w:rsidRPr="00614F8C" w:rsidRDefault="007A6789" w:rsidP="001445CB">
      <w:pPr>
        <w:spacing w:line="276" w:lineRule="auto"/>
        <w:ind w:firstLine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a) SIWZ  dla postępowania o udzielenie zamówienia na </w:t>
      </w:r>
      <w:bookmarkStart w:id="0" w:name="_GoBack"/>
      <w:bookmarkEnd w:id="0"/>
    </w:p>
    <w:p w:rsidR="007A6789" w:rsidRPr="00614F8C" w:rsidRDefault="001445CB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A6789" w:rsidRPr="00614F8C" w:rsidRDefault="007A6789" w:rsidP="00614F8C">
      <w:pPr>
        <w:ind w:right="292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b) Oferta Wykonawcy z dnia …………….. złożona w postępowaniu o udzielenie zamówienia  </w:t>
      </w:r>
    </w:p>
    <w:p w:rsidR="007A6789" w:rsidRPr="00614F8C" w:rsidRDefault="007A6789" w:rsidP="00614F8C">
      <w:pPr>
        <w:ind w:right="292"/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   publicznego </w:t>
      </w:r>
    </w:p>
    <w:p w:rsidR="007A6789" w:rsidRPr="00614F8C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614F8C" w:rsidRDefault="007A6789" w:rsidP="007A6789">
      <w:pPr>
        <w:rPr>
          <w:rFonts w:asciiTheme="minorHAnsi" w:hAnsiTheme="minorHAnsi" w:cstheme="minorHAnsi"/>
          <w:sz w:val="22"/>
          <w:szCs w:val="22"/>
        </w:rPr>
      </w:pPr>
      <w:r w:rsidRPr="00614F8C">
        <w:rPr>
          <w:rFonts w:asciiTheme="minorHAnsi" w:hAnsiTheme="minorHAnsi" w:cstheme="minorHAnsi"/>
          <w:sz w:val="22"/>
          <w:szCs w:val="22"/>
        </w:rPr>
        <w:t xml:space="preserve">         ZAMAWIAJĄCY                                                                                WYKONAWCA </w:t>
      </w:r>
    </w:p>
    <w:p w:rsidR="007A6789" w:rsidRPr="00614F8C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614F8C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9C20FF" w:rsidRPr="00614F8C" w:rsidRDefault="009C20FF" w:rsidP="007A6789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9C20FF" w:rsidRPr="00614F8C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27E" w:rsidRDefault="00B5427E" w:rsidP="00567E04">
      <w:r>
        <w:separator/>
      </w:r>
    </w:p>
  </w:endnote>
  <w:endnote w:type="continuationSeparator" w:id="0">
    <w:p w:rsidR="00B5427E" w:rsidRDefault="00B5427E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27E" w:rsidRDefault="00B5427E" w:rsidP="00567E04">
      <w:r>
        <w:separator/>
      </w:r>
    </w:p>
  </w:footnote>
  <w:footnote w:type="continuationSeparator" w:id="0">
    <w:p w:rsidR="00B5427E" w:rsidRDefault="00B5427E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entury Gothic"/>
        <w:color w:val="000000"/>
        <w:lang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color w:val="11111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Cs w:val="20"/>
        <w:lang w:val="pl-PL"/>
      </w:rPr>
    </w:lvl>
  </w:abstractNum>
  <w:abstractNum w:abstractNumId="13" w15:restartNumberingAfterBreak="0">
    <w:nsid w:val="0E6A3D9B"/>
    <w:multiLevelType w:val="hybridMultilevel"/>
    <w:tmpl w:val="28780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A14872"/>
    <w:multiLevelType w:val="hybridMultilevel"/>
    <w:tmpl w:val="5694F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73563"/>
    <w:multiLevelType w:val="hybridMultilevel"/>
    <w:tmpl w:val="2240672A"/>
    <w:lvl w:ilvl="0" w:tplc="225EB6FC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6F251E8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entury Gothic"/>
        <w:color w:val="000000"/>
        <w:lang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1DE1D07"/>
    <w:multiLevelType w:val="hybridMultilevel"/>
    <w:tmpl w:val="CA5CD3BA"/>
    <w:lvl w:ilvl="0" w:tplc="7B9EDF1C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21" w15:restartNumberingAfterBreak="0">
    <w:nsid w:val="7B5958A8"/>
    <w:multiLevelType w:val="hybridMultilevel"/>
    <w:tmpl w:val="594AFE8A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7"/>
  </w:num>
  <w:num w:numId="17">
    <w:abstractNumId w:val="19"/>
  </w:num>
  <w:num w:numId="18">
    <w:abstractNumId w:val="2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134"/>
    <w:rsid w:val="000C6CE8"/>
    <w:rsid w:val="000F5DD1"/>
    <w:rsid w:val="000F7703"/>
    <w:rsid w:val="00105879"/>
    <w:rsid w:val="00111C6E"/>
    <w:rsid w:val="00135733"/>
    <w:rsid w:val="001445CB"/>
    <w:rsid w:val="001478F2"/>
    <w:rsid w:val="00152D43"/>
    <w:rsid w:val="00161699"/>
    <w:rsid w:val="00162657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C3052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B7A7E"/>
    <w:rsid w:val="003E1D33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14F8C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255D7"/>
    <w:rsid w:val="00733F06"/>
    <w:rsid w:val="007506C5"/>
    <w:rsid w:val="007522B6"/>
    <w:rsid w:val="00767771"/>
    <w:rsid w:val="00772B10"/>
    <w:rsid w:val="00773C2D"/>
    <w:rsid w:val="007921FE"/>
    <w:rsid w:val="00794F93"/>
    <w:rsid w:val="007A6789"/>
    <w:rsid w:val="007B2F38"/>
    <w:rsid w:val="007C0117"/>
    <w:rsid w:val="007C1FFD"/>
    <w:rsid w:val="007E119B"/>
    <w:rsid w:val="007E2C24"/>
    <w:rsid w:val="007E52D0"/>
    <w:rsid w:val="007F3D48"/>
    <w:rsid w:val="00802C64"/>
    <w:rsid w:val="00806BCE"/>
    <w:rsid w:val="00815D44"/>
    <w:rsid w:val="00823914"/>
    <w:rsid w:val="008426F6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703CA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5427E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44C83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32B16"/>
    <w:rsid w:val="00F579B0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  <w:style w:type="character" w:styleId="Numerstrony">
    <w:name w:val="page number"/>
    <w:basedOn w:val="Domylnaczcionkaakapitu"/>
    <w:rsid w:val="007A6789"/>
  </w:style>
  <w:style w:type="character" w:styleId="Pogrubienie">
    <w:name w:val="Strong"/>
    <w:qFormat/>
    <w:rsid w:val="007A6789"/>
    <w:rPr>
      <w:b/>
      <w:bCs/>
    </w:rPr>
  </w:style>
  <w:style w:type="character" w:customStyle="1" w:styleId="pojedynczapozycja">
    <w:name w:val="pojedyncza_pozycja"/>
    <w:basedOn w:val="Domylnaczcionkaakapitu"/>
    <w:rsid w:val="007A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1828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4</cp:revision>
  <cp:lastPrinted>2018-07-10T13:04:00Z</cp:lastPrinted>
  <dcterms:created xsi:type="dcterms:W3CDTF">2019-07-24T05:12:00Z</dcterms:created>
  <dcterms:modified xsi:type="dcterms:W3CDTF">2019-08-12T10:35:00Z</dcterms:modified>
</cp:coreProperties>
</file>