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3B7A7E" w:rsidRDefault="00A703CA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ED.272.2.2019</w:t>
      </w:r>
    </w:p>
    <w:p w:rsidR="00402BE1" w:rsidRPr="003B7A7E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B7A7E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7A6789" w:rsidRPr="003B7A7E">
        <w:rPr>
          <w:rFonts w:asciiTheme="minorHAnsi" w:hAnsiTheme="minorHAnsi" w:cstheme="minorHAnsi"/>
          <w:b/>
          <w:iCs/>
          <w:sz w:val="22"/>
          <w:szCs w:val="22"/>
        </w:rPr>
        <w:t>7</w:t>
      </w:r>
      <w:r w:rsidRPr="003B7A7E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7A6789" w:rsidRPr="003B7A7E" w:rsidRDefault="007A6789" w:rsidP="007A6789">
      <w:pPr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9E63A0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 m o w a   Nr………….</w:t>
      </w:r>
      <w:bookmarkStart w:id="0" w:name="_GoBack"/>
      <w:bookmarkEnd w:id="0"/>
      <w:r w:rsidR="007A6789" w:rsidRPr="003B7A7E">
        <w:rPr>
          <w:rFonts w:asciiTheme="minorHAnsi" w:hAnsiTheme="minorHAnsi" w:cstheme="minorHAnsi"/>
          <w:b/>
          <w:sz w:val="22"/>
          <w:szCs w:val="22"/>
        </w:rPr>
        <w:t>2019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6789" w:rsidRPr="003B7A7E">
        <w:rPr>
          <w:rFonts w:asciiTheme="minorHAnsi" w:hAnsiTheme="minorHAnsi" w:cstheme="minorHAnsi"/>
          <w:b/>
          <w:sz w:val="22"/>
          <w:szCs w:val="22"/>
        </w:rPr>
        <w:t>(</w:t>
      </w:r>
      <w:r w:rsidR="007A6789" w:rsidRPr="003B7A7E">
        <w:rPr>
          <w:rFonts w:asciiTheme="minorHAnsi" w:hAnsiTheme="minorHAnsi" w:cstheme="minorHAnsi"/>
          <w:sz w:val="22"/>
          <w:szCs w:val="22"/>
        </w:rPr>
        <w:t>wzór</w:t>
      </w:r>
      <w:r w:rsidR="007A6789" w:rsidRPr="003B7A7E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Zawarta w dniu ............................................ w Gołdapi pomiędzy: 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Powiatem Gołdapskim w Gołdapi z siedzibą przy ul. Krótkiej 1, 19-500 Gołdap, NIP 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br/>
        <w:t>847-15-16-948, REGON 519634600 reprezentowanym przez Zarząd Powiatu w osobach: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2)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przy kontrasygnacie Bożeny Radzewicz – Skarbniku Powiatu, zwanym dalej Zamawiającym,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:rsidR="007A6789" w:rsidRPr="003B7A7E" w:rsidRDefault="007A6789" w:rsidP="007A6789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 </w:t>
      </w:r>
    </w:p>
    <w:p w:rsidR="007A6789" w:rsidRPr="003B7A7E" w:rsidRDefault="007A6789" w:rsidP="007A67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z siedzibą w …………………………………………………………………….. przy ul. ……………………………………………………., NIP ………………………………………………., REGON …………………………………………………………………………………………</w:t>
      </w:r>
    </w:p>
    <w:p w:rsidR="007A6789" w:rsidRPr="003B7A7E" w:rsidRDefault="007A6789" w:rsidP="007A67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reprezentowanym przez …………………………………………………………………………………………………………………….., 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zwanym dalej Wykonawc</w:t>
      </w:r>
      <w:r w:rsidRPr="003B7A7E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A6789" w:rsidRPr="003B7A7E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Pr="003B7A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Dz. U. z 2018 r. poz. 1986 )</w:t>
      </w:r>
      <w:r w:rsidRPr="003B7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trybie przetargu nieograniczonego, zawarto umowę następującej treści:</w:t>
      </w: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§ 1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Przedmiot umowy </w:t>
      </w:r>
    </w:p>
    <w:p w:rsidR="007A6789" w:rsidRPr="003B7A7E" w:rsidRDefault="007A6789" w:rsidP="003B7A7E">
      <w:pPr>
        <w:pStyle w:val="Akapitzlist"/>
        <w:widowControl w:val="0"/>
        <w:numPr>
          <w:ilvl w:val="0"/>
          <w:numId w:val="14"/>
        </w:numPr>
        <w:suppressAutoHyphens/>
        <w:ind w:left="357" w:hanging="357"/>
        <w:jc w:val="both"/>
        <w:rPr>
          <w:rFonts w:cstheme="minorHAnsi"/>
        </w:rPr>
      </w:pPr>
      <w:r w:rsidRPr="003B7A7E">
        <w:rPr>
          <w:rFonts w:cstheme="minorHAnsi"/>
        </w:rPr>
        <w:t>Przedmiotem umowy jest dostawa fabrycznie nowego/nowych*, urządzeń:</w:t>
      </w:r>
      <w:r w:rsidR="003B7A7E">
        <w:rPr>
          <w:rFonts w:cstheme="minorHAnsi"/>
        </w:rPr>
        <w:t>…………………………………..</w:t>
      </w:r>
    </w:p>
    <w:p w:rsidR="007A6789" w:rsidRDefault="007A6789" w:rsidP="003B7A7E">
      <w:pPr>
        <w:spacing w:line="276" w:lineRule="auto"/>
        <w:ind w:firstLine="35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</w:t>
      </w:r>
      <w:r w:rsidRPr="003B7A7E">
        <w:rPr>
          <w:rFonts w:asciiTheme="minorHAnsi" w:hAnsiTheme="minorHAnsi" w:cstheme="minorHAnsi"/>
          <w:sz w:val="22"/>
          <w:szCs w:val="22"/>
        </w:rPr>
        <w:t xml:space="preserve">o właściwościach i wyposażeniu zgodnym </w:t>
      </w:r>
      <w:r w:rsidR="009E63A0">
        <w:rPr>
          <w:rFonts w:asciiTheme="minorHAnsi" w:hAnsiTheme="minorHAnsi" w:cstheme="minorHAnsi"/>
          <w:sz w:val="22"/>
          <w:szCs w:val="22"/>
        </w:rPr>
        <w:br/>
      </w:r>
      <w:r w:rsidRPr="003B7A7E">
        <w:rPr>
          <w:rFonts w:asciiTheme="minorHAnsi" w:hAnsiTheme="minorHAnsi" w:cstheme="minorHAnsi"/>
          <w:sz w:val="22"/>
          <w:szCs w:val="22"/>
        </w:rPr>
        <w:t>z opisem zawartym w Op</w:t>
      </w:r>
      <w:r w:rsidR="009E63A0">
        <w:rPr>
          <w:rFonts w:asciiTheme="minorHAnsi" w:hAnsiTheme="minorHAnsi" w:cstheme="minorHAnsi"/>
          <w:sz w:val="22"/>
          <w:szCs w:val="22"/>
        </w:rPr>
        <w:t xml:space="preserve">isie przedmiotu zamówienia na: </w:t>
      </w:r>
      <w:r w:rsidR="009E63A0" w:rsidRPr="009E63A0">
        <w:rPr>
          <w:rFonts w:asciiTheme="minorHAnsi" w:hAnsiTheme="minorHAnsi" w:cstheme="minorHAnsi"/>
          <w:b/>
          <w:sz w:val="22"/>
          <w:szCs w:val="22"/>
        </w:rPr>
        <w:t>„Z</w:t>
      </w:r>
      <w:r w:rsidRPr="009E63A0">
        <w:rPr>
          <w:rFonts w:asciiTheme="minorHAnsi" w:hAnsiTheme="minorHAnsi" w:cstheme="minorHAnsi"/>
          <w:b/>
          <w:sz w:val="22"/>
          <w:szCs w:val="22"/>
        </w:rPr>
        <w:t>akup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i dostawa </w:t>
      </w:r>
      <w:r w:rsidRPr="003B7A7E">
        <w:rPr>
          <w:rFonts w:asciiTheme="minorHAnsi" w:hAnsiTheme="minorHAnsi" w:cstheme="minorHAnsi"/>
          <w:b/>
          <w:bCs/>
          <w:sz w:val="22"/>
          <w:szCs w:val="22"/>
        </w:rPr>
        <w:t xml:space="preserve"> urządzeń diagnostycznych do warsztatów  Zespołu Szkół Zawodowych w Gołdapi w związku z realizacją projektu </w:t>
      </w:r>
      <w:r w:rsidRPr="003B7A7E">
        <w:rPr>
          <w:rFonts w:asciiTheme="minorHAnsi" w:hAnsiTheme="minorHAnsi" w:cstheme="minorHAnsi"/>
          <w:b/>
          <w:sz w:val="22"/>
          <w:szCs w:val="22"/>
        </w:rPr>
        <w:t>pn. „Kwalifikacje  drogą do sukcesu ”</w:t>
      </w:r>
      <w:r w:rsidRPr="003B7A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3B7A7E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3B7A7E">
        <w:rPr>
          <w:rFonts w:asciiTheme="minorHAnsi" w:hAnsiTheme="minorHAnsi" w:cstheme="minorHAnsi"/>
          <w:b/>
          <w:sz w:val="22"/>
          <w:szCs w:val="22"/>
        </w:rPr>
        <w:t>.</w:t>
      </w:r>
    </w:p>
    <w:p w:rsidR="007A6789" w:rsidRPr="003B7A7E" w:rsidRDefault="007A6789" w:rsidP="003B7A7E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cstheme="minorHAnsi"/>
          <w:b/>
        </w:rPr>
      </w:pPr>
      <w:r w:rsidRPr="003B7A7E">
        <w:rPr>
          <w:rFonts w:cstheme="minorHAnsi"/>
        </w:rPr>
        <w:t xml:space="preserve">Szczegółowy zakres przedmiotu umowy określony został w: </w:t>
      </w:r>
    </w:p>
    <w:p w:rsidR="003B7A7E" w:rsidRPr="003B7A7E" w:rsidRDefault="007A6789" w:rsidP="003B7A7E">
      <w:pPr>
        <w:pStyle w:val="Akapitzlist"/>
        <w:numPr>
          <w:ilvl w:val="0"/>
          <w:numId w:val="15"/>
        </w:numPr>
        <w:ind w:right="289"/>
        <w:rPr>
          <w:rFonts w:cstheme="minorHAnsi"/>
        </w:rPr>
      </w:pPr>
      <w:r w:rsidRPr="003B7A7E">
        <w:rPr>
          <w:rFonts w:cstheme="minorHAnsi"/>
        </w:rPr>
        <w:t xml:space="preserve">opisie przedmiotu zamówienia,  stanowiącym </w:t>
      </w:r>
      <w:r w:rsidRPr="003B7A7E">
        <w:rPr>
          <w:rFonts w:cstheme="minorHAnsi"/>
          <w:b/>
        </w:rPr>
        <w:t>załącznik nr 1</w:t>
      </w:r>
      <w:r w:rsidRPr="003B7A7E">
        <w:rPr>
          <w:rFonts w:cstheme="minorHAnsi"/>
        </w:rPr>
        <w:t xml:space="preserve"> ze SIWZ stan</w:t>
      </w:r>
      <w:r w:rsidR="003B7A7E" w:rsidRPr="003B7A7E">
        <w:rPr>
          <w:rFonts w:cstheme="minorHAnsi"/>
        </w:rPr>
        <w:t xml:space="preserve">owiącej załącznik do niniejszej </w:t>
      </w:r>
      <w:r w:rsidRPr="003B7A7E">
        <w:rPr>
          <w:rFonts w:cstheme="minorHAnsi"/>
        </w:rPr>
        <w:t xml:space="preserve">umowy, </w:t>
      </w:r>
    </w:p>
    <w:p w:rsidR="007A6789" w:rsidRDefault="007A6789" w:rsidP="003B7A7E">
      <w:pPr>
        <w:pStyle w:val="Akapitzlist"/>
        <w:numPr>
          <w:ilvl w:val="0"/>
          <w:numId w:val="15"/>
        </w:numPr>
        <w:ind w:right="289"/>
        <w:rPr>
          <w:rFonts w:cstheme="minorHAnsi"/>
        </w:rPr>
      </w:pPr>
      <w:r w:rsidRPr="003B7A7E">
        <w:rPr>
          <w:rFonts w:cstheme="minorHAnsi"/>
        </w:rPr>
        <w:t xml:space="preserve">ofercie Wykonawcy z dnia …………………..2019r. złożonej w postępowaniu o udzielenie zamówienia publicznego na dostawę urządzeń ww.   stanowiącej </w:t>
      </w:r>
      <w:r w:rsidRPr="003B7A7E">
        <w:rPr>
          <w:rFonts w:cstheme="minorHAnsi"/>
          <w:b/>
        </w:rPr>
        <w:t>załącznik nr 2</w:t>
      </w:r>
      <w:r w:rsidRPr="003B7A7E">
        <w:rPr>
          <w:rFonts w:cstheme="minorHAnsi"/>
        </w:rPr>
        <w:t xml:space="preserve"> ze SIWZ stanowiącej załącznik do niniejszej umowy. </w:t>
      </w:r>
    </w:p>
    <w:p w:rsidR="007A6789" w:rsidRDefault="003B7A7E" w:rsidP="003B7A7E">
      <w:pPr>
        <w:ind w:right="289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>3.</w:t>
      </w:r>
      <w:r w:rsidR="007A6789" w:rsidRPr="003B7A7E">
        <w:rPr>
          <w:rFonts w:asciiTheme="minorHAnsi" w:hAnsiTheme="minorHAnsi" w:cstheme="minorHAnsi"/>
          <w:sz w:val="22"/>
          <w:szCs w:val="22"/>
        </w:rPr>
        <w:t>Wykonawca oświadcza, że przedmiot umowy jest fabrycznie nowy, kompletny, wolny od wad prawnych, konstrukcyjnych, materiałowych i wykonawczych oraz sprawny technicznie.</w:t>
      </w:r>
    </w:p>
    <w:p w:rsidR="007A6789" w:rsidRPr="003B7A7E" w:rsidRDefault="003B7A7E" w:rsidP="003B7A7E">
      <w:pPr>
        <w:tabs>
          <w:tab w:val="left" w:pos="840"/>
        </w:tabs>
        <w:ind w:right="289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>
        <w:rPr>
          <w:rFonts w:cstheme="minorHAnsi"/>
        </w:rPr>
        <w:t xml:space="preserve"> </w:t>
      </w:r>
      <w:r w:rsidR="007A6789" w:rsidRPr="003B7A7E">
        <w:rPr>
          <w:rFonts w:asciiTheme="minorHAnsi" w:hAnsiTheme="minorHAnsi" w:cstheme="minorHAnsi"/>
          <w:sz w:val="22"/>
          <w:szCs w:val="22"/>
        </w:rPr>
        <w:t>Wykonawca zobowiązuje się przenieść na Zamawiającego własność i wydać mu fabrycznie nowy przedmiot umowy.</w:t>
      </w:r>
    </w:p>
    <w:p w:rsidR="007A6789" w:rsidRPr="003B7A7E" w:rsidRDefault="007A6789" w:rsidP="003B7A7E">
      <w:pPr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br/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§</w:t>
      </w:r>
      <w:r w:rsidR="009E63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2 </w:t>
      </w:r>
    </w:p>
    <w:p w:rsidR="007A6789" w:rsidRPr="003B7A7E" w:rsidRDefault="007A6789" w:rsidP="003B7A7E">
      <w:pPr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Wartość zamówienia </w:t>
      </w:r>
    </w:p>
    <w:p w:rsidR="007A6789" w:rsidRPr="003B7A7E" w:rsidRDefault="007A6789" w:rsidP="003B7A7E">
      <w:pPr>
        <w:ind w:right="292" w:firstLine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3B7A7E">
      <w:pPr>
        <w:ind w:firstLine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802C64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right="289" w:firstLine="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Całkowita wartość umowy zostaje określona na kwotę: </w:t>
      </w:r>
    </w:p>
    <w:p w:rsidR="007A6789" w:rsidRPr="003B7A7E" w:rsidRDefault="007A6789" w:rsidP="00802C64">
      <w:pPr>
        <w:ind w:left="340" w:right="292" w:hanging="34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lastRenderedPageBreak/>
        <w:t xml:space="preserve">brutto……………… zł (słownie złotych brutto: ……………………..) i zawiera wszystkie składniki cenotwórcze, w tym obejmuje wszelkie koszty związane z realizacją niniejszego przedmiotu zamówienia, w tym również koszt dostawy, transportu. </w:t>
      </w:r>
    </w:p>
    <w:p w:rsidR="007A6789" w:rsidRPr="003B7A7E" w:rsidRDefault="007A6789" w:rsidP="00802C64">
      <w:pPr>
        <w:widowControl w:val="0"/>
        <w:numPr>
          <w:ilvl w:val="0"/>
          <w:numId w:val="3"/>
        </w:numPr>
        <w:suppressAutoHyphens/>
        <w:ind w:left="340" w:right="292" w:hanging="34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Wynagrodzenie określone w ust. 1 nie/obejmuje* podatek o</w:t>
      </w:r>
      <w:r w:rsidR="009E63A0">
        <w:rPr>
          <w:rFonts w:asciiTheme="minorHAnsi" w:hAnsiTheme="minorHAnsi" w:cstheme="minorHAnsi"/>
          <w:sz w:val="22"/>
          <w:szCs w:val="22"/>
        </w:rPr>
        <w:t xml:space="preserve">d towarów i usług - </w:t>
      </w:r>
      <w:r w:rsidRPr="003B7A7E">
        <w:rPr>
          <w:rFonts w:asciiTheme="minorHAnsi" w:hAnsiTheme="minorHAnsi" w:cstheme="minorHAnsi"/>
          <w:sz w:val="22"/>
          <w:szCs w:val="22"/>
        </w:rPr>
        <w:t xml:space="preserve">VAT…..% </w:t>
      </w:r>
    </w:p>
    <w:p w:rsidR="007A6789" w:rsidRPr="003B7A7E" w:rsidRDefault="007A6789" w:rsidP="00802C64">
      <w:pPr>
        <w:widowControl w:val="0"/>
        <w:numPr>
          <w:ilvl w:val="0"/>
          <w:numId w:val="3"/>
        </w:numPr>
        <w:suppressAutoHyphens/>
        <w:ind w:left="340" w:right="292" w:hanging="340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bankowego Zamawiającego. </w:t>
      </w:r>
    </w:p>
    <w:p w:rsidR="007A6789" w:rsidRPr="003B7A7E" w:rsidRDefault="007A6789" w:rsidP="00802C64">
      <w:pPr>
        <w:ind w:left="340" w:hanging="340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br/>
      </w:r>
      <w:r w:rsidRPr="003B7A7E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§ 3</w:t>
      </w:r>
    </w:p>
    <w:p w:rsidR="007A6789" w:rsidRPr="003B7A7E" w:rsidRDefault="007A6789" w:rsidP="00802C64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Warunki płatności:</w:t>
      </w:r>
    </w:p>
    <w:p w:rsidR="007A6789" w:rsidRPr="003B7A7E" w:rsidRDefault="007A6789" w:rsidP="007A6789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Podstawą do wystawienia faktur będzie podpisany przez Zamawiającego protokół odbioru przedmiotu umowy wraz z pełną dokumentacją.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Dane do wystawienia    faktury   - nabywca: Powiat Gołdapski ul. Krótka 1, 19-500 Gołdap, REGON: 519634600, NIP: 847-15-16-948 realizator/odbiorca: Starostwo Powiatowe, ul. Krótka 1, 19-500 Gołdap.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Za datę dokonania zapłaty przyjmuje się datę obciążenia rachunku bankowego Zamawiającego.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  <w:lang w:bidi="pl-PL"/>
        </w:rPr>
        <w:t>Zap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łata nastąpi w formie przelewu na rachunek wskazany </w:t>
      </w:r>
      <w:r w:rsidRPr="003B7A7E">
        <w:rPr>
          <w:rFonts w:asciiTheme="minorHAnsi" w:hAnsiTheme="minorHAnsi" w:cstheme="minorHAnsi"/>
          <w:b/>
          <w:color w:val="000000"/>
          <w:sz w:val="22"/>
          <w:szCs w:val="22"/>
        </w:rPr>
        <w:t>na fakturze w terminie ………. dni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 od daty otrzymania przez Zamawiającego prawidłowo wystawionej faktury, z wyjątkiem sytuacji przewidzianej w §5 ust. 5 i ust. 6, gdzie 30-dniowy termin płatności liczony będzie od daty prawidłowego wykonania dostawy poprzez dostarczenie przedmiotu umowy wolnego od wad.</w:t>
      </w:r>
    </w:p>
    <w:p w:rsidR="007A6789" w:rsidRPr="003B7A7E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</w:t>
      </w:r>
      <w:r w:rsidR="009E63A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>z postanowieniami niniejszej umowy. Wykonawca nie może bez pisemnej zgody Zamawiającego powierzyć podmiotowi trzeciemu wykonywania zobowiązań wynikających z niniejszej umowy.</w:t>
      </w: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§ 4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Termin realizacji i wydanie przedmiotu umowy</w:t>
      </w:r>
    </w:p>
    <w:p w:rsidR="007A6789" w:rsidRPr="003B7A7E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Wykonawca zobowiązuje się dostarczyć przedmiot umowy w terminie do </w:t>
      </w:r>
      <w:r w:rsidR="00802C64"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</w:p>
    <w:p w:rsidR="007A6789" w:rsidRPr="003B7A7E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3B7A7E">
        <w:rPr>
          <w:rFonts w:asciiTheme="minorHAnsi" w:hAnsiTheme="minorHAnsi" w:cstheme="minorHAnsi"/>
          <w:sz w:val="22"/>
          <w:szCs w:val="22"/>
        </w:rPr>
        <w:t xml:space="preserve">od podpisania umowy. O dokładnym terminie odbioru Wykonawca poinformuje   </w:t>
      </w:r>
    </w:p>
    <w:p w:rsidR="007A6789" w:rsidRPr="003B7A7E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       telefonicznie Zamawiającego przynajmniej na 2 dni przed planowanym odbiorem.</w:t>
      </w:r>
    </w:p>
    <w:p w:rsidR="007A6789" w:rsidRPr="003B7A7E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Wydanie przedmiotu umowy Zamawiającemu nastąpi na podstawie podpisanego przez przedstawicieli obu stron protokołu zdawczo-odbiorczego. </w:t>
      </w:r>
    </w:p>
    <w:p w:rsidR="007A6789" w:rsidRPr="003B7A7E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Dokonanie odbioru przedmiotu umowy przez Zamawiającego nie ogranicza jakichkolwiek uprawnień Zamawiającego w związku z ujawnieniem się jakichkolwiek wad prawnych, ukrytych lub trudnych do stwierdzenia wad fizycznych. </w:t>
      </w:r>
    </w:p>
    <w:p w:rsidR="007A6789" w:rsidRPr="003B7A7E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3B7A7E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9E63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3B7A7E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color w:val="000000"/>
          <w:sz w:val="22"/>
          <w:szCs w:val="22"/>
        </w:rPr>
        <w:t>Warunki dostawy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Przedmiot umowy określony w §1 Wykonawca zobowiązuje się dostarczyć na swój koszt i ryzyko na adres: Zespoł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u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Szkół 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Zawodowych w Gołdapi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ul. Suwalska 20 19-500 Gołdap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, w godzinach pracy Zespołu Szkół </w:t>
      </w:r>
      <w:r w:rsidR="00802C64">
        <w:rPr>
          <w:rFonts w:asciiTheme="minorHAnsi" w:hAnsiTheme="minorHAnsi" w:cstheme="minorHAnsi"/>
          <w:color w:val="000000"/>
          <w:sz w:val="22"/>
          <w:szCs w:val="22"/>
        </w:rPr>
        <w:t xml:space="preserve"> Zawodowych.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111111"/>
          <w:sz w:val="22"/>
          <w:szCs w:val="22"/>
        </w:rPr>
        <w:t>Wykonawca, przy dostawie dołączy do przedmiotu umowy karty gwarancyjne oraz instrukcję obsługi.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111111"/>
          <w:sz w:val="22"/>
          <w:szCs w:val="22"/>
        </w:rPr>
        <w:t>Ilościowego i technicznego odbioru przedmiotu umowy dokona upoważniony przedstawiciel Zamawiającego.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111111"/>
          <w:sz w:val="22"/>
          <w:szCs w:val="22"/>
        </w:rPr>
        <w:lastRenderedPageBreak/>
        <w:t xml:space="preserve">Zamawiający dokona protokolarnego odbioru przedmiotu umowy pod względem ilościowym oraz technicznym/jakościowym. Odbiór ilościowy będzie polegał na sprawdzeniu zgodności ilości </w:t>
      </w:r>
      <w:r w:rsidR="009E63A0">
        <w:rPr>
          <w:rFonts w:asciiTheme="minorHAnsi" w:hAnsiTheme="minorHAnsi" w:cstheme="minorHAnsi"/>
          <w:color w:val="111111"/>
          <w:sz w:val="22"/>
          <w:szCs w:val="22"/>
        </w:rPr>
        <w:br/>
      </w:r>
      <w:r w:rsidRPr="003B7A7E">
        <w:rPr>
          <w:rFonts w:asciiTheme="minorHAnsi" w:hAnsiTheme="minorHAnsi" w:cstheme="minorHAnsi"/>
          <w:color w:val="111111"/>
          <w:sz w:val="22"/>
          <w:szCs w:val="22"/>
        </w:rPr>
        <w:t xml:space="preserve"> rodzaju dostarczonego towaru z umową, zaś odbiór techniczny/jakościowy na sprawdzeniu zgodności dostarczonego towaru z opisem przedmiotu zamówienia i złożoną ofertą.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 przypadku, w którym Zamawiający podczas odbioru stwierdzi niezgodność towaru z ofertą Wykonawcy, wymogami zawartymi w SIWZ – Załączniku Nr .......................</w:t>
      </w:r>
      <w:r w:rsidR="009E63A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do niniejszej umowy, Zamawiający może odmówić przyjęcia dostawy do czasu dostarczenia towaru nie dotkniętego wadami. 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Braki ilościowe lub wady jakościowe stwierdzone w dostawie Zamawiający reklamuje w ciągu 5 dni roboczych od ich stwierdzenia. Wykonawca zobowiązuje się na własny koszt do uzupełnienia braków lub usunięcia wad niezwłocznie, nie później jednak niż w terminie 5 dni roboczych, licząc od daty otrzymania wezwania.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ponosi odpowiedzialność za wszelkie szkody, w tym przypadkową utratę lub uszkodzenie przedmiotu umowy do czasu jego wydania Zamawiającemu.</w:t>
      </w:r>
    </w:p>
    <w:p w:rsidR="007A6789" w:rsidRPr="003B7A7E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zgłosi Zamawiającemu (osoba kontaktowa) gotowość dostarczenia sprzętu z co najmniej dwudniowym wyprzedzeniem, podając proponowaną datę jego dostarczenia i montażu.</w:t>
      </w:r>
    </w:p>
    <w:p w:rsidR="009E63A0" w:rsidRDefault="009E63A0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9E63A0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63A0">
        <w:rPr>
          <w:rFonts w:asciiTheme="minorHAnsi" w:hAnsiTheme="minorHAnsi" w:cstheme="minorHAnsi"/>
          <w:b/>
          <w:sz w:val="22"/>
          <w:szCs w:val="22"/>
        </w:rPr>
        <w:t xml:space="preserve">§ 6 </w:t>
      </w:r>
      <w:r w:rsidRPr="009E63A0">
        <w:rPr>
          <w:rFonts w:asciiTheme="minorHAnsi" w:hAnsiTheme="minorHAnsi" w:cstheme="minorHAnsi"/>
          <w:b/>
          <w:sz w:val="22"/>
          <w:szCs w:val="22"/>
        </w:rPr>
        <w:br/>
        <w:t>Warunki gwarancji i serwisu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right="2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Przedmiot umowy opisany w § 1 objęty jest </w:t>
      </w:r>
      <w:r w:rsidRPr="003B7A7E">
        <w:rPr>
          <w:rFonts w:asciiTheme="minorHAnsi" w:hAnsiTheme="minorHAnsi" w:cstheme="minorHAnsi"/>
          <w:b/>
          <w:sz w:val="22"/>
          <w:szCs w:val="22"/>
        </w:rPr>
        <w:t>gwarancją jakości udzieloną:………….msc.*</w:t>
      </w:r>
      <w:r w:rsidRPr="003B7A7E">
        <w:rPr>
          <w:rFonts w:asciiTheme="minorHAnsi" w:hAnsiTheme="minorHAnsi" w:cstheme="minorHAnsi"/>
          <w:sz w:val="22"/>
          <w:szCs w:val="22"/>
        </w:rPr>
        <w:t xml:space="preserve"> 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>Wykonawca zobowiązuje się do bezpłatnego usuwania wad fizycznych przedmiotu umowy lub jego wymiany na wolny od wad, jeżeli wady te ujawnią się we wskazanym wyżej okresie.</w:t>
      </w:r>
    </w:p>
    <w:p w:rsidR="007A6789" w:rsidRPr="003B7A7E" w:rsidRDefault="007A6789" w:rsidP="003B7A7E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Gwarancja rozpoczyna bieg od daty dokonania odbioru ilościowego i jakościowego bez zastrzeżeń.</w:t>
      </w:r>
    </w:p>
    <w:p w:rsidR="007A6789" w:rsidRPr="003B7A7E" w:rsidRDefault="007A6789" w:rsidP="007A6789">
      <w:pPr>
        <w:tabs>
          <w:tab w:val="left" w:pos="284"/>
        </w:tabs>
        <w:ind w:left="284" w:right="292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7</w:t>
      </w: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Kary umowne </w:t>
      </w:r>
    </w:p>
    <w:p w:rsidR="007A6789" w:rsidRPr="003B7A7E" w:rsidRDefault="007A6789" w:rsidP="007A6789">
      <w:pPr>
        <w:ind w:left="284" w:hanging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zapłaci karę umowną za powstałą z winy Zamawiającego zwłokę w zapłacie za przedmiot umowy lub jego odpowiednią część w wysokości odsetek ustawowych za opóźnienie za każdy dzień zwłoki.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Wykonawca zapłaci Zamawiającemu karę umowną za odstąpienie od umowy z winy Wykonawcy </w:t>
      </w:r>
      <w:r w:rsidR="009E63A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w wysokości 20% ceny całkowitej brutto określonej w § 2. W razie częściowego odstąpienia od umowy kara umowna będzie naliczona od wartości tej części zamówienia od której </w:t>
      </w:r>
      <w:r w:rsidR="001445CB" w:rsidRPr="003B7A7E">
        <w:rPr>
          <w:rFonts w:asciiTheme="minorHAnsi" w:hAnsiTheme="minorHAnsi" w:cstheme="minorHAnsi"/>
          <w:color w:val="000000"/>
          <w:sz w:val="22"/>
          <w:szCs w:val="22"/>
        </w:rPr>
        <w:t>odstąpiono</w:t>
      </w:r>
      <w:r w:rsidRPr="003B7A7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 zwłokę w dostarczeniu przedmiotu umowy lub jego poszczególnej części w wyznaczonym terminie lub zwłokę w usunięciu wad Wykonawca zapłaci karę umowną w wysokości 0,2% ceny całkowitej brutto przedmiotu umowy lub jego odpowiedniej części za każdy dzień zwłoki.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dochodzenia odszkodowania uzupełniającego do wysokości faktycznie poniesionej szkody, niezależnie od kar umownych.</w:t>
      </w:r>
    </w:p>
    <w:p w:rsidR="007A6789" w:rsidRPr="003B7A7E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ma prawo potrącania kar umownych z należnego Wykonawcy wynagrodzenia, po uprzednim wystawieniu noty obciążeniowej. Wykonawca wyraża zgodę na potrącenie kar umownych z przysługującego mu wynagrodzenia bez dodatkowego wezwania.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8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Odstąpienie od umowy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Oprócz przyczyn wynikających z obowiązujących przepisów, Zamawiającemu przysługuje prawo odstąpienia od umowy gdy:</w:t>
      </w:r>
    </w:p>
    <w:p w:rsidR="007A6789" w:rsidRPr="003B7A7E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nastąpi znaczne pogorszenie sytuacji finansowej Wykonawcy, szczególnie w razie powzięcia wiadomości o wszczęciu postępowania egzekucyjnego wobec majątku Wykonawcy;</w:t>
      </w:r>
    </w:p>
    <w:p w:rsidR="007A6789" w:rsidRPr="003B7A7E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Wykonawca wykonuje umowę niezgodnie z jej warunkami, w szczególności nie zachowuje właściwej jakości oraz terminów określonych w §4 oraz w §5 ust. 5 niniejszej umowy;</w:t>
      </w:r>
    </w:p>
    <w:p w:rsidR="007A6789" w:rsidRPr="003B7A7E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wystąpią okoliczności powodujące, że wykonanie umowy nie leży w interesie publicznym, w takim przypadku Wykonawca uprawniony jest do otrzymania zapłaty za wykonaną część umowy.</w:t>
      </w: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Odstąpienie od umowy następuje z chwilą pisemnego zawiadomienia o przyczynie odstąpienia od umowy. Oświadczenie o odstąpieniu od umowy może zostać złożone w terminie 30 dni od dnia powzięcia wiadomości o przyczynie odstąpienia.</w:t>
      </w: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 przypadku stwierdzenia dostaw wadliwie wykonanych, kosztami niezbędnymi do prawidłowego zrealizowania dostaw obciążony zostanie Wykonawca, z którym rozwiązano umowę poprzez odstąpienie.</w:t>
      </w:r>
    </w:p>
    <w:p w:rsidR="007A6789" w:rsidRPr="003B7A7E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Odstąpienie od umowy nie pozbawia Zamawiającego prawa do żądania kar umownych.</w:t>
      </w:r>
    </w:p>
    <w:p w:rsidR="007A6789" w:rsidRPr="003B7A7E" w:rsidRDefault="007A6789" w:rsidP="007A6789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§ 9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Rozstrzyganie sporów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Wszelkie problemy i sprawy sporne wynikające z Umowy, dla których strony nie znajdują polubownego rozwiązania, będą rozstrzygane zgodnie z przepisami prawa przez Sąd powszechny miejscowo właściwy dla Zamawiającego.</w:t>
      </w:r>
    </w:p>
    <w:p w:rsidR="007A6789" w:rsidRPr="003B7A7E" w:rsidRDefault="007A6789" w:rsidP="003B7A7E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przepisy kodeksu cywilnego przy jednoczesnym przestrzeganiu postanowień Ustawy z dnia 29 stycznia 2004r. – Prawo zamówień publicznych.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10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Zmiany lub uzupełnienia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Zamawiający zastrzega sobie prawo zmiany postanowień umowy w przypadku:</w:t>
      </w:r>
    </w:p>
    <w:p w:rsidR="007A6789" w:rsidRPr="003B7A7E" w:rsidRDefault="007A6789" w:rsidP="003B7A7E">
      <w:pPr>
        <w:widowControl w:val="0"/>
        <w:numPr>
          <w:ilvl w:val="1"/>
          <w:numId w:val="1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aktualizacji rozwiązań ze względu na postęp techniczny lub technologiczny (np. wycofanie z obrotu urządzeń lub podzespołów), zmiana nie może spowodować podwyższenia ceny oraz obniżenia parametrów technicznych, jakościowych i innych wynikających z oferty, na podstawie której był dokonany wybór Wykonawcy;</w:t>
      </w:r>
    </w:p>
    <w:p w:rsidR="007A6789" w:rsidRPr="003B7A7E" w:rsidRDefault="007A6789" w:rsidP="003B7A7E">
      <w:pPr>
        <w:widowControl w:val="0"/>
        <w:numPr>
          <w:ilvl w:val="1"/>
          <w:numId w:val="1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gdy nastąpi zmiana powszechnie obowiązujących przepisów prawa w zakresie mającym wpływ na realizację umowy, w tym zmiana stawki podatku od towarów i usług na asortyment stanowiący przedmiot umowy.</w:t>
      </w:r>
    </w:p>
    <w:p w:rsidR="007A6789" w:rsidRPr="003B7A7E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Zmiany umowy mogą nastąpić wyłącznie w formie pisemnego aneksu pod rygorem nieważności za zgodą obu stron. Zmiany umowy nie mogą naruszać postanowień zawartych w art. 144 ustawy. Strona występująca o zmianę postanowień umowy zobowiązana jest do udokumentowania zaistnienia okoliczności, o których mowa w §10 ust. 1.</w:t>
      </w:r>
    </w:p>
    <w:p w:rsidR="007A6789" w:rsidRPr="003B7A7E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color w:val="000000"/>
          <w:sz w:val="22"/>
          <w:szCs w:val="22"/>
        </w:rPr>
        <w:t>Wniosek o zmianę postanowień umowy musi być wyrażony na piśmie.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>§ 11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Forma umowy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>Umowę sporządzono w dwóch jednobrzmiących egzemplarzach – po jednym dla każdej ze stron.</w:t>
      </w:r>
    </w:p>
    <w:p w:rsidR="009E63A0" w:rsidRDefault="009E63A0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§ 12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b/>
          <w:sz w:val="22"/>
          <w:szCs w:val="22"/>
        </w:rPr>
        <w:t xml:space="preserve">Załączniki do umowy </w:t>
      </w:r>
    </w:p>
    <w:p w:rsidR="007A6789" w:rsidRPr="003B7A7E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Załączniki stanowiące integralną część umowy: </w:t>
      </w:r>
    </w:p>
    <w:p w:rsidR="001445CB" w:rsidRPr="001445CB" w:rsidRDefault="007A6789" w:rsidP="001445CB">
      <w:pPr>
        <w:spacing w:line="276" w:lineRule="auto"/>
        <w:ind w:firstLine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a) SIWZ  dla postępowania o udzielenie zamówienia na </w:t>
      </w:r>
      <w:r w:rsidR="001445CB" w:rsidRPr="003B7A7E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1445CB" w:rsidRPr="001445CB">
        <w:rPr>
          <w:rFonts w:asciiTheme="minorHAnsi" w:hAnsiTheme="minorHAnsi" w:cstheme="minorHAnsi"/>
          <w:sz w:val="22"/>
          <w:szCs w:val="22"/>
        </w:rPr>
        <w:t xml:space="preserve">i dostawa </w:t>
      </w:r>
      <w:r w:rsidR="001445CB" w:rsidRPr="001445CB">
        <w:rPr>
          <w:rFonts w:asciiTheme="minorHAnsi" w:hAnsiTheme="minorHAnsi" w:cstheme="minorHAnsi"/>
          <w:bCs/>
          <w:sz w:val="22"/>
          <w:szCs w:val="22"/>
        </w:rPr>
        <w:t xml:space="preserve"> urządzeń diagnostycznych do warsztatów  Zespołu Szkół Zawodowych w Gołdapi w związku z realizacją projektu </w:t>
      </w:r>
      <w:r w:rsidR="001445CB" w:rsidRPr="001445CB">
        <w:rPr>
          <w:rFonts w:asciiTheme="minorHAnsi" w:hAnsiTheme="minorHAnsi" w:cstheme="minorHAnsi"/>
          <w:sz w:val="22"/>
          <w:szCs w:val="22"/>
        </w:rPr>
        <w:t xml:space="preserve">pn. „Kwalifikacje  </w:t>
      </w:r>
      <w:r w:rsidR="001445CB" w:rsidRPr="001445CB">
        <w:rPr>
          <w:rFonts w:asciiTheme="minorHAnsi" w:hAnsiTheme="minorHAnsi" w:cstheme="minorHAnsi"/>
          <w:sz w:val="22"/>
          <w:szCs w:val="22"/>
        </w:rPr>
        <w:lastRenderedPageBreak/>
        <w:t xml:space="preserve">drogą do </w:t>
      </w:r>
      <w:r w:rsidR="009E63A0">
        <w:rPr>
          <w:rFonts w:asciiTheme="minorHAnsi" w:hAnsiTheme="minorHAnsi" w:cstheme="minorHAnsi"/>
          <w:sz w:val="22"/>
          <w:szCs w:val="22"/>
        </w:rPr>
        <w:t>sukcesu</w:t>
      </w:r>
      <w:r w:rsidR="001445CB" w:rsidRPr="001445CB">
        <w:rPr>
          <w:rFonts w:asciiTheme="minorHAnsi" w:hAnsiTheme="minorHAnsi" w:cstheme="minorHAnsi"/>
          <w:sz w:val="22"/>
          <w:szCs w:val="22"/>
        </w:rPr>
        <w:t>”</w:t>
      </w:r>
      <w:r w:rsidR="001445CB" w:rsidRPr="00144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445CB" w:rsidRPr="001445CB">
        <w:rPr>
          <w:rFonts w:asciiTheme="minorHAnsi" w:hAnsiTheme="minorHAnsi" w:cstheme="minorHAnsi"/>
          <w:sz w:val="22"/>
          <w:szCs w:val="22"/>
        </w:rPr>
        <w:t xml:space="preserve">w ramach </w:t>
      </w:r>
      <w:r w:rsidR="001445CB" w:rsidRPr="001445CB">
        <w:rPr>
          <w:rFonts w:asciiTheme="minorHAnsi" w:hAnsiTheme="minorHAnsi" w:cstheme="minorHAnsi"/>
          <w:bCs/>
          <w:sz w:val="22"/>
          <w:szCs w:val="22"/>
        </w:rPr>
        <w:t>Regionalnego Programu Operacyjnego Województwa Warmińsko-Mazurskiego na lata 2014-2020</w:t>
      </w:r>
      <w:r w:rsidR="001445CB" w:rsidRPr="001445CB">
        <w:rPr>
          <w:rFonts w:asciiTheme="minorHAnsi" w:hAnsiTheme="minorHAnsi" w:cstheme="minorHAnsi"/>
          <w:sz w:val="22"/>
          <w:szCs w:val="22"/>
        </w:rPr>
        <w:t>.</w:t>
      </w:r>
    </w:p>
    <w:p w:rsidR="007A6789" w:rsidRPr="003B7A7E" w:rsidRDefault="001445CB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b) Oferta Wykonawcy z dnia …………….. złożona w postępowaniu o udzielenie zamówienia  </w:t>
      </w:r>
    </w:p>
    <w:p w:rsidR="007A6789" w:rsidRPr="003B7A7E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   publicznego </w:t>
      </w: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  <w:r w:rsidRPr="003B7A7E">
        <w:rPr>
          <w:rFonts w:asciiTheme="minorHAnsi" w:hAnsiTheme="minorHAnsi" w:cstheme="minorHAnsi"/>
          <w:sz w:val="22"/>
          <w:szCs w:val="22"/>
        </w:rPr>
        <w:t xml:space="preserve">         ZAMAWIAJĄCY                                                                                WYKONAWCA </w:t>
      </w: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7A6789" w:rsidRPr="003B7A7E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9C20FF" w:rsidRPr="003B7A7E" w:rsidRDefault="009C20FF" w:rsidP="007A6789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9C20FF" w:rsidRPr="003B7A7E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664" w:rsidRDefault="00505664" w:rsidP="00567E04">
      <w:r>
        <w:separator/>
      </w:r>
    </w:p>
  </w:endnote>
  <w:endnote w:type="continuationSeparator" w:id="0">
    <w:p w:rsidR="00505664" w:rsidRDefault="00505664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664" w:rsidRDefault="00505664" w:rsidP="00567E04">
      <w:r>
        <w:separator/>
      </w:r>
    </w:p>
  </w:footnote>
  <w:footnote w:type="continuationSeparator" w:id="0">
    <w:p w:rsidR="00505664" w:rsidRDefault="00505664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/>
        <w:sz w:val="2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11111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Cs w:val="20"/>
        <w:lang w:val="pl-PL"/>
      </w:rPr>
    </w:lvl>
  </w:abstractNum>
  <w:abstractNum w:abstractNumId="13" w15:restartNumberingAfterBreak="0">
    <w:nsid w:val="0E6A3D9B"/>
    <w:multiLevelType w:val="hybridMultilevel"/>
    <w:tmpl w:val="28780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14872"/>
    <w:multiLevelType w:val="hybridMultilevel"/>
    <w:tmpl w:val="5694F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134"/>
    <w:rsid w:val="000C6CE8"/>
    <w:rsid w:val="000F5DD1"/>
    <w:rsid w:val="000F7703"/>
    <w:rsid w:val="00105879"/>
    <w:rsid w:val="00111C6E"/>
    <w:rsid w:val="00135733"/>
    <w:rsid w:val="001445CB"/>
    <w:rsid w:val="001478F2"/>
    <w:rsid w:val="00152D43"/>
    <w:rsid w:val="00161699"/>
    <w:rsid w:val="00162657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B7A7E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05664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A6789"/>
    <w:rsid w:val="007B2F38"/>
    <w:rsid w:val="007C0117"/>
    <w:rsid w:val="007C1FFD"/>
    <w:rsid w:val="007E119B"/>
    <w:rsid w:val="007E2C24"/>
    <w:rsid w:val="007E52D0"/>
    <w:rsid w:val="007F3D48"/>
    <w:rsid w:val="00802C64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9E63A0"/>
    <w:rsid w:val="00A01E7F"/>
    <w:rsid w:val="00A06F1E"/>
    <w:rsid w:val="00A42C08"/>
    <w:rsid w:val="00A478AB"/>
    <w:rsid w:val="00A644C3"/>
    <w:rsid w:val="00A703CA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C0E5E"/>
    <w:rsid w:val="00ED6BEC"/>
    <w:rsid w:val="00EF39D6"/>
    <w:rsid w:val="00F00234"/>
    <w:rsid w:val="00F10080"/>
    <w:rsid w:val="00F579B0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2"/>
      </w:numPr>
    </w:pPr>
  </w:style>
  <w:style w:type="character" w:styleId="Numerstrony">
    <w:name w:val="page number"/>
    <w:basedOn w:val="Domylnaczcionkaakapitu"/>
    <w:rsid w:val="007A6789"/>
  </w:style>
  <w:style w:type="character" w:styleId="Pogrubienie">
    <w:name w:val="Strong"/>
    <w:qFormat/>
    <w:rsid w:val="007A6789"/>
    <w:rPr>
      <w:b/>
      <w:bCs/>
    </w:rPr>
  </w:style>
  <w:style w:type="character" w:customStyle="1" w:styleId="pojedynczapozycja">
    <w:name w:val="pojedyncza_pozycja"/>
    <w:basedOn w:val="Domylnaczcionkaakapitu"/>
    <w:rsid w:val="007A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1650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cp:lastPrinted>2018-07-10T13:04:00Z</cp:lastPrinted>
  <dcterms:created xsi:type="dcterms:W3CDTF">2019-01-28T08:09:00Z</dcterms:created>
  <dcterms:modified xsi:type="dcterms:W3CDTF">2019-02-04T09:31:00Z</dcterms:modified>
</cp:coreProperties>
</file>