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43" w:rsidRDefault="006A7743" w:rsidP="006A7743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6A7743">
        <w:rPr>
          <w:rFonts w:asciiTheme="minorHAnsi" w:hAnsiTheme="minorHAnsi" w:cstheme="minorHAnsi"/>
          <w:b/>
          <w:iCs/>
          <w:sz w:val="22"/>
          <w:szCs w:val="22"/>
        </w:rPr>
        <w:t>Załącznik nr 6 do SIWZ</w:t>
      </w:r>
    </w:p>
    <w:p w:rsidR="00402BE1" w:rsidRPr="006A7743" w:rsidRDefault="00A703CA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6A7743">
        <w:rPr>
          <w:rFonts w:asciiTheme="minorHAnsi" w:hAnsiTheme="minorHAnsi" w:cstheme="minorHAnsi"/>
          <w:b/>
          <w:iCs/>
          <w:sz w:val="22"/>
          <w:szCs w:val="22"/>
        </w:rPr>
        <w:t>ED.272.</w:t>
      </w:r>
      <w:r w:rsidR="00964FB0" w:rsidRPr="006A7743">
        <w:rPr>
          <w:rFonts w:asciiTheme="minorHAnsi" w:hAnsiTheme="minorHAnsi" w:cstheme="minorHAnsi"/>
          <w:b/>
          <w:iCs/>
          <w:sz w:val="22"/>
          <w:szCs w:val="22"/>
        </w:rPr>
        <w:t>4</w:t>
      </w:r>
      <w:r w:rsidRPr="006A7743">
        <w:rPr>
          <w:rFonts w:asciiTheme="minorHAnsi" w:hAnsiTheme="minorHAnsi" w:cstheme="minorHAnsi"/>
          <w:b/>
          <w:iCs/>
          <w:sz w:val="22"/>
          <w:szCs w:val="22"/>
        </w:rPr>
        <w:t>.2019</w:t>
      </w:r>
    </w:p>
    <w:p w:rsidR="007A6789" w:rsidRPr="006A7743" w:rsidRDefault="007A6789" w:rsidP="007A6789">
      <w:pPr>
        <w:rPr>
          <w:rFonts w:asciiTheme="minorHAnsi" w:hAnsiTheme="minorHAnsi" w:cstheme="minorHAnsi"/>
          <w:b/>
          <w:sz w:val="22"/>
          <w:szCs w:val="22"/>
        </w:rPr>
      </w:pPr>
    </w:p>
    <w:p w:rsidR="007A6789" w:rsidRPr="006A7743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sz w:val="22"/>
          <w:szCs w:val="22"/>
        </w:rPr>
        <w:t>U m o w a   Nr     /2019</w:t>
      </w:r>
      <w:r w:rsidR="006A77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7743">
        <w:rPr>
          <w:rFonts w:asciiTheme="minorHAnsi" w:hAnsiTheme="minorHAnsi" w:cstheme="minorHAnsi"/>
          <w:b/>
          <w:sz w:val="22"/>
          <w:szCs w:val="22"/>
        </w:rPr>
        <w:t>(</w:t>
      </w:r>
      <w:r w:rsidRPr="006A7743">
        <w:rPr>
          <w:rFonts w:asciiTheme="minorHAnsi" w:hAnsiTheme="minorHAnsi" w:cstheme="minorHAnsi"/>
          <w:sz w:val="22"/>
          <w:szCs w:val="22"/>
        </w:rPr>
        <w:t>wzór</w:t>
      </w:r>
      <w:r w:rsidRPr="006A7743">
        <w:rPr>
          <w:rFonts w:asciiTheme="minorHAnsi" w:hAnsiTheme="minorHAnsi" w:cstheme="minorHAnsi"/>
          <w:b/>
          <w:sz w:val="22"/>
          <w:szCs w:val="22"/>
        </w:rPr>
        <w:t xml:space="preserve">) </w:t>
      </w:r>
    </w:p>
    <w:p w:rsidR="007A6789" w:rsidRPr="006A7743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6A7743" w:rsidRDefault="007A6789" w:rsidP="007A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sz w:val="22"/>
          <w:szCs w:val="22"/>
        </w:rPr>
        <w:t xml:space="preserve">Zawarta w dniu ............................................ w Gołdapi pomiędzy: </w:t>
      </w:r>
    </w:p>
    <w:p w:rsidR="007A6789" w:rsidRPr="006A7743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77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Powiatem Gołdapskim w Gołdapi z siedzibą przy ul. Krótkiej 1, 19-500 Gołdap, NIP </w:t>
      </w:r>
      <w:r w:rsidRPr="006A774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847-15-16-948, REGON 519634600 reprezentowanym przez Zarząd Powiatu w osobach:</w:t>
      </w:r>
    </w:p>
    <w:p w:rsidR="007A6789" w:rsidRPr="006A7743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7743">
        <w:rPr>
          <w:rFonts w:asciiTheme="minorHAnsi" w:hAnsiTheme="minorHAnsi" w:cstheme="minorHAnsi"/>
          <w:color w:val="000000" w:themeColor="text1"/>
          <w:sz w:val="22"/>
          <w:szCs w:val="22"/>
        </w:rPr>
        <w:t>1)</w:t>
      </w:r>
      <w:r w:rsidRPr="006A774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……………………………………………………….,</w:t>
      </w:r>
    </w:p>
    <w:p w:rsidR="007A6789" w:rsidRPr="006A7743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7743">
        <w:rPr>
          <w:rFonts w:asciiTheme="minorHAnsi" w:hAnsiTheme="minorHAnsi" w:cstheme="minorHAnsi"/>
          <w:color w:val="000000" w:themeColor="text1"/>
          <w:sz w:val="22"/>
          <w:szCs w:val="22"/>
        </w:rPr>
        <w:t>2)</w:t>
      </w:r>
      <w:r w:rsidRPr="006A774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……………………………………………….………,</w:t>
      </w:r>
    </w:p>
    <w:p w:rsidR="007A6789" w:rsidRPr="006A7743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A6789" w:rsidRPr="006A7743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7743">
        <w:rPr>
          <w:rFonts w:asciiTheme="minorHAnsi" w:hAnsiTheme="minorHAnsi" w:cstheme="minorHAnsi"/>
          <w:color w:val="000000" w:themeColor="text1"/>
          <w:sz w:val="22"/>
          <w:szCs w:val="22"/>
        </w:rPr>
        <w:t>przy kontrasygnacie Bożeny Radzewicz – Skarbniku Powiatu, zwanym dalej Zamawiającym,</w:t>
      </w:r>
    </w:p>
    <w:p w:rsidR="007A6789" w:rsidRPr="006A7743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7743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:rsidR="007A6789" w:rsidRPr="006A7743" w:rsidRDefault="007A6789" w:rsidP="007A6789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77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 </w:t>
      </w:r>
    </w:p>
    <w:p w:rsidR="007A6789" w:rsidRPr="006A7743" w:rsidRDefault="007A6789" w:rsidP="007A67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7743">
        <w:rPr>
          <w:rFonts w:asciiTheme="minorHAnsi" w:hAnsiTheme="minorHAnsi" w:cstheme="minorHAnsi"/>
          <w:color w:val="000000" w:themeColor="text1"/>
          <w:sz w:val="22"/>
          <w:szCs w:val="22"/>
        </w:rPr>
        <w:t>z siedzibą w …………………………………………………………………….. przy ul. ……………………………………………………., NIP ………………………………………………., REGON …………………………………………………………………………………………</w:t>
      </w:r>
    </w:p>
    <w:p w:rsidR="007A6789" w:rsidRPr="006A7743" w:rsidRDefault="007A6789" w:rsidP="007A67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77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reprezentowanym przez …………………………………………………………………………………………………………………….., </w:t>
      </w:r>
    </w:p>
    <w:p w:rsidR="007A6789" w:rsidRPr="006A7743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7743">
        <w:rPr>
          <w:rFonts w:asciiTheme="minorHAnsi" w:hAnsiTheme="minorHAnsi" w:cstheme="minorHAnsi"/>
          <w:color w:val="000000" w:themeColor="text1"/>
          <w:sz w:val="22"/>
          <w:szCs w:val="22"/>
        </w:rPr>
        <w:t>zwanym dalej Wykonawc</w:t>
      </w:r>
      <w:r w:rsidRPr="006A7743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ą</w:t>
      </w:r>
      <w:r w:rsidRPr="006A774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A6789" w:rsidRPr="006A7743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A6789" w:rsidRPr="006A7743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7743">
        <w:rPr>
          <w:rFonts w:asciiTheme="minorHAnsi" w:hAnsiTheme="minorHAnsi" w:cstheme="minorHAnsi"/>
          <w:color w:val="000000" w:themeColor="text1"/>
          <w:sz w:val="22"/>
          <w:szCs w:val="22"/>
        </w:rPr>
        <w:t>W wyniku dokonania przez Zamawiającego wyboru Wykonawcy w postępowaniu o udzielenie zamówienia publicznego przeprowadzonym zgodnie z ustawą z dnia 29 stycznia 2004 r. Prawo zamówień publicznych (</w:t>
      </w:r>
      <w:r w:rsidRPr="006A774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Dz. U. z 2018 r. poz. 1986 )</w:t>
      </w:r>
      <w:r w:rsidRPr="006A77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trybie przetargu nieograniczonego, zawarto umowę następującej treści:</w:t>
      </w:r>
    </w:p>
    <w:p w:rsidR="007A6789" w:rsidRPr="006A7743" w:rsidRDefault="007A6789" w:rsidP="006A7743">
      <w:pPr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sz w:val="22"/>
          <w:szCs w:val="22"/>
        </w:rPr>
        <w:t>§ 1</w:t>
      </w:r>
    </w:p>
    <w:p w:rsidR="007A6789" w:rsidRPr="006A7743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sz w:val="22"/>
          <w:szCs w:val="22"/>
        </w:rPr>
        <w:t xml:space="preserve">Przedmiot umowy </w:t>
      </w:r>
    </w:p>
    <w:p w:rsidR="00F32B16" w:rsidRPr="006A7743" w:rsidRDefault="007A6789" w:rsidP="00964FB0">
      <w:pPr>
        <w:pStyle w:val="Akapitzlist"/>
        <w:widowControl w:val="0"/>
        <w:numPr>
          <w:ilvl w:val="0"/>
          <w:numId w:val="14"/>
        </w:numPr>
        <w:suppressAutoHyphens/>
        <w:ind w:left="357" w:hanging="357"/>
        <w:jc w:val="both"/>
        <w:rPr>
          <w:rFonts w:cstheme="minorHAnsi"/>
        </w:rPr>
      </w:pPr>
      <w:r w:rsidRPr="006A7743">
        <w:rPr>
          <w:rFonts w:cstheme="minorHAnsi"/>
        </w:rPr>
        <w:t>Przedmiotem umowy</w:t>
      </w:r>
      <w:r w:rsidR="00964FB0" w:rsidRPr="006A7743">
        <w:rPr>
          <w:rFonts w:cstheme="minorHAnsi"/>
        </w:rPr>
        <w:t xml:space="preserve"> jest dostawa fabrycznie nowych</w:t>
      </w:r>
      <w:r w:rsidRPr="006A7743">
        <w:rPr>
          <w:rFonts w:cstheme="minorHAnsi"/>
        </w:rPr>
        <w:t xml:space="preserve"> urządzeń</w:t>
      </w:r>
      <w:r w:rsidR="00F32B16" w:rsidRPr="006A7743">
        <w:rPr>
          <w:rFonts w:cstheme="minorHAnsi"/>
        </w:rPr>
        <w:t xml:space="preserve"> – pomocy dydaktycznych </w:t>
      </w:r>
      <w:r w:rsidR="006A7743">
        <w:rPr>
          <w:rFonts w:cstheme="minorHAnsi"/>
        </w:rPr>
        <w:br/>
      </w:r>
      <w:r w:rsidRPr="006A7743">
        <w:rPr>
          <w:rFonts w:cstheme="minorHAnsi"/>
        </w:rPr>
        <w:t>o właściwościach i wyposażeniu zgodnym z opisem zawartym w Op</w:t>
      </w:r>
      <w:r w:rsidR="00964FB0" w:rsidRPr="006A7743">
        <w:rPr>
          <w:rFonts w:cstheme="minorHAnsi"/>
        </w:rPr>
        <w:t xml:space="preserve">isie przedmiotu zamówienia na: </w:t>
      </w:r>
      <w:r w:rsidR="00964FB0" w:rsidRPr="006A7743">
        <w:rPr>
          <w:rFonts w:cstheme="minorHAnsi"/>
          <w:b/>
        </w:rPr>
        <w:t>dostawę</w:t>
      </w:r>
      <w:r w:rsidR="00F32B16" w:rsidRPr="006A7743">
        <w:rPr>
          <w:rFonts w:cstheme="minorHAnsi"/>
          <w:b/>
        </w:rPr>
        <w:t xml:space="preserve"> </w:t>
      </w:r>
      <w:r w:rsidR="00F32B16" w:rsidRPr="006A7743">
        <w:rPr>
          <w:rFonts w:cstheme="minorHAnsi"/>
          <w:b/>
          <w:bCs/>
        </w:rPr>
        <w:t xml:space="preserve">stanowisk  demonstracyjnych i pomocy dydaktycznych  do   Zespołu Szkół Zawodowych w Gołdapi w związku z realizacją projektu </w:t>
      </w:r>
      <w:r w:rsidR="00F32B16" w:rsidRPr="006A7743">
        <w:rPr>
          <w:rFonts w:cstheme="minorHAnsi"/>
          <w:b/>
        </w:rPr>
        <w:t>pn. „Kwalifikacje  drogą</w:t>
      </w:r>
      <w:r w:rsidR="00964FB0" w:rsidRPr="006A7743">
        <w:rPr>
          <w:rFonts w:cstheme="minorHAnsi"/>
          <w:b/>
        </w:rPr>
        <w:t xml:space="preserve"> do sukcesu</w:t>
      </w:r>
      <w:r w:rsidR="00F32B16" w:rsidRPr="006A7743">
        <w:rPr>
          <w:rFonts w:cstheme="minorHAnsi"/>
          <w:b/>
        </w:rPr>
        <w:t>”</w:t>
      </w:r>
      <w:r w:rsidR="00F32B16" w:rsidRPr="006A7743">
        <w:rPr>
          <w:rFonts w:cstheme="minorHAnsi"/>
          <w:b/>
          <w:bCs/>
        </w:rPr>
        <w:t xml:space="preserve"> </w:t>
      </w:r>
      <w:r w:rsidR="00F32B16" w:rsidRPr="006A7743">
        <w:rPr>
          <w:rFonts w:cstheme="minorHAnsi"/>
          <w:b/>
        </w:rPr>
        <w:t xml:space="preserve">w ramach </w:t>
      </w:r>
      <w:r w:rsidR="00F32B16" w:rsidRPr="006A7743">
        <w:rPr>
          <w:rFonts w:cstheme="minorHAnsi"/>
          <w:b/>
          <w:bCs/>
        </w:rPr>
        <w:t>Regionalnego Programu Operacyjnego Województwa Warmińsko-Mazurskiego na lata 2014-2020</w:t>
      </w:r>
      <w:r w:rsidR="00F32B16" w:rsidRPr="006A7743">
        <w:rPr>
          <w:rFonts w:cstheme="minorHAnsi"/>
          <w:b/>
        </w:rPr>
        <w:t>”</w:t>
      </w:r>
    </w:p>
    <w:p w:rsidR="007A6789" w:rsidRPr="006A7743" w:rsidRDefault="007A6789" w:rsidP="00F32B16">
      <w:pPr>
        <w:spacing w:line="276" w:lineRule="auto"/>
        <w:ind w:firstLine="357"/>
        <w:contextualSpacing/>
        <w:jc w:val="both"/>
        <w:rPr>
          <w:rFonts w:asciiTheme="minorHAnsi" w:hAnsiTheme="minorHAnsi" w:cstheme="minorHAnsi"/>
          <w:b/>
        </w:rPr>
      </w:pPr>
      <w:r w:rsidRPr="006A7743">
        <w:rPr>
          <w:rFonts w:asciiTheme="minorHAnsi" w:hAnsiTheme="minorHAnsi" w:cstheme="minorHAnsi"/>
        </w:rPr>
        <w:t xml:space="preserve">Szczegółowy zakres przedmiotu umowy określony został w: </w:t>
      </w:r>
    </w:p>
    <w:p w:rsidR="003B7A7E" w:rsidRPr="006A7743" w:rsidRDefault="007A6789" w:rsidP="003B7A7E">
      <w:pPr>
        <w:pStyle w:val="Akapitzlist"/>
        <w:numPr>
          <w:ilvl w:val="0"/>
          <w:numId w:val="15"/>
        </w:numPr>
        <w:ind w:right="289"/>
        <w:rPr>
          <w:rFonts w:cstheme="minorHAnsi"/>
        </w:rPr>
      </w:pPr>
      <w:r w:rsidRPr="006A7743">
        <w:rPr>
          <w:rFonts w:cstheme="minorHAnsi"/>
        </w:rPr>
        <w:t xml:space="preserve">opisie przedmiotu zamówienia,  stanowiącym </w:t>
      </w:r>
      <w:r w:rsidRPr="006A7743">
        <w:rPr>
          <w:rFonts w:cstheme="minorHAnsi"/>
          <w:b/>
        </w:rPr>
        <w:t>załącznik nr 1</w:t>
      </w:r>
      <w:r w:rsidRPr="006A7743">
        <w:rPr>
          <w:rFonts w:cstheme="minorHAnsi"/>
        </w:rPr>
        <w:t xml:space="preserve"> ze SIWZ stan</w:t>
      </w:r>
      <w:r w:rsidR="003B7A7E" w:rsidRPr="006A7743">
        <w:rPr>
          <w:rFonts w:cstheme="minorHAnsi"/>
        </w:rPr>
        <w:t xml:space="preserve">owiącej załącznik do niniejszej </w:t>
      </w:r>
      <w:r w:rsidRPr="006A7743">
        <w:rPr>
          <w:rFonts w:cstheme="minorHAnsi"/>
        </w:rPr>
        <w:t xml:space="preserve">umowy, </w:t>
      </w:r>
    </w:p>
    <w:p w:rsidR="007A6789" w:rsidRPr="006A7743" w:rsidRDefault="007A6789" w:rsidP="003B7A7E">
      <w:pPr>
        <w:pStyle w:val="Akapitzlist"/>
        <w:numPr>
          <w:ilvl w:val="0"/>
          <w:numId w:val="15"/>
        </w:numPr>
        <w:ind w:right="289"/>
        <w:rPr>
          <w:rFonts w:cstheme="minorHAnsi"/>
        </w:rPr>
      </w:pPr>
      <w:r w:rsidRPr="006A7743">
        <w:rPr>
          <w:rFonts w:cstheme="minorHAnsi"/>
        </w:rPr>
        <w:t xml:space="preserve">ofercie Wykonawcy z dnia …………………..2019r. złożonej w postępowaniu o udzielenie zamówienia publicznego na dostawę urządzeń ww.   stanowiącej </w:t>
      </w:r>
      <w:r w:rsidRPr="006A7743">
        <w:rPr>
          <w:rFonts w:cstheme="minorHAnsi"/>
          <w:b/>
        </w:rPr>
        <w:t>załącznik nr 2</w:t>
      </w:r>
      <w:r w:rsidRPr="006A7743">
        <w:rPr>
          <w:rFonts w:cstheme="minorHAnsi"/>
        </w:rPr>
        <w:t xml:space="preserve"> ze SIWZ stanowiącej załącznik do niniejszej umowy. </w:t>
      </w:r>
    </w:p>
    <w:p w:rsidR="007A6789" w:rsidRPr="006A7743" w:rsidRDefault="003B7A7E" w:rsidP="003B7A7E">
      <w:pPr>
        <w:ind w:right="289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</w:rPr>
        <w:t>3.</w:t>
      </w:r>
      <w:r w:rsidR="007A6789" w:rsidRPr="006A7743">
        <w:rPr>
          <w:rFonts w:asciiTheme="minorHAnsi" w:hAnsiTheme="minorHAnsi" w:cstheme="minorHAnsi"/>
          <w:sz w:val="22"/>
          <w:szCs w:val="22"/>
        </w:rPr>
        <w:t>Wykonawca oświadcza, że przedmiot umowy jest fabrycznie nowy, kompletny, wolny od wad prawnych, konstrukcyjnych, materiałowych i wykonawczych oraz sprawny technicznie.</w:t>
      </w:r>
    </w:p>
    <w:p w:rsidR="006A7743" w:rsidRDefault="003B7A7E" w:rsidP="006A7743">
      <w:pPr>
        <w:tabs>
          <w:tab w:val="left" w:pos="840"/>
        </w:tabs>
        <w:ind w:right="289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sz w:val="22"/>
          <w:szCs w:val="22"/>
        </w:rPr>
        <w:t xml:space="preserve">4. </w:t>
      </w:r>
      <w:r w:rsidRPr="006A7743">
        <w:rPr>
          <w:rFonts w:asciiTheme="minorHAnsi" w:hAnsiTheme="minorHAnsi" w:cstheme="minorHAnsi"/>
        </w:rPr>
        <w:t xml:space="preserve"> </w:t>
      </w:r>
      <w:r w:rsidR="007A6789" w:rsidRPr="006A7743">
        <w:rPr>
          <w:rFonts w:asciiTheme="minorHAnsi" w:hAnsiTheme="minorHAnsi" w:cstheme="minorHAnsi"/>
          <w:sz w:val="22"/>
          <w:szCs w:val="22"/>
        </w:rPr>
        <w:t>Wykonawca zobowiązuje się przenieść na Zamawiającego własność i wydać mu fabrycznie nowy przedmiot umowy.</w:t>
      </w:r>
    </w:p>
    <w:p w:rsidR="007A6789" w:rsidRPr="006A7743" w:rsidRDefault="007A6789" w:rsidP="006A7743">
      <w:pPr>
        <w:tabs>
          <w:tab w:val="left" w:pos="840"/>
        </w:tabs>
        <w:ind w:right="289"/>
        <w:jc w:val="center"/>
        <w:rPr>
          <w:rFonts w:asciiTheme="minorHAnsi" w:hAnsiTheme="minorHAnsi" w:cstheme="minorHAnsi"/>
        </w:rPr>
      </w:pPr>
      <w:r w:rsidRPr="006A7743">
        <w:rPr>
          <w:rFonts w:asciiTheme="minorHAnsi" w:hAnsiTheme="minorHAnsi" w:cstheme="minorHAnsi"/>
          <w:b/>
          <w:sz w:val="22"/>
          <w:szCs w:val="22"/>
        </w:rPr>
        <w:t>§2</w:t>
      </w:r>
    </w:p>
    <w:p w:rsidR="007A6789" w:rsidRPr="006A7743" w:rsidRDefault="007A6789" w:rsidP="006A7743">
      <w:pPr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sz w:val="22"/>
          <w:szCs w:val="22"/>
        </w:rPr>
        <w:t>Wartość zamówienia</w:t>
      </w:r>
    </w:p>
    <w:p w:rsidR="007A6789" w:rsidRPr="006A7743" w:rsidRDefault="007A6789" w:rsidP="003B7A7E">
      <w:pPr>
        <w:ind w:right="292" w:firstLine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6789" w:rsidRPr="006A7743" w:rsidRDefault="007A6789" w:rsidP="003B7A7E">
      <w:pPr>
        <w:ind w:firstLine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6789" w:rsidRPr="006A7743" w:rsidRDefault="007A6789" w:rsidP="00802C64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suppressAutoHyphens/>
        <w:ind w:left="0" w:right="289" w:firstLine="0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sz w:val="22"/>
          <w:szCs w:val="22"/>
        </w:rPr>
        <w:t xml:space="preserve">Całkowita wartość umowy zostaje określona na kwotę: </w:t>
      </w:r>
    </w:p>
    <w:p w:rsidR="007A6789" w:rsidRPr="006A7743" w:rsidRDefault="002C3052" w:rsidP="002C3052">
      <w:pPr>
        <w:ind w:left="340" w:right="292" w:hanging="340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sz w:val="22"/>
          <w:szCs w:val="22"/>
        </w:rPr>
        <w:lastRenderedPageBreak/>
        <w:t xml:space="preserve">      </w:t>
      </w:r>
      <w:r w:rsidR="007A6789" w:rsidRPr="006A7743">
        <w:rPr>
          <w:rFonts w:asciiTheme="minorHAnsi" w:hAnsiTheme="minorHAnsi" w:cstheme="minorHAnsi"/>
          <w:sz w:val="22"/>
          <w:szCs w:val="22"/>
        </w:rPr>
        <w:t>brutto………………</w:t>
      </w:r>
      <w:r w:rsidRPr="006A7743">
        <w:rPr>
          <w:rFonts w:asciiTheme="minorHAnsi" w:hAnsiTheme="minorHAnsi" w:cstheme="minorHAnsi"/>
          <w:sz w:val="22"/>
          <w:szCs w:val="22"/>
        </w:rPr>
        <w:t>..……….</w:t>
      </w:r>
      <w:r w:rsidR="007A6789" w:rsidRPr="006A7743">
        <w:rPr>
          <w:rFonts w:asciiTheme="minorHAnsi" w:hAnsiTheme="minorHAnsi" w:cstheme="minorHAnsi"/>
          <w:sz w:val="22"/>
          <w:szCs w:val="22"/>
        </w:rPr>
        <w:t xml:space="preserve">zł (słownie złotych brutto: </w:t>
      </w:r>
      <w:r w:rsidRPr="006A7743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……………………………………………………………………….., w tym netto……………………….oraz podatek VAT ……………………………………………………i </w:t>
      </w:r>
      <w:r w:rsidR="007A6789" w:rsidRPr="006A7743">
        <w:rPr>
          <w:rFonts w:asciiTheme="minorHAnsi" w:hAnsiTheme="minorHAnsi" w:cstheme="minorHAnsi"/>
          <w:sz w:val="22"/>
          <w:szCs w:val="22"/>
        </w:rPr>
        <w:t xml:space="preserve">zawiera wszystkie składniki cenotwórcze, w tym obejmuje wszelkie koszty związane z realizacją niniejszego przedmiotu zamówienia, w tym również koszt dostawy, transportu. </w:t>
      </w:r>
    </w:p>
    <w:p w:rsidR="007A6789" w:rsidRPr="006A7743" w:rsidRDefault="007A6789" w:rsidP="00802C64">
      <w:pPr>
        <w:widowControl w:val="0"/>
        <w:numPr>
          <w:ilvl w:val="0"/>
          <w:numId w:val="3"/>
        </w:numPr>
        <w:suppressAutoHyphens/>
        <w:ind w:left="340" w:right="292" w:hanging="340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sz w:val="22"/>
          <w:szCs w:val="22"/>
        </w:rPr>
        <w:t xml:space="preserve">Za dzień zapłaty uważa się dzień obciążenia rachunku bankowego Zamawiającego. </w:t>
      </w:r>
    </w:p>
    <w:p w:rsidR="006A7743" w:rsidRDefault="006A7743" w:rsidP="00802C64">
      <w:pPr>
        <w:ind w:left="340" w:hanging="340"/>
        <w:rPr>
          <w:rFonts w:asciiTheme="minorHAnsi" w:hAnsiTheme="minorHAnsi" w:cstheme="minorHAnsi"/>
          <w:sz w:val="22"/>
          <w:szCs w:val="22"/>
        </w:rPr>
      </w:pPr>
    </w:p>
    <w:p w:rsidR="007A6789" w:rsidRPr="006A7743" w:rsidRDefault="007A6789" w:rsidP="006A7743">
      <w:pPr>
        <w:ind w:left="340" w:hanging="340"/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sz w:val="22"/>
          <w:szCs w:val="22"/>
        </w:rPr>
        <w:t>§ 3</w:t>
      </w:r>
    </w:p>
    <w:p w:rsidR="007A6789" w:rsidRPr="006A7743" w:rsidRDefault="007A6789" w:rsidP="006A7743">
      <w:pPr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sz w:val="22"/>
          <w:szCs w:val="22"/>
        </w:rPr>
        <w:t>Warunki płatności:</w:t>
      </w:r>
    </w:p>
    <w:p w:rsidR="007A6789" w:rsidRPr="006A7743" w:rsidRDefault="007A6789" w:rsidP="007A6789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6A7743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Podstawą do wystawienia faktur będzie podpisany przez Zamawiającego protokół odbioru przedmiotu umowy wraz z pełną dokumentacją.</w:t>
      </w:r>
    </w:p>
    <w:p w:rsidR="007A6789" w:rsidRPr="006A7743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sz w:val="22"/>
          <w:szCs w:val="22"/>
        </w:rPr>
        <w:t>Dane do wystawienia    faktury   - nabywca: Powiat Gołdapski ul. Krótka 1, 19-500 Gołdap, REGON: 519634600, NIP: 847-15-16-948 realizator/odbiorca: Starostwo Powiatowe, ul. Krótka 1, 19-500 Gołdap.</w:t>
      </w:r>
    </w:p>
    <w:p w:rsidR="007A6789" w:rsidRPr="006A7743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:rsidR="007A6789" w:rsidRPr="006A7743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sz w:val="22"/>
          <w:szCs w:val="22"/>
        </w:rPr>
        <w:t>Za datę dokonania zapłaty przyjmuje się datę obciążenia rachunku bankowego Zamawiającego.</w:t>
      </w:r>
    </w:p>
    <w:p w:rsidR="00F32B16" w:rsidRPr="006A7743" w:rsidRDefault="007A6789" w:rsidP="00F32B16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  <w:lang w:bidi="pl-PL"/>
        </w:rPr>
        <w:t>Zap</w:t>
      </w:r>
      <w:r w:rsidRPr="006A7743">
        <w:rPr>
          <w:rFonts w:asciiTheme="minorHAnsi" w:hAnsiTheme="minorHAnsi" w:cstheme="minorHAnsi"/>
          <w:color w:val="000000"/>
          <w:sz w:val="22"/>
          <w:szCs w:val="22"/>
        </w:rPr>
        <w:t xml:space="preserve">łata nastąpi w formie przelewu na rachunek wskazany </w:t>
      </w:r>
      <w:r w:rsidRPr="006A774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 fakturze w terminie </w:t>
      </w:r>
      <w:r w:rsidR="00F32B16" w:rsidRPr="006A774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14 </w:t>
      </w:r>
      <w:r w:rsidRPr="006A7743">
        <w:rPr>
          <w:rFonts w:asciiTheme="minorHAnsi" w:hAnsiTheme="minorHAnsi" w:cstheme="minorHAnsi"/>
          <w:b/>
          <w:color w:val="000000"/>
          <w:sz w:val="22"/>
          <w:szCs w:val="22"/>
        </w:rPr>
        <w:t>dni</w:t>
      </w:r>
      <w:r w:rsidRPr="006A7743">
        <w:rPr>
          <w:rFonts w:asciiTheme="minorHAnsi" w:hAnsiTheme="minorHAnsi" w:cstheme="minorHAnsi"/>
          <w:color w:val="000000"/>
          <w:sz w:val="22"/>
          <w:szCs w:val="22"/>
        </w:rPr>
        <w:t xml:space="preserve"> od daty otrzymania przez Zamawiającego prawidłowo wystawionej faktury, z wyjątkiem sytuacji przewidzianej w §5 ust. 5 i ust. 6, gdzie 30-dniowy termin płatności liczony będzie od daty prawidłowego wykonania dostawy poprzez dostarczenie </w:t>
      </w:r>
      <w:r w:rsidR="00F32B16" w:rsidRPr="006A7743">
        <w:rPr>
          <w:rFonts w:asciiTheme="minorHAnsi" w:hAnsiTheme="minorHAnsi" w:cstheme="minorHAnsi"/>
          <w:color w:val="000000"/>
          <w:sz w:val="22"/>
          <w:szCs w:val="22"/>
        </w:rPr>
        <w:t xml:space="preserve">przedmiotu umowy wolnego od wad, pod warunkiem otrzymania środków na realizację  projektu z   Instytucji Pośredniczącej. </w:t>
      </w:r>
      <w:r w:rsidR="00F32B16" w:rsidRPr="006A7743">
        <w:rPr>
          <w:rFonts w:asciiTheme="minorHAnsi" w:hAnsiTheme="minorHAnsi" w:cstheme="minorHAnsi"/>
          <w:color w:val="000000"/>
          <w:spacing w:val="-1"/>
          <w:w w:val="103"/>
          <w:sz w:val="22"/>
          <w:szCs w:val="22"/>
        </w:rPr>
        <w:t>W przypadku opóźnienia w przekazaniu środków finansowych przez Instytucję Pośredniczącą wypłata wynagrodzenia nastąpi w momencie wpływu środków na konto Zamawiającego od Instytucji Pośredniczącej. Zamawiający nie odpowiada wobec Wykonawcy za powyższe opóźnienia w jakikolwiek sposób (np. kary umowne, odsetki).</w:t>
      </w:r>
    </w:p>
    <w:p w:rsidR="00F32B16" w:rsidRPr="006A7743" w:rsidRDefault="00F32B16" w:rsidP="00F32B16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6789" w:rsidRPr="006A7743">
        <w:rPr>
          <w:rFonts w:asciiTheme="minorHAnsi" w:hAnsiTheme="minorHAnsi" w:cstheme="minorHAnsi"/>
          <w:color w:val="000000"/>
          <w:sz w:val="22"/>
          <w:szCs w:val="22"/>
        </w:rPr>
        <w:t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z postanowieniami niniejszej umowy. Wykonawca nie może bez pisemnej zgody Zamawiającego powierzyć podmiotowi trzeciemu wykonywania zobowiązań wynikających z niniejszej umowy.</w:t>
      </w:r>
      <w:r w:rsidR="007A6789" w:rsidRPr="006A7743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:rsidR="007A6789" w:rsidRPr="006A7743" w:rsidRDefault="007A6789" w:rsidP="00F32B16">
      <w:pPr>
        <w:widowControl w:val="0"/>
        <w:tabs>
          <w:tab w:val="left" w:pos="426"/>
        </w:tabs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</w:t>
      </w:r>
    </w:p>
    <w:p w:rsidR="007A6789" w:rsidRPr="006A7743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A7743" w:rsidRDefault="007A6789" w:rsidP="006A7743">
      <w:pPr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sz w:val="22"/>
          <w:szCs w:val="22"/>
        </w:rPr>
        <w:t>§ 4</w:t>
      </w:r>
    </w:p>
    <w:p w:rsidR="007A6789" w:rsidRDefault="007A6789" w:rsidP="006A77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A7743">
        <w:rPr>
          <w:rFonts w:asciiTheme="minorHAnsi" w:hAnsiTheme="minorHAnsi" w:cstheme="minorHAnsi"/>
          <w:b/>
          <w:sz w:val="22"/>
          <w:szCs w:val="22"/>
        </w:rPr>
        <w:t>Termin realizacji i wydanie przedmiotu umowy</w:t>
      </w:r>
    </w:p>
    <w:p w:rsidR="006A7743" w:rsidRPr="006A7743" w:rsidRDefault="006A7743" w:rsidP="006A774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A6789" w:rsidRPr="006A7743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sz w:val="22"/>
          <w:szCs w:val="22"/>
        </w:rPr>
        <w:t xml:space="preserve">Wykonawca zobowiązuje się dostarczyć przedmiot umowy w terminie do </w:t>
      </w:r>
      <w:r w:rsidR="00802C64" w:rsidRPr="006A7743">
        <w:rPr>
          <w:rFonts w:asciiTheme="minorHAnsi" w:hAnsiTheme="minorHAnsi" w:cstheme="minorHAnsi"/>
          <w:b/>
          <w:sz w:val="22"/>
          <w:szCs w:val="22"/>
        </w:rPr>
        <w:t>………………………………</w:t>
      </w:r>
    </w:p>
    <w:p w:rsidR="007A6789" w:rsidRPr="006A7743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6A7743">
        <w:rPr>
          <w:rFonts w:asciiTheme="minorHAnsi" w:hAnsiTheme="minorHAnsi" w:cstheme="minorHAnsi"/>
          <w:sz w:val="22"/>
          <w:szCs w:val="22"/>
        </w:rPr>
        <w:t xml:space="preserve">od podpisania umowy. O dokładnym terminie odbioru Wykonawca poinformuje   </w:t>
      </w:r>
    </w:p>
    <w:p w:rsidR="007A6789" w:rsidRPr="006A7743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sz w:val="22"/>
          <w:szCs w:val="22"/>
        </w:rPr>
        <w:t xml:space="preserve">       telefonicznie Zamawiającego przynajmniej na 2 dni przed planowanym odbiorem.</w:t>
      </w:r>
    </w:p>
    <w:p w:rsidR="007A6789" w:rsidRPr="006A7743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sz w:val="22"/>
          <w:szCs w:val="22"/>
        </w:rPr>
        <w:t xml:space="preserve">Wydanie przedmiotu umowy Zamawiającemu nastąpi na podstawie podpisanego przez przedstawicieli obu stron protokołu zdawczo-odbiorczego. </w:t>
      </w:r>
    </w:p>
    <w:p w:rsidR="007A6789" w:rsidRPr="006A7743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sz w:val="22"/>
          <w:szCs w:val="22"/>
        </w:rPr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:rsidR="007A6789" w:rsidRPr="006A7743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7A6789" w:rsidRPr="006A7743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6A7743">
        <w:rPr>
          <w:rFonts w:asciiTheme="minorHAnsi" w:hAnsiTheme="minorHAnsi" w:cstheme="minorHAnsi"/>
          <w:b/>
          <w:color w:val="000000"/>
          <w:sz w:val="22"/>
          <w:szCs w:val="22"/>
        </w:rPr>
        <w:t>§5</w:t>
      </w:r>
    </w:p>
    <w:p w:rsidR="007A6789" w:rsidRPr="006A7743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color w:val="000000"/>
          <w:sz w:val="22"/>
          <w:szCs w:val="22"/>
        </w:rPr>
        <w:t>Warunki dostawy</w:t>
      </w:r>
    </w:p>
    <w:p w:rsidR="007A6789" w:rsidRPr="006A7743" w:rsidRDefault="007A6789" w:rsidP="007A6789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A6789" w:rsidRPr="006A7743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 xml:space="preserve">Przedmiot umowy określony w §1 Wykonawca zobowiązuje się dostarczyć na swój koszt i ryzyko na </w:t>
      </w:r>
      <w:r w:rsidRPr="006A7743">
        <w:rPr>
          <w:rFonts w:asciiTheme="minorHAnsi" w:hAnsiTheme="minorHAnsi" w:cstheme="minorHAnsi"/>
          <w:color w:val="000000"/>
          <w:sz w:val="22"/>
          <w:szCs w:val="22"/>
        </w:rPr>
        <w:lastRenderedPageBreak/>
        <w:t>adres: Zespoł</w:t>
      </w:r>
      <w:r w:rsidR="00802C64" w:rsidRPr="006A7743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r w:rsidRPr="006A7743">
        <w:rPr>
          <w:rFonts w:asciiTheme="minorHAnsi" w:hAnsiTheme="minorHAnsi" w:cstheme="minorHAnsi"/>
          <w:color w:val="000000"/>
          <w:sz w:val="22"/>
          <w:szCs w:val="22"/>
        </w:rPr>
        <w:t xml:space="preserve">Szkół </w:t>
      </w:r>
      <w:r w:rsidR="00802C64" w:rsidRPr="006A7743">
        <w:rPr>
          <w:rFonts w:asciiTheme="minorHAnsi" w:hAnsiTheme="minorHAnsi" w:cstheme="minorHAnsi"/>
          <w:color w:val="000000"/>
          <w:sz w:val="22"/>
          <w:szCs w:val="22"/>
        </w:rPr>
        <w:t xml:space="preserve">Zawodowych w Gołdapi </w:t>
      </w:r>
      <w:r w:rsidRPr="006A774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02C64" w:rsidRPr="006A7743">
        <w:rPr>
          <w:rFonts w:asciiTheme="minorHAnsi" w:hAnsiTheme="minorHAnsi" w:cstheme="minorHAnsi"/>
          <w:color w:val="000000"/>
          <w:sz w:val="22"/>
          <w:szCs w:val="22"/>
        </w:rPr>
        <w:t xml:space="preserve">ul. </w:t>
      </w:r>
      <w:r w:rsidR="00F32B16" w:rsidRPr="006A7743">
        <w:rPr>
          <w:rFonts w:asciiTheme="minorHAnsi" w:hAnsiTheme="minorHAnsi" w:cstheme="minorHAnsi"/>
          <w:color w:val="000000"/>
          <w:sz w:val="22"/>
          <w:szCs w:val="22"/>
        </w:rPr>
        <w:t xml:space="preserve">Jaćwieska 14, </w:t>
      </w:r>
      <w:r w:rsidR="006A7743">
        <w:rPr>
          <w:rFonts w:asciiTheme="minorHAnsi" w:hAnsiTheme="minorHAnsi" w:cstheme="minorHAnsi"/>
          <w:color w:val="000000"/>
          <w:sz w:val="22"/>
          <w:szCs w:val="22"/>
        </w:rPr>
        <w:t xml:space="preserve"> 19-500 Gołdap</w:t>
      </w:r>
      <w:r w:rsidRPr="006A7743">
        <w:rPr>
          <w:rFonts w:asciiTheme="minorHAnsi" w:hAnsiTheme="minorHAnsi" w:cstheme="minorHAnsi"/>
          <w:color w:val="000000"/>
          <w:sz w:val="22"/>
          <w:szCs w:val="22"/>
        </w:rPr>
        <w:t xml:space="preserve">, w godzinach pracy Zespołu Szkół </w:t>
      </w:r>
      <w:r w:rsidR="00802C64" w:rsidRPr="006A7743">
        <w:rPr>
          <w:rFonts w:asciiTheme="minorHAnsi" w:hAnsiTheme="minorHAnsi" w:cstheme="minorHAnsi"/>
          <w:color w:val="000000"/>
          <w:sz w:val="22"/>
          <w:szCs w:val="22"/>
        </w:rPr>
        <w:t xml:space="preserve"> Zawodowych.</w:t>
      </w:r>
    </w:p>
    <w:p w:rsidR="007A6789" w:rsidRPr="006A7743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111111"/>
          <w:sz w:val="22"/>
          <w:szCs w:val="22"/>
        </w:rPr>
        <w:t>Wykonawca, przy dostawie dołączy do przedmiotu umowy karty gwarancyjne oraz instrukcję obsługi.</w:t>
      </w:r>
    </w:p>
    <w:p w:rsidR="007A6789" w:rsidRPr="006A7743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111111"/>
          <w:sz w:val="22"/>
          <w:szCs w:val="22"/>
        </w:rPr>
        <w:t>Ilościowego i technicznego odbioru przedmiotu umowy dokona upoważniony przedstawiciel Zamawiającego.</w:t>
      </w:r>
    </w:p>
    <w:p w:rsidR="007A6789" w:rsidRPr="006A7743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111111"/>
          <w:sz w:val="22"/>
          <w:szCs w:val="22"/>
        </w:rPr>
        <w:t xml:space="preserve">Zamawiający dokona protokolarnego odbioru przedmiotu umowy pod względem ilościowym oraz technicznym/jakościowym. Odbiór ilościowy będzie polegał na sprawdzeniu zgodności ilości </w:t>
      </w:r>
      <w:r w:rsidR="006A7743">
        <w:rPr>
          <w:rFonts w:asciiTheme="minorHAnsi" w:hAnsiTheme="minorHAnsi" w:cstheme="minorHAnsi"/>
          <w:color w:val="111111"/>
          <w:sz w:val="22"/>
          <w:szCs w:val="22"/>
        </w:rPr>
        <w:br/>
      </w:r>
      <w:r w:rsidRPr="006A7743">
        <w:rPr>
          <w:rFonts w:asciiTheme="minorHAnsi" w:hAnsiTheme="minorHAnsi" w:cstheme="minorHAnsi"/>
          <w:color w:val="111111"/>
          <w:sz w:val="22"/>
          <w:szCs w:val="22"/>
        </w:rPr>
        <w:t>i rodzaju dostarczonego towaru z umową, zaś odbiór techniczny/jakościowy na sprawdzeniu zgodności dostarczonego towaru z opisem przedmiotu zamówienia i złożoną ofertą.</w:t>
      </w:r>
    </w:p>
    <w:p w:rsidR="007A6789" w:rsidRPr="006A7743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 xml:space="preserve">W przypadku, w którym Zamawiający podczas odbioru stwierdzi niezgodność towaru z ofertą Wykonawcy, wymogami zawartymi w SIWZ – Załączniku Nr .......................do niniejszej umowy, Zamawiający może odmówić przyjęcia dostawy do czasu dostarczenia towaru nie dotkniętego wadami. </w:t>
      </w:r>
    </w:p>
    <w:p w:rsidR="007A6789" w:rsidRPr="006A7743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Braki ilościowe lub wady jakościowe stwierdzone w dostawie Zamawiający reklamuje w ciągu 5 dni roboczych od ich stwierdzenia. Wykonawca zobowiązuje się na własny koszt do uzupełnienia braków lub usunięcia wad niezwłocznie, nie później jednak niż w terminie 5 dni roboczych, licząc od daty otrzymania wezwania.</w:t>
      </w:r>
    </w:p>
    <w:p w:rsidR="007A6789" w:rsidRPr="006A7743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Wykonawca ponosi odpowiedzialność za wszelkie szkody, w tym przypadkową utratę lub uszkodzenie przedmiotu umowy do czasu jego wydania Zamawiającemu.</w:t>
      </w:r>
    </w:p>
    <w:p w:rsidR="007A6789" w:rsidRPr="006A7743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Wykonawca zgłosi Zamawiającemu (osoba kontaktowa) gotowość dostarczenia sprzętu z co najmniej dwudniowym wyprzedzeniem, podając proponowaną datę jego dostarczenia i montażu.</w:t>
      </w:r>
    </w:p>
    <w:p w:rsidR="007A6789" w:rsidRPr="006A7743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sz w:val="22"/>
          <w:szCs w:val="22"/>
        </w:rPr>
        <w:t xml:space="preserve">§ 6 </w:t>
      </w:r>
      <w:r w:rsidRPr="006A7743">
        <w:rPr>
          <w:rFonts w:asciiTheme="minorHAnsi" w:hAnsiTheme="minorHAnsi" w:cstheme="minorHAnsi"/>
          <w:sz w:val="22"/>
          <w:szCs w:val="22"/>
        </w:rPr>
        <w:br/>
        <w:t>Warunki gwarancji i serwisu</w:t>
      </w:r>
    </w:p>
    <w:p w:rsidR="007A6789" w:rsidRPr="006A7743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7A6789" w:rsidRPr="006A7743" w:rsidRDefault="007A6789" w:rsidP="003B7A7E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284" w:right="292" w:hanging="284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sz w:val="22"/>
          <w:szCs w:val="22"/>
        </w:rPr>
        <w:t xml:space="preserve">Przedmiot umowy opisany w § 1 objęty jest </w:t>
      </w:r>
      <w:r w:rsidRPr="006A7743">
        <w:rPr>
          <w:rFonts w:asciiTheme="minorHAnsi" w:hAnsiTheme="minorHAnsi" w:cstheme="minorHAnsi"/>
          <w:b/>
          <w:sz w:val="22"/>
          <w:szCs w:val="22"/>
        </w:rPr>
        <w:t>gwaran</w:t>
      </w:r>
      <w:r w:rsidR="00964FB0" w:rsidRPr="006A7743">
        <w:rPr>
          <w:rFonts w:asciiTheme="minorHAnsi" w:hAnsiTheme="minorHAnsi" w:cstheme="minorHAnsi"/>
          <w:b/>
          <w:sz w:val="22"/>
          <w:szCs w:val="22"/>
        </w:rPr>
        <w:t xml:space="preserve">cją jakości udzieloną na ………………………….miesięcy. </w:t>
      </w:r>
      <w:r w:rsidRPr="006A7743">
        <w:rPr>
          <w:rFonts w:asciiTheme="minorHAnsi" w:hAnsiTheme="minorHAnsi" w:cstheme="minorHAnsi"/>
          <w:color w:val="000000"/>
          <w:sz w:val="22"/>
          <w:szCs w:val="22"/>
        </w:rPr>
        <w:t>Wykonawca zobowiązuje się do bezpłatnego usuwania wad fizycznych przedmiotu umowy lub jego wymiany na wolny od wad, jeżeli wady te ujawnią się we wskazanym wyżej okresie.</w:t>
      </w:r>
    </w:p>
    <w:p w:rsidR="007A6789" w:rsidRPr="006A7743" w:rsidRDefault="007A6789" w:rsidP="008426F6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357" w:right="289" w:hanging="357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Gwarancja rozpoczyna bieg od daty dokonania odbioru ilościowego i jakościowego bez zastrzeżeń.</w:t>
      </w:r>
    </w:p>
    <w:p w:rsidR="00F32B16" w:rsidRPr="006A7743" w:rsidRDefault="00F32B16" w:rsidP="008426F6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284" w:right="292" w:hanging="284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Wykonawca rozpatrzy „protokół reklamacji” w terminie 14 dni kalendarzowych, licząc od daty jego otrzymania.</w:t>
      </w:r>
    </w:p>
    <w:p w:rsidR="00F32B16" w:rsidRPr="006A7743" w:rsidRDefault="00F32B16" w:rsidP="008426F6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284" w:right="292" w:hanging="284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 przypadku stwierdzenia w okresie gwarancji wad fizycznych w dostarczonym towarze Wykonawca:</w:t>
      </w:r>
    </w:p>
    <w:p w:rsidR="00F32B16" w:rsidRPr="006A7743" w:rsidRDefault="00F32B16" w:rsidP="00F32B16">
      <w:pPr>
        <w:numPr>
          <w:ilvl w:val="0"/>
          <w:numId w:val="2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A77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przedłuży termin gwarancji towaru o czas, w ciągu, którego wskutek wady/niesprawności Zamawiający nie mógł z niego korzystać;</w:t>
      </w:r>
    </w:p>
    <w:p w:rsidR="00F32B16" w:rsidRPr="006A7743" w:rsidRDefault="00F32B16" w:rsidP="00F32B16">
      <w:pPr>
        <w:numPr>
          <w:ilvl w:val="0"/>
          <w:numId w:val="2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A77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usunie wadę w terminie 21 dni licząc od daty otrzymania „protokołu reklamacji”;</w:t>
      </w:r>
    </w:p>
    <w:p w:rsidR="00F32B16" w:rsidRPr="006A7743" w:rsidRDefault="00F32B16" w:rsidP="00F32B16">
      <w:pPr>
        <w:numPr>
          <w:ilvl w:val="0"/>
          <w:numId w:val="2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A77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dostarczy towar wolny od wad na własny koszt do miejsca, w którym wadę ujawniono;</w:t>
      </w:r>
    </w:p>
    <w:p w:rsidR="00F32B16" w:rsidRPr="006A7743" w:rsidRDefault="00F32B16" w:rsidP="00F32B16">
      <w:pPr>
        <w:numPr>
          <w:ilvl w:val="0"/>
          <w:numId w:val="2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A77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 przypadku braku możliwości usunięcia wad towaru Wykonawca wymieni go na nowy</w:t>
      </w:r>
      <w:r w:rsidRPr="006A77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  <w:t>w terminie 30 dni licząc od daty otrzymania „protokołu reklamacji”. Wykonawca dokona wymiany bez żadnej dopłaty także w przypadku gdyby ceny towaru uległy zmianie.</w:t>
      </w:r>
    </w:p>
    <w:p w:rsidR="00F32B16" w:rsidRPr="006A7743" w:rsidRDefault="00F32B16" w:rsidP="008426F6">
      <w:pPr>
        <w:pStyle w:val="Akapitzlist"/>
        <w:numPr>
          <w:ilvl w:val="0"/>
          <w:numId w:val="6"/>
        </w:numPr>
        <w:tabs>
          <w:tab w:val="left" w:pos="540"/>
        </w:tabs>
        <w:suppressAutoHyphens/>
        <w:ind w:left="357" w:hanging="357"/>
        <w:jc w:val="both"/>
        <w:rPr>
          <w:rFonts w:eastAsia="Calibri" w:cstheme="minorHAnsi"/>
          <w:bCs/>
        </w:rPr>
      </w:pPr>
      <w:r w:rsidRPr="006A7743">
        <w:rPr>
          <w:rFonts w:eastAsia="Calibri" w:cstheme="minorHAnsi"/>
          <w:bCs/>
        </w:rPr>
        <w:t xml:space="preserve">Dostarczony przez Wykonawcę towar, o których mowa w ust. </w:t>
      </w:r>
      <w:r w:rsidR="008426F6" w:rsidRPr="006A7743">
        <w:rPr>
          <w:rFonts w:eastAsia="Calibri" w:cstheme="minorHAnsi"/>
          <w:bCs/>
        </w:rPr>
        <w:t>4</w:t>
      </w:r>
      <w:r w:rsidRPr="006A7743">
        <w:rPr>
          <w:rFonts w:eastAsia="Calibri" w:cstheme="minorHAnsi"/>
          <w:bCs/>
        </w:rPr>
        <w:t xml:space="preserve"> lit. d) podlegać będzie ponownemu odbiorowi ilościowemu i jakościowemu. </w:t>
      </w:r>
    </w:p>
    <w:p w:rsidR="00F32B16" w:rsidRPr="006A7743" w:rsidRDefault="00F32B16" w:rsidP="008426F6">
      <w:pPr>
        <w:pStyle w:val="Akapitzlist"/>
        <w:numPr>
          <w:ilvl w:val="0"/>
          <w:numId w:val="6"/>
        </w:numPr>
        <w:tabs>
          <w:tab w:val="left" w:pos="540"/>
        </w:tabs>
        <w:suppressAutoHyphens/>
        <w:ind w:left="357" w:hanging="357"/>
        <w:jc w:val="both"/>
        <w:rPr>
          <w:rFonts w:eastAsia="Calibri" w:cstheme="minorHAnsi"/>
          <w:bCs/>
        </w:rPr>
      </w:pPr>
      <w:r w:rsidRPr="006A7743">
        <w:rPr>
          <w:rFonts w:eastAsia="Calibri" w:cstheme="minorHAnsi"/>
          <w:bCs/>
        </w:rPr>
        <w:t>Jeżeli Wykonawca nie uzna reklamacji rozstrzygnięcie w sprawie nastąpi w oparciu</w:t>
      </w:r>
      <w:r w:rsidRPr="006A7743">
        <w:rPr>
          <w:rFonts w:eastAsia="Calibri" w:cstheme="minorHAnsi"/>
          <w:bCs/>
        </w:rPr>
        <w:br/>
        <w:t>o powszechnie obowiązujące przepisy prawa.</w:t>
      </w:r>
    </w:p>
    <w:p w:rsidR="00F32B16" w:rsidRPr="006A7743" w:rsidRDefault="00F32B16" w:rsidP="008426F6">
      <w:pPr>
        <w:pStyle w:val="Akapitzlist"/>
        <w:numPr>
          <w:ilvl w:val="0"/>
          <w:numId w:val="6"/>
        </w:numPr>
        <w:tabs>
          <w:tab w:val="left" w:pos="540"/>
        </w:tabs>
        <w:suppressAutoHyphens/>
        <w:ind w:left="357" w:hanging="357"/>
        <w:jc w:val="both"/>
        <w:rPr>
          <w:rFonts w:eastAsia="Calibri" w:cstheme="minorHAnsi"/>
          <w:bCs/>
        </w:rPr>
      </w:pPr>
      <w:r w:rsidRPr="006A7743">
        <w:rPr>
          <w:rFonts w:eastAsia="Calibri" w:cstheme="minorHAnsi"/>
          <w:bCs/>
        </w:rPr>
        <w:t>Koszty usunięcia wad towaru w okresie gwarancji oraz koszty transportu</w:t>
      </w:r>
      <w:r w:rsidRPr="006A7743">
        <w:rPr>
          <w:rFonts w:eastAsia="Calibri" w:cstheme="minorHAnsi"/>
          <w:bCs/>
        </w:rPr>
        <w:br/>
        <w:t>z tym związane ponosi Wykonawca.</w:t>
      </w:r>
    </w:p>
    <w:p w:rsidR="007A6789" w:rsidRPr="006A7743" w:rsidRDefault="007A6789" w:rsidP="007A6789">
      <w:pPr>
        <w:tabs>
          <w:tab w:val="left" w:pos="284"/>
        </w:tabs>
        <w:ind w:left="284" w:right="292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6A7743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7</w:t>
      </w:r>
    </w:p>
    <w:p w:rsidR="007A6789" w:rsidRPr="006A7743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Kary umowne </w:t>
      </w:r>
    </w:p>
    <w:p w:rsidR="007A6789" w:rsidRPr="006A7743" w:rsidRDefault="007A6789" w:rsidP="007A6789">
      <w:pPr>
        <w:ind w:left="284" w:hanging="28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6A7743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Zamawiający zapłaci karę umowną za powstałą z winy Zamawiającego zwłokę w zapłacie za przedmiot umowy lub jego odpowiednią część w wysokości odsetek ustawowych za opóźnienie za każdy dzień zwłoki.</w:t>
      </w:r>
    </w:p>
    <w:p w:rsidR="007A6789" w:rsidRPr="006A7743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 xml:space="preserve">Wykonawca zapłaci Zamawiającemu karę umowną za odstąpienie od umowy z winy Wykonawcy </w:t>
      </w:r>
      <w:r w:rsidR="006A7743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A7743">
        <w:rPr>
          <w:rFonts w:asciiTheme="minorHAnsi" w:hAnsiTheme="minorHAnsi" w:cstheme="minorHAnsi"/>
          <w:color w:val="000000"/>
          <w:sz w:val="22"/>
          <w:szCs w:val="22"/>
        </w:rPr>
        <w:t xml:space="preserve">w wysokości 20% ceny całkowitej brutto określonej w § 2. W razie częściowego odstąpienia od umowy kara umowna będzie naliczona od wartości tej części zamówienia od której </w:t>
      </w:r>
      <w:r w:rsidR="001445CB" w:rsidRPr="006A7743">
        <w:rPr>
          <w:rFonts w:asciiTheme="minorHAnsi" w:hAnsiTheme="minorHAnsi" w:cstheme="minorHAnsi"/>
          <w:color w:val="000000"/>
          <w:sz w:val="22"/>
          <w:szCs w:val="22"/>
        </w:rPr>
        <w:t>odstąpiono</w:t>
      </w:r>
      <w:r w:rsidRPr="006A774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7A6789" w:rsidRPr="006A7743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Za zwłokę w dostarczeniu przedmiotu umowy lub jego poszczególnej części w wyznaczonym terminie lub zwłokę w usunięciu wad Wykonawca zapłaci karę umowną w wysokości 0,2% ceny całkowitej brutto przedmiotu umowy lub jego odpowiedniej części za każdy dzień zwłoki.</w:t>
      </w:r>
    </w:p>
    <w:p w:rsidR="007A6789" w:rsidRPr="006A7743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Zamawiający zastrzega sobie prawo do dochodzenia odszkodowania uzupełniającego do wysokości faktycznie poniesionej szkody, niezależnie od kar umownych.</w:t>
      </w:r>
    </w:p>
    <w:p w:rsidR="007A6789" w:rsidRPr="006A7743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Zamawiający ma prawo potrącania kar umownych z należnego Wykonawcy wynagrodzenia, po uprzednim wystawieniu noty obciążeniowej. Wykonawca wyraża zgodę na potrącenie kar umownych z przysługującego mu wynagrodzenia bez dodatkowego wezwania.</w:t>
      </w:r>
    </w:p>
    <w:p w:rsidR="007A6789" w:rsidRPr="006A7743" w:rsidRDefault="007A6789" w:rsidP="007A6789">
      <w:pPr>
        <w:ind w:right="29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6A7743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8</w:t>
      </w:r>
    </w:p>
    <w:p w:rsidR="007A6789" w:rsidRPr="006A7743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Odstąpienie od umowy </w:t>
      </w:r>
    </w:p>
    <w:p w:rsidR="007A6789" w:rsidRPr="006A7743" w:rsidRDefault="007A6789" w:rsidP="007A6789">
      <w:pPr>
        <w:ind w:right="29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6A7743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Oprócz przyczyn wynikających z obowiązujących przepisów, Zamawiającemu przysługuje prawo odstąpienia od umowy gdy:</w:t>
      </w:r>
    </w:p>
    <w:p w:rsidR="007A6789" w:rsidRPr="006A7743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nastąpi znaczne pogorszenie sytuacji finansowej Wykonawcy, szczególnie w razie powzięcia wiadomości o wszczęciu postępowania egzekucyjnego wobec majątku Wykonawcy;</w:t>
      </w:r>
    </w:p>
    <w:p w:rsidR="007A6789" w:rsidRPr="006A7743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Wykonawca wykonuje umowę niezgodnie z jej warunkami, w szczególności nie zachowuje właściwej jakości oraz terminów określonych w §4 oraz w §5 ust. 5 niniejszej umowy;</w:t>
      </w:r>
    </w:p>
    <w:p w:rsidR="007A6789" w:rsidRPr="006A7743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wystąpią okoliczności powodujące, że wykonanie umowy nie leży w interesie publicznym, w takim przypadku Wykonawca uprawniony jest do otrzymania zapłaty za wykonaną część umowy.</w:t>
      </w:r>
    </w:p>
    <w:p w:rsidR="007A6789" w:rsidRPr="006A7743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Odstąpienie od umowy następuje z chwilą pisemnego zawiadomienia o przyczynie odstąpienia od umowy. Oświadczenie o odstąpieniu od umowy może zostać złożone w terminie 30 dni od dnia powzięcia wiadomości o przyczynie odstąpienia.</w:t>
      </w:r>
    </w:p>
    <w:p w:rsidR="007A6789" w:rsidRPr="006A7743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W przypadku stwierdzenia dostaw wadliwie wykonanych, kosztami niezbędnymi do prawidłowego zrealizowania dostaw obciążony zostanie Wykonawca, z którym rozwiązano umowę poprzez odstąpienie.</w:t>
      </w:r>
    </w:p>
    <w:p w:rsidR="007A6789" w:rsidRPr="006A7743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Odstąpienie od umowy nie pozbawia Zamawiającego prawa do żądania kar umownych.</w:t>
      </w:r>
    </w:p>
    <w:p w:rsidR="007A6789" w:rsidRPr="006A7743" w:rsidRDefault="007A6789" w:rsidP="007A6789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6A7743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sz w:val="22"/>
          <w:szCs w:val="22"/>
        </w:rPr>
        <w:t>§ 9</w:t>
      </w:r>
    </w:p>
    <w:p w:rsidR="007A6789" w:rsidRPr="006A7743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sz w:val="22"/>
          <w:szCs w:val="22"/>
        </w:rPr>
        <w:t xml:space="preserve">Rozstrzyganie sporów </w:t>
      </w:r>
    </w:p>
    <w:p w:rsidR="007A6789" w:rsidRPr="006A7743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6A7743" w:rsidRDefault="007A6789" w:rsidP="003B7A7E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sz w:val="22"/>
          <w:szCs w:val="22"/>
        </w:rPr>
        <w:t>Wszelkie problemy i sprawy sporne wynikające z Umowy, dla których strony nie znajdują polubownego rozwiązania, będą rozstrzygane zgodnie z przepisami prawa przez Sąd powszechny miejscowo właściwy dla Zamawiającego.</w:t>
      </w:r>
    </w:p>
    <w:p w:rsidR="007A6789" w:rsidRPr="006A7743" w:rsidRDefault="007A6789" w:rsidP="003B7A7E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sz w:val="22"/>
          <w:szCs w:val="22"/>
        </w:rPr>
        <w:t xml:space="preserve">W sprawach nieuregulowanych Umową mają zastosowanie przepisy kodeksu cywilnego przy jednoczesnym przestrzeganiu postanowień Ustawy z dnia 29 stycznia 2004r. – Prawo zamówień publicznych. </w:t>
      </w:r>
    </w:p>
    <w:p w:rsidR="007A6789" w:rsidRPr="006A7743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10</w:t>
      </w:r>
    </w:p>
    <w:p w:rsidR="007A6789" w:rsidRPr="006A7743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Zmiany lub uzupełnienia </w:t>
      </w:r>
    </w:p>
    <w:p w:rsidR="007A6789" w:rsidRPr="006A7743" w:rsidRDefault="007A6789" w:rsidP="007A6789">
      <w:pPr>
        <w:ind w:right="29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6A7743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Zamawiający zastrzega sobie prawo zmiany postanowień umowy w przypadku:</w:t>
      </w:r>
    </w:p>
    <w:p w:rsidR="007A6789" w:rsidRPr="006A7743" w:rsidRDefault="007A6789" w:rsidP="003B7A7E">
      <w:pPr>
        <w:widowControl w:val="0"/>
        <w:numPr>
          <w:ilvl w:val="1"/>
          <w:numId w:val="13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lastRenderedPageBreak/>
        <w:t>aktualizacji rozwiązań ze względu na postęp techniczny lub technologiczny (np. wycofanie z obrotu urządzeń lub podzespołów), zmiana nie może spowodować podwyższenia ceny oraz obniżenia parametrów technicznych, jakościowych i innych wynikających z oferty, na podstawie której był dokonany wybór Wykonawcy;</w:t>
      </w:r>
    </w:p>
    <w:p w:rsidR="007A6789" w:rsidRPr="006A7743" w:rsidRDefault="007A6789" w:rsidP="003B7A7E">
      <w:pPr>
        <w:widowControl w:val="0"/>
        <w:numPr>
          <w:ilvl w:val="1"/>
          <w:numId w:val="13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gdy nastąpi zmiana powszechnie obowiązujących przepisów prawa w zakresie mającym wpływ na realizację umowy, w tym zmiana stawki podatku od towarów i usług na asortyment stanowiący przedmiot umowy.</w:t>
      </w:r>
    </w:p>
    <w:p w:rsidR="007A6789" w:rsidRPr="006A7743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Zmiany umowy mogą nastąpić wyłącznie w formie pisemnego aneksu pod rygorem nieważności za zgodą obu stron. Zmiany umowy nie mogą naruszać postanowień zawartych w art. 144 ustawy. Strona występująca o zmianę postanowień umowy zobowiązana jest do udokumentowania zaistnienia okoliczności, o których mowa w §10 ust. 1.</w:t>
      </w:r>
    </w:p>
    <w:p w:rsidR="007A6789" w:rsidRPr="006A7743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color w:val="000000"/>
          <w:sz w:val="22"/>
          <w:szCs w:val="22"/>
        </w:rPr>
        <w:t>Wniosek o zmianę postanowień umowy musi być wyrażony na piśmie.</w:t>
      </w:r>
    </w:p>
    <w:p w:rsidR="007A6789" w:rsidRPr="006A7743" w:rsidRDefault="007A6789" w:rsidP="007A6789">
      <w:pPr>
        <w:ind w:right="29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6A7743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sz w:val="22"/>
          <w:szCs w:val="22"/>
        </w:rPr>
        <w:t>§ 11</w:t>
      </w:r>
    </w:p>
    <w:p w:rsidR="007A6789" w:rsidRPr="006A7743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sz w:val="22"/>
          <w:szCs w:val="22"/>
        </w:rPr>
        <w:t xml:space="preserve">Forma umowy </w:t>
      </w:r>
    </w:p>
    <w:p w:rsidR="007A6789" w:rsidRPr="006A7743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6A7743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sz w:val="22"/>
          <w:szCs w:val="22"/>
        </w:rPr>
        <w:t>Umowę sporządzono w dwóch jednobrzmiących egzemplarzach – po jednym dla każdej ze stron.</w:t>
      </w:r>
    </w:p>
    <w:p w:rsidR="006A7743" w:rsidRDefault="006A7743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6A7743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sz w:val="22"/>
          <w:szCs w:val="22"/>
        </w:rPr>
        <w:t xml:space="preserve">§ 12 </w:t>
      </w:r>
    </w:p>
    <w:p w:rsidR="007A6789" w:rsidRPr="006A7743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b/>
          <w:sz w:val="22"/>
          <w:szCs w:val="22"/>
        </w:rPr>
        <w:t xml:space="preserve">Załączniki do umowy </w:t>
      </w:r>
    </w:p>
    <w:p w:rsidR="007A6789" w:rsidRPr="006A7743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Default="007A6789" w:rsidP="006A7743">
      <w:pPr>
        <w:ind w:right="292"/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sz w:val="22"/>
          <w:szCs w:val="22"/>
        </w:rPr>
        <w:t xml:space="preserve">Załączniki stanowiące integralną część umowy: </w:t>
      </w:r>
    </w:p>
    <w:p w:rsidR="006A7743" w:rsidRPr="006A7743" w:rsidRDefault="006A7743" w:rsidP="006A7743">
      <w:pPr>
        <w:ind w:right="292"/>
        <w:rPr>
          <w:rFonts w:asciiTheme="minorHAnsi" w:hAnsiTheme="minorHAnsi" w:cstheme="minorHAnsi"/>
          <w:sz w:val="22"/>
          <w:szCs w:val="22"/>
        </w:rPr>
      </w:pPr>
    </w:p>
    <w:p w:rsidR="001445CB" w:rsidRPr="006A7743" w:rsidRDefault="006A7743" w:rsidP="006A7743">
      <w:pPr>
        <w:spacing w:line="276" w:lineRule="auto"/>
        <w:rPr>
          <w:rFonts w:asciiTheme="minorHAnsi" w:hAnsiTheme="minorHAnsi" w:cstheme="minorHAnsi"/>
        </w:rPr>
      </w:pPr>
      <w:r w:rsidRPr="006A7743">
        <w:rPr>
          <w:rFonts w:asciiTheme="minorHAnsi" w:hAnsiTheme="minorHAnsi" w:cstheme="minorHAnsi"/>
        </w:rPr>
        <w:t xml:space="preserve">a) </w:t>
      </w:r>
      <w:r w:rsidR="007A6789" w:rsidRPr="006A7743">
        <w:rPr>
          <w:rFonts w:asciiTheme="minorHAnsi" w:hAnsiTheme="minorHAnsi" w:cstheme="minorHAnsi"/>
        </w:rPr>
        <w:t>SIWZ  dla postę</w:t>
      </w:r>
      <w:r>
        <w:rPr>
          <w:rFonts w:asciiTheme="minorHAnsi" w:hAnsiTheme="minorHAnsi" w:cstheme="minorHAnsi"/>
        </w:rPr>
        <w:t xml:space="preserve">powania o udzielenie zamówienia, </w:t>
      </w:r>
    </w:p>
    <w:p w:rsidR="007A6789" w:rsidRPr="006A7743" w:rsidRDefault="006A7743" w:rsidP="006A7743">
      <w:pPr>
        <w:ind w:right="292"/>
        <w:jc w:val="both"/>
        <w:rPr>
          <w:rFonts w:asciiTheme="minorHAnsi" w:hAnsiTheme="minorHAnsi" w:cstheme="minorHAnsi"/>
        </w:rPr>
      </w:pPr>
      <w:r w:rsidRPr="006A7743">
        <w:rPr>
          <w:rFonts w:asciiTheme="minorHAnsi" w:hAnsiTheme="minorHAnsi" w:cstheme="minorHAnsi"/>
        </w:rPr>
        <w:t xml:space="preserve">b) </w:t>
      </w:r>
      <w:r w:rsidR="007A6789" w:rsidRPr="006A7743">
        <w:rPr>
          <w:rFonts w:asciiTheme="minorHAnsi" w:hAnsiTheme="minorHAnsi" w:cstheme="minorHAnsi"/>
        </w:rPr>
        <w:t xml:space="preserve">Oferta Wykonawcy z dnia …………….. złożona w postępowaniu o udzielenie zamówienia  publicznego </w:t>
      </w:r>
      <w:r>
        <w:rPr>
          <w:rFonts w:asciiTheme="minorHAnsi" w:hAnsiTheme="minorHAnsi" w:cstheme="minorHAnsi"/>
        </w:rPr>
        <w:t xml:space="preserve">, </w:t>
      </w:r>
    </w:p>
    <w:p w:rsidR="007A6789" w:rsidRPr="006A7743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6A7743" w:rsidRDefault="007A6789" w:rsidP="007A6789">
      <w:pPr>
        <w:rPr>
          <w:rFonts w:asciiTheme="minorHAnsi" w:hAnsiTheme="minorHAnsi" w:cstheme="minorHAnsi"/>
          <w:sz w:val="22"/>
          <w:szCs w:val="22"/>
        </w:rPr>
      </w:pPr>
      <w:r w:rsidRPr="006A7743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7A6789" w:rsidRPr="006A7743" w:rsidRDefault="006A7743" w:rsidP="007A678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7A6789" w:rsidRPr="006A7743">
        <w:rPr>
          <w:rFonts w:asciiTheme="minorHAnsi" w:hAnsiTheme="minorHAnsi" w:cstheme="minorHAnsi"/>
          <w:sz w:val="22"/>
          <w:szCs w:val="22"/>
        </w:rPr>
        <w:t xml:space="preserve">     ZAMAWIAJĄCY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bookmarkStart w:id="0" w:name="_GoBack"/>
      <w:bookmarkEnd w:id="0"/>
      <w:r w:rsidR="007A6789" w:rsidRPr="006A7743">
        <w:rPr>
          <w:rFonts w:asciiTheme="minorHAnsi" w:hAnsiTheme="minorHAnsi" w:cstheme="minorHAnsi"/>
          <w:sz w:val="22"/>
          <w:szCs w:val="22"/>
        </w:rPr>
        <w:t xml:space="preserve">WYKONAWCA </w:t>
      </w:r>
    </w:p>
    <w:p w:rsidR="007A6789" w:rsidRPr="006A7743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7A6789" w:rsidRPr="006A7743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9C20FF" w:rsidRDefault="009C20FF" w:rsidP="007A6789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6A7743" w:rsidRPr="006A7743" w:rsidRDefault="006A7743" w:rsidP="007A6789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>………………………………………………………….                                               ……………………………………………………….</w:t>
      </w:r>
    </w:p>
    <w:sectPr w:rsidR="006A7743" w:rsidRPr="006A774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559" w:rsidRDefault="001D5559" w:rsidP="00567E04">
      <w:r>
        <w:separator/>
      </w:r>
    </w:p>
  </w:endnote>
  <w:endnote w:type="continuationSeparator" w:id="0">
    <w:p w:rsidR="001D5559" w:rsidRDefault="001D5559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559" w:rsidRDefault="001D5559" w:rsidP="00567E04">
      <w:r>
        <w:separator/>
      </w:r>
    </w:p>
  </w:footnote>
  <w:footnote w:type="continuationSeparator" w:id="0">
    <w:p w:rsidR="001D5559" w:rsidRDefault="001D5559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  <w:sz w:val="21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entury Gothic"/>
        <w:color w:val="000000"/>
        <w:lang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color w:val="111111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zCs w:val="20"/>
        <w:lang w:val="pl-PL"/>
      </w:rPr>
    </w:lvl>
  </w:abstractNum>
  <w:abstractNum w:abstractNumId="13" w15:restartNumberingAfterBreak="0">
    <w:nsid w:val="0E6A3D9B"/>
    <w:multiLevelType w:val="hybridMultilevel"/>
    <w:tmpl w:val="28780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A14872"/>
    <w:multiLevelType w:val="hybridMultilevel"/>
    <w:tmpl w:val="5694F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3563"/>
    <w:multiLevelType w:val="hybridMultilevel"/>
    <w:tmpl w:val="2240672A"/>
    <w:lvl w:ilvl="0" w:tplc="225EB6FC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DA355CB"/>
    <w:multiLevelType w:val="hybridMultilevel"/>
    <w:tmpl w:val="373EC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51E8F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entury Gothic"/>
        <w:color w:val="000000"/>
        <w:lang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1DE1D07"/>
    <w:multiLevelType w:val="hybridMultilevel"/>
    <w:tmpl w:val="CA5CD3BA"/>
    <w:lvl w:ilvl="0" w:tplc="7B9EDF1C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22" w15:restartNumberingAfterBreak="0">
    <w:nsid w:val="7B5958A8"/>
    <w:multiLevelType w:val="hybridMultilevel"/>
    <w:tmpl w:val="594AFE8A"/>
    <w:lvl w:ilvl="0" w:tplc="D9C8461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  <w:num w:numId="16">
    <w:abstractNumId w:val="17"/>
  </w:num>
  <w:num w:numId="17">
    <w:abstractNumId w:val="20"/>
  </w:num>
  <w:num w:numId="18">
    <w:abstractNumId w:val="22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134"/>
    <w:rsid w:val="000C6CE8"/>
    <w:rsid w:val="000F5DD1"/>
    <w:rsid w:val="000F7703"/>
    <w:rsid w:val="00105879"/>
    <w:rsid w:val="00111C6E"/>
    <w:rsid w:val="00135733"/>
    <w:rsid w:val="001445CB"/>
    <w:rsid w:val="001478F2"/>
    <w:rsid w:val="00152D43"/>
    <w:rsid w:val="00161699"/>
    <w:rsid w:val="00162657"/>
    <w:rsid w:val="0017287A"/>
    <w:rsid w:val="001854CA"/>
    <w:rsid w:val="001857D9"/>
    <w:rsid w:val="001879CB"/>
    <w:rsid w:val="00196A8D"/>
    <w:rsid w:val="00197F9E"/>
    <w:rsid w:val="001A79C4"/>
    <w:rsid w:val="001B0FB6"/>
    <w:rsid w:val="001D5559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80886"/>
    <w:rsid w:val="002A477C"/>
    <w:rsid w:val="002B51CD"/>
    <w:rsid w:val="002C3052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B7A7E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23F61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A7743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A6789"/>
    <w:rsid w:val="007B2F38"/>
    <w:rsid w:val="007C0117"/>
    <w:rsid w:val="007C1FFD"/>
    <w:rsid w:val="007E119B"/>
    <w:rsid w:val="007E2C24"/>
    <w:rsid w:val="007E52D0"/>
    <w:rsid w:val="007F3D48"/>
    <w:rsid w:val="00802C64"/>
    <w:rsid w:val="00806BCE"/>
    <w:rsid w:val="00815D44"/>
    <w:rsid w:val="00823914"/>
    <w:rsid w:val="008426F6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4FB0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703CA"/>
    <w:rsid w:val="00A82AB8"/>
    <w:rsid w:val="00A850A5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3EBF"/>
    <w:rsid w:val="00E95255"/>
    <w:rsid w:val="00EC0E5E"/>
    <w:rsid w:val="00ED6BEC"/>
    <w:rsid w:val="00EF39D6"/>
    <w:rsid w:val="00F00234"/>
    <w:rsid w:val="00F10080"/>
    <w:rsid w:val="00F32B16"/>
    <w:rsid w:val="00F579B0"/>
    <w:rsid w:val="00F65ECB"/>
    <w:rsid w:val="00F830C3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2"/>
      </w:numPr>
    </w:pPr>
  </w:style>
  <w:style w:type="character" w:styleId="Numerstrony">
    <w:name w:val="page number"/>
    <w:basedOn w:val="Domylnaczcionkaakapitu"/>
    <w:rsid w:val="007A6789"/>
  </w:style>
  <w:style w:type="character" w:styleId="Pogrubienie">
    <w:name w:val="Strong"/>
    <w:qFormat/>
    <w:rsid w:val="007A6789"/>
    <w:rPr>
      <w:b/>
      <w:bCs/>
    </w:rPr>
  </w:style>
  <w:style w:type="character" w:customStyle="1" w:styleId="pojedynczapozycja">
    <w:name w:val="pojedyncza_pozycja"/>
    <w:basedOn w:val="Domylnaczcionkaakapitu"/>
    <w:rsid w:val="007A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1804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9</cp:revision>
  <cp:lastPrinted>2018-07-10T13:04:00Z</cp:lastPrinted>
  <dcterms:created xsi:type="dcterms:W3CDTF">2019-01-28T08:09:00Z</dcterms:created>
  <dcterms:modified xsi:type="dcterms:W3CDTF">2019-03-08T07:34:00Z</dcterms:modified>
</cp:coreProperties>
</file>