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08" w:rsidRDefault="00B370A8" w:rsidP="00B370A8">
      <w:pPr>
        <w:tabs>
          <w:tab w:val="left" w:pos="851"/>
        </w:tabs>
        <w:ind w:left="360"/>
        <w:jc w:val="right"/>
        <w:rPr>
          <w:rFonts w:ascii="Verdana" w:hAnsi="Verdana"/>
          <w:sz w:val="18"/>
          <w:szCs w:val="18"/>
        </w:rPr>
      </w:pPr>
      <w:r w:rsidRPr="00B370A8">
        <w:rPr>
          <w:rFonts w:ascii="Verdana" w:hAnsi="Verdana"/>
          <w:sz w:val="18"/>
          <w:szCs w:val="18"/>
        </w:rPr>
        <w:t>Załącznik nr 1</w:t>
      </w:r>
      <w:r w:rsidR="00CE2E74">
        <w:rPr>
          <w:rFonts w:ascii="Verdana" w:hAnsi="Verdana"/>
          <w:sz w:val="18"/>
          <w:szCs w:val="18"/>
        </w:rPr>
        <w:t xml:space="preserve"> do ED.272.7.2018</w:t>
      </w:r>
    </w:p>
    <w:p w:rsidR="00B370A8" w:rsidRDefault="00B370A8" w:rsidP="00B370A8">
      <w:pPr>
        <w:tabs>
          <w:tab w:val="left" w:pos="851"/>
        </w:tabs>
        <w:ind w:left="360"/>
        <w:jc w:val="right"/>
        <w:rPr>
          <w:rFonts w:ascii="Verdana" w:hAnsi="Verdana"/>
          <w:sz w:val="18"/>
          <w:szCs w:val="18"/>
        </w:rPr>
      </w:pPr>
    </w:p>
    <w:p w:rsidR="00B370A8" w:rsidRDefault="00B370A8" w:rsidP="00F45CF6">
      <w:pPr>
        <w:spacing w:before="280"/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SZCZEGÓŁOWY OPIS  PRZEDMIOTU ZAMÓWIENIA :</w:t>
      </w:r>
    </w:p>
    <w:p w:rsidR="002A5605" w:rsidRPr="00423EE0" w:rsidRDefault="002A5605" w:rsidP="00B423A8">
      <w:pPr>
        <w:pStyle w:val="Akapitzlist"/>
        <w:numPr>
          <w:ilvl w:val="3"/>
          <w:numId w:val="16"/>
        </w:numPr>
        <w:spacing w:before="280"/>
        <w:ind w:left="357" w:hanging="357"/>
        <w:rPr>
          <w:rFonts w:cstheme="minorHAnsi"/>
          <w:b/>
          <w:bCs/>
          <w:color w:val="000000"/>
          <w:u w:val="single"/>
        </w:rPr>
      </w:pPr>
      <w:r w:rsidRPr="00423EE0">
        <w:rPr>
          <w:rFonts w:cstheme="minorHAnsi"/>
          <w:b/>
          <w:bCs/>
          <w:color w:val="000000"/>
          <w:u w:val="single"/>
        </w:rPr>
        <w:t xml:space="preserve">Część I.- Kurs prawa jazdy kategorii B </w:t>
      </w:r>
    </w:p>
    <w:p w:rsidR="002A5605" w:rsidRDefault="002A5605" w:rsidP="00B423A8">
      <w:pPr>
        <w:numPr>
          <w:ilvl w:val="0"/>
          <w:numId w:val="16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zamówienia jest organizacja i przeprowadzenie kursu prawa jazdy kat. B dla </w:t>
      </w:r>
      <w:r w:rsidRPr="002A5605">
        <w:rPr>
          <w:rFonts w:asciiTheme="minorHAnsi" w:hAnsiTheme="minorHAnsi" w:cstheme="minorHAnsi"/>
          <w:b/>
          <w:sz w:val="22"/>
          <w:szCs w:val="22"/>
        </w:rPr>
        <w:t xml:space="preserve">81 </w:t>
      </w:r>
      <w:r>
        <w:rPr>
          <w:rFonts w:asciiTheme="minorHAnsi" w:hAnsiTheme="minorHAnsi" w:cstheme="minorHAnsi"/>
          <w:sz w:val="22"/>
          <w:szCs w:val="22"/>
        </w:rPr>
        <w:t>uczniów Zespołu Szkół Zawodowych w Gołdapi wytypowanych na podstawie regulaminu rekrutacji.</w:t>
      </w:r>
    </w:p>
    <w:p w:rsidR="002A5605" w:rsidRDefault="002A5605" w:rsidP="00B423A8">
      <w:pPr>
        <w:numPr>
          <w:ilvl w:val="0"/>
          <w:numId w:val="16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uczestników – 81,  w okresie   grudzień 2018 do 31lipiec  2019 – 40 osób i w okresie 01 wrzesień 2019 do 31 sierpnia 2020  - 41 osób.</w:t>
      </w:r>
    </w:p>
    <w:p w:rsidR="002A5605" w:rsidRDefault="002A5605" w:rsidP="00B423A8">
      <w:pPr>
        <w:numPr>
          <w:ilvl w:val="0"/>
          <w:numId w:val="16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Zakończenie realizacji zadania – 31.08.2020 r.</w:t>
      </w:r>
    </w:p>
    <w:p w:rsidR="002A5605" w:rsidRDefault="002A5605" w:rsidP="00B423A8">
      <w:pPr>
        <w:numPr>
          <w:ilvl w:val="0"/>
          <w:numId w:val="16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60 godzin na  uczestnika</w:t>
      </w:r>
      <w:r>
        <w:rPr>
          <w:rFonts w:asciiTheme="minorHAnsi" w:hAnsiTheme="minorHAnsi" w:cstheme="minorHAnsi"/>
          <w:kern w:val="2"/>
          <w:sz w:val="22"/>
          <w:szCs w:val="22"/>
        </w:rPr>
        <w:t>, w tym: 30 godz. teoretycznych  (</w:t>
      </w:r>
      <w:r>
        <w:rPr>
          <w:rFonts w:asciiTheme="minorHAnsi" w:hAnsiTheme="minorHAnsi" w:cstheme="minorHAnsi"/>
          <w:sz w:val="22"/>
          <w:szCs w:val="22"/>
        </w:rPr>
        <w:t>1 godzina = 45 minut)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 i</w:t>
      </w:r>
      <w:r w:rsidR="00CE2E74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30 godz. </w:t>
      </w:r>
      <w:r>
        <w:rPr>
          <w:rFonts w:asciiTheme="minorHAnsi" w:hAnsiTheme="minorHAnsi" w:cstheme="minorHAnsi"/>
          <w:sz w:val="22"/>
          <w:szCs w:val="22"/>
        </w:rPr>
        <w:t>praktycznych (1 godzina = 60 minut).</w:t>
      </w:r>
    </w:p>
    <w:p w:rsidR="002A5605" w:rsidRDefault="002A5605" w:rsidP="00B423A8">
      <w:pPr>
        <w:numPr>
          <w:ilvl w:val="0"/>
          <w:numId w:val="16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Kurs, o którym mowa wyżej, musi być zgodny z przepisami ustawy  z dnia 5 stycznia 2011r  </w:t>
      </w:r>
      <w:r>
        <w:rPr>
          <w:rFonts w:asciiTheme="minorHAnsi" w:hAnsiTheme="minorHAnsi" w:cstheme="minorHAnsi"/>
          <w:sz w:val="22"/>
          <w:szCs w:val="22"/>
        </w:rPr>
        <w:br/>
        <w:t xml:space="preserve">o kierujących pojazdami  (Dz. U. z 2011r.Nr 30  poz. 151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 oraz Rozporządzenia  Ministra Transportu, Budownictwa i Gospodarki Morskiej  z dnia 13 lipca 2012 r. w sprawie egzaminowania osób ubiegających się o uprawnienia do kierowania pojazdami, szkolenia, egzaminowania </w:t>
      </w:r>
      <w:r>
        <w:rPr>
          <w:rFonts w:asciiTheme="minorHAnsi" w:hAnsiTheme="minorHAnsi" w:cstheme="minorHAnsi"/>
          <w:sz w:val="22"/>
          <w:szCs w:val="22"/>
        </w:rPr>
        <w:br/>
        <w:t xml:space="preserve">i uzyskiwania uprawnień przez egzaminatorów oraz wzorów dokumentów stosowanych w tych sprawach  (Dz.U.2012r.  poz.995).  </w:t>
      </w:r>
    </w:p>
    <w:p w:rsidR="002A5605" w:rsidRDefault="002A5605" w:rsidP="00B423A8">
      <w:pPr>
        <w:numPr>
          <w:ilvl w:val="0"/>
          <w:numId w:val="16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jest:</w:t>
      </w:r>
    </w:p>
    <w:p w:rsidR="002A5605" w:rsidRDefault="002A5605" w:rsidP="00CE2E7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 xml:space="preserve">Zapewnić przeprowadzenie dla uczestników kursu badań lekarskich wymaganych przy ubieganiu się o uprawnienia do kierowania pojazdami i uzgodnić ich koszt z Zamawiającym. Po akceptacji ceny badania koszty badań pokryje </w:t>
      </w:r>
      <w:r w:rsidRPr="002A5605">
        <w:rPr>
          <w:rFonts w:cstheme="minorHAnsi"/>
          <w:u w:val="single"/>
        </w:rPr>
        <w:t>Zamawiający</w:t>
      </w:r>
      <w:r w:rsidR="00CE2E74">
        <w:rPr>
          <w:rFonts w:cstheme="minorHAnsi"/>
        </w:rPr>
        <w:t xml:space="preserve">. </w:t>
      </w:r>
      <w:r>
        <w:rPr>
          <w:rFonts w:cstheme="minorHAnsi"/>
        </w:rPr>
        <w:t>W przypadku konieczności przeprowadzenia dodatkowych badań specjalistycznych koszty te ponosi uczestnik kursu. W przypadku wykluczenia któregokolwiek</w:t>
      </w:r>
      <w:r w:rsidR="00CE2E74">
        <w:rPr>
          <w:rFonts w:cstheme="minorHAnsi"/>
        </w:rPr>
        <w:t xml:space="preserve"> uczestnika z udziału w kursie </w:t>
      </w:r>
      <w:r>
        <w:rPr>
          <w:rFonts w:cstheme="minorHAnsi"/>
        </w:rPr>
        <w:t>z przyczyn zdrowotnych Zamawiający pokryje koszty badań lekarskich kolejnej osoby, wskazanej przez Zamawiającego do odbycia kursu.</w:t>
      </w:r>
    </w:p>
    <w:p w:rsidR="002A5605" w:rsidRDefault="002A5605" w:rsidP="00CE2E7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 Skierować uczestników do Starostwa Powiatowego właściwego ze względu na miejsce zamieszkania   w celu otrzymania profilu kandydata na kierowcę,</w:t>
      </w:r>
    </w:p>
    <w:p w:rsidR="002A5605" w:rsidRDefault="002A5605" w:rsidP="00CE2E7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Zorganizować i  przeprowadzić szkolenie wymagane do uzyskania prawa jazdy danej kategorii, zgodne z programem szkolenia i obejmujące: część teoretyczną, część praktyczną, naukę udzielania pierwszej pomocy, kontrolne sprawdzenie poziomu osiągniętej wiedzy i umiejętności  poprzez egzamin wewnętrzny.</w:t>
      </w:r>
    </w:p>
    <w:p w:rsidR="002A5605" w:rsidRDefault="002A5605" w:rsidP="00CE2E7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 Ustalić dla wszystkich uczestników pierwszy termin egzaminu państwowego oraz kolejne egzaminy w ośrodku egzaminowania właściwym z punktu widzenia przeprowadzonych zajęć praktycznych. Koszt pierwszego egzaminu ponosi Zamawia</w:t>
      </w:r>
      <w:r w:rsidR="00CE2E74">
        <w:rPr>
          <w:rFonts w:cstheme="minorHAnsi"/>
        </w:rPr>
        <w:t>jący, w przypadku nie zdania go</w:t>
      </w:r>
      <w:r>
        <w:rPr>
          <w:rFonts w:cstheme="minorHAnsi"/>
        </w:rPr>
        <w:t>, koszt kolejnych egzaminów ponosi kursant.</w:t>
      </w:r>
    </w:p>
    <w:p w:rsidR="002A5605" w:rsidRDefault="002A5605" w:rsidP="00CE2E7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 xml:space="preserve">Zorganizować dojazd uczestników projektu na egzamin teoretyczny i praktyczny oraz </w:t>
      </w:r>
      <w:r>
        <w:rPr>
          <w:rFonts w:cstheme="minorHAnsi"/>
        </w:rPr>
        <w:br/>
        <w:t xml:space="preserve">w przypadku niepowodzenia każdy następny egzamin poprawkowy teoretyczny </w:t>
      </w:r>
      <w:r>
        <w:rPr>
          <w:rFonts w:cstheme="minorHAnsi"/>
        </w:rPr>
        <w:br/>
        <w:t>i praktyczny.</w:t>
      </w:r>
    </w:p>
    <w:p w:rsidR="002A5605" w:rsidRDefault="002A5605" w:rsidP="00CE2E74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   Ubezpieczyć na własny koszt każdego uczestnika od następstw nieszczęśliwych wypadków powstałych w związku z uczestnictwem w kursie.</w:t>
      </w:r>
    </w:p>
    <w:p w:rsidR="002A5605" w:rsidRDefault="002A5605" w:rsidP="00CE2E74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 realizacji kursu: </w:t>
      </w:r>
    </w:p>
    <w:p w:rsidR="002A5605" w:rsidRDefault="002A5605" w:rsidP="00B423A8">
      <w:pPr>
        <w:pStyle w:val="Tekstpodstawowy"/>
        <w:numPr>
          <w:ilvl w:val="0"/>
          <w:numId w:val="18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zaleca, aby zajęcia teoretyczne odbywały w obrębie granic administracyjnych miasta Gołdap. Zamawiający dopuszcza możliwość odbywania zajęć teoretycznych w innym niż wskazane </w:t>
      </w:r>
      <w:r>
        <w:rPr>
          <w:rFonts w:asciiTheme="minorHAnsi" w:hAnsiTheme="minorHAnsi" w:cstheme="minorHAnsi"/>
          <w:sz w:val="22"/>
          <w:szCs w:val="22"/>
        </w:rPr>
        <w:lastRenderedPageBreak/>
        <w:t>powyżej miejsce jednak wówczas Wykonawca zapewni  na własne ryzyko i koszt transport  uczestników szkolenia,</w:t>
      </w:r>
    </w:p>
    <w:p w:rsidR="002A5605" w:rsidRDefault="002A5605" w:rsidP="00B423A8">
      <w:pPr>
        <w:pStyle w:val="Tekstpodstawowy"/>
        <w:numPr>
          <w:ilvl w:val="0"/>
          <w:numId w:val="18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zaleca aby zajęcia praktyczne – na placu manewrowym - odbywały się (ze względów organizacyjnych) na terenie powiatu gołdapskiego. Zamawiający dopuszcza możliwość organizacji zajęć poza tym obszarem, jednak wówczas Wykonawca zapewni  na własne ryzyko i koszt transport  uczestników szkolenia,</w:t>
      </w:r>
    </w:p>
    <w:p w:rsidR="002A5605" w:rsidRDefault="002A5605" w:rsidP="00B423A8">
      <w:pPr>
        <w:pStyle w:val="Tekstpodstawowy"/>
        <w:numPr>
          <w:ilvl w:val="0"/>
          <w:numId w:val="18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wymaga, aby zajęcia praktyczne – nauka jazdy w ruchu miejskim odbywały się </w:t>
      </w:r>
      <w:r>
        <w:rPr>
          <w:rFonts w:asciiTheme="minorHAnsi" w:hAnsiTheme="minorHAnsi" w:cstheme="minorHAnsi"/>
          <w:sz w:val="22"/>
          <w:szCs w:val="22"/>
        </w:rPr>
        <w:br/>
        <w:t>w miejscowości będącej siedzibą ośrodka egzaminacyjnego (transport dla uczestników zajęć zapewni Wykonawca), w którym Wykonawca ustalił egzamin państwowy dla uczestników kursu.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Ponadto Zamawiający wymaga, aby zajęcia teoretyczne i praktyczne organizowane w dniach nauki szkolnej odbywały się w godzinach niekolidujących ze szkolnym planem lekcji. Harmonogram zajęć teoretycznych i praktycznych Wykonawca ustali indywidualnie z Zamawiającym przed rozpoczęciem kursu. Zmiana harmonogramu może nastąpić za zgodą Kierownika projektu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Marki samochodów używane w trakcie praktycznej nauki jazdy </w:t>
      </w:r>
      <w:r>
        <w:rPr>
          <w:rFonts w:asciiTheme="minorHAnsi" w:hAnsiTheme="minorHAnsi" w:cstheme="minorHAnsi"/>
          <w:color w:val="000000"/>
          <w:sz w:val="22"/>
          <w:szCs w:val="22"/>
        </w:rPr>
        <w:t>powinny</w:t>
      </w:r>
      <w:r>
        <w:rPr>
          <w:rFonts w:asciiTheme="minorHAnsi" w:hAnsiTheme="minorHAnsi" w:cstheme="minorHAnsi"/>
          <w:sz w:val="22"/>
          <w:szCs w:val="22"/>
        </w:rPr>
        <w:t xml:space="preserve"> być dostosowane do wymagań ośrodka egzaminacyjnego, w którym będzie ustalony dla wszystkich uczestników pierwszy termin egzaminu państwowego.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zapewnić warunki lokalowe, plac manewrowy i wyposażenie dydaktyczne zgodne z Rozporządzeniem Ministra Transportu, Budownictwa i Gospodarki Morskiej </w:t>
      </w:r>
      <w:r w:rsidR="00F45CF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dnia 13 lipca 2012 r. w sprawie egzaminowania osób ubiegających się o uprawnienia do kierowania pojazdami, szkolenia, egzaminowania i uzyskiwania uprawnień przez egzaminatorów oraz wzorów dokumentów stosowanych w tych sprawach (Dz. U. z 2012r., poz.995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zobligowany jest udostępnić uczestnikom kursu sprzęt komputerowy wraz </w:t>
      </w:r>
      <w:r>
        <w:rPr>
          <w:rFonts w:asciiTheme="minorHAnsi" w:hAnsiTheme="minorHAnsi" w:cstheme="minorHAnsi"/>
          <w:sz w:val="22"/>
          <w:szCs w:val="22"/>
        </w:rPr>
        <w:br/>
        <w:t xml:space="preserve">z odpowiednim oprogramowaniem i dodatkowym wyposażeniem umożliwiającym sprawdzenie nabytej przez uczestników wiedzy teoretycznej. Ponadto, Wykonawca zapewni każdemu uczestnikowi kursu bezzwrotny egzemplarz podręcznika dla kandydatów na kurs prawo jazdy kat. B wraz z płytą DVD/CD zawierającą aktualnie obowiązujące zestawy pytań testowych wykorzystywane podczas egzaminu państwowego. 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będące przedmiotem zamówienia muszą być przeprowadzone przez doświadczoną i wykwalifikowaną kadrę spełniającą wymogi nałożone przepisami  Rozporządzenia Ministra Transportu, Budownictwa i Gospodarki Morskiej z dnia 13 lipca 2012 r. w sprawie egzaminowania osób ubiegających się o uprawnienia do kierowania pojazdami, szkolenia, egzaminowania </w:t>
      </w:r>
      <w:r>
        <w:rPr>
          <w:rFonts w:asciiTheme="minorHAnsi" w:hAnsiTheme="minorHAnsi" w:cstheme="minorHAnsi"/>
          <w:sz w:val="22"/>
          <w:szCs w:val="22"/>
        </w:rPr>
        <w:br/>
        <w:t xml:space="preserve">i uzyskiwania uprawnień przez egzaminatorów oraz wzorów dokumentów stosowanych w tych sprawach (Dz. U. z 2012r., poz.995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7" w:history="1">
        <w:r>
          <w:rPr>
            <w:rStyle w:val="Hipercze"/>
            <w:rFonts w:cstheme="minorHAnsi"/>
            <w:sz w:val="22"/>
            <w:szCs w:val="22"/>
          </w:rPr>
          <w:t>wicedyrektor.zszgoldap@wp.pl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</w:t>
      </w:r>
      <w:r w:rsidR="00CE2E74">
        <w:rPr>
          <w:rFonts w:asciiTheme="minorHAnsi" w:hAnsiTheme="minorHAnsi" w:cstheme="minorHAnsi"/>
          <w:sz w:val="22"/>
          <w:szCs w:val="22"/>
        </w:rPr>
        <w:t xml:space="preserve">ienia obowiązku poinformowania </w:t>
      </w:r>
      <w:r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</w:t>
      </w:r>
      <w:r>
        <w:rPr>
          <w:rFonts w:asciiTheme="minorHAnsi" w:hAnsiTheme="minorHAnsi" w:cstheme="minorHAnsi"/>
          <w:sz w:val="22"/>
          <w:szCs w:val="22"/>
        </w:rPr>
        <w:br/>
        <w:t xml:space="preserve"> i wyłącznie na pisemny wniosek Zamawiającego. W przypadku rezygnacji lub skreślenia z listy uczestników projektu, Zamawiający zapłaci za szkolenie tej osoby proporcjonalnie do ilości wykonanych godzin. 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rezygnacji lub skreślenia z listy uczestników projektu uczestnika kursu, który uczestniczył w maksymalnie 40% zajęć teoretycznych i 10% zajęć praktycznych, Wykonawca przyjmie na jego miejsce innego uczestnika bez ponoszenia dodatkowych kosztów przez Zamawiającego.</w:t>
      </w:r>
    </w:p>
    <w:p w:rsidR="002A5605" w:rsidRDefault="002A5605" w:rsidP="002A5605">
      <w:pPr>
        <w:pStyle w:val="Tekstpodstawowy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po zakończeniu kursu przedstawi Zamawiającemu następujące dokumenty: 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listę obecności z własnoręcznymi podpisami uczestników kursu w każdym dniu szkolenia,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kursu oraz dziennik zajęć,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protokół z egzaminu wewnętrznego,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potwierdzenia odbioru materiałów szkoleniowych 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kopie wydanych zaświadczeń i certyfikatów oraz listę potwierdzającą ich odbiór przez uczestników,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oryginały ankiet ewaluacyjnych,</w:t>
      </w:r>
    </w:p>
    <w:p w:rsidR="002A5605" w:rsidRDefault="002A5605" w:rsidP="00B423A8">
      <w:pPr>
        <w:pStyle w:val="Tekstpodstawowy"/>
        <w:numPr>
          <w:ilvl w:val="0"/>
          <w:numId w:val="1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2A5605" w:rsidRDefault="002A5605" w:rsidP="00B423A8">
      <w:pPr>
        <w:pStyle w:val="Tekstpodstawowy"/>
        <w:numPr>
          <w:ilvl w:val="0"/>
          <w:numId w:val="2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sal</w:t>
      </w:r>
      <w:proofErr w:type="spellEnd"/>
      <w:r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2A5605" w:rsidRDefault="002A5605" w:rsidP="00B423A8">
      <w:pPr>
        <w:pStyle w:val="Tekstpodstawowy"/>
        <w:numPr>
          <w:ilvl w:val="0"/>
          <w:numId w:val="2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>
        <w:rPr>
          <w:rFonts w:asciiTheme="minorHAnsi" w:hAnsiTheme="minorHAnsi" w:cstheme="minorHAnsi"/>
          <w:sz w:val="22"/>
          <w:szCs w:val="22"/>
        </w:rPr>
        <w:br/>
        <w:t>w ramach Europejskiego Funduszu Społecznego,</w:t>
      </w:r>
    </w:p>
    <w:p w:rsidR="002A5605" w:rsidRDefault="002A5605" w:rsidP="00B423A8">
      <w:pPr>
        <w:pStyle w:val="Tekstpodstawowy"/>
        <w:numPr>
          <w:ilvl w:val="0"/>
          <w:numId w:val="2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>
        <w:rPr>
          <w:rFonts w:asciiTheme="minorHAnsi" w:hAnsiTheme="minorHAnsi" w:cstheme="minorHAnsi"/>
          <w:sz w:val="22"/>
          <w:szCs w:val="22"/>
        </w:rPr>
        <w:br/>
        <w:t>z odwołaniem do Unii Europejskiej i Europejskiego Funduszu Społecznego, logo: Warmia Mazury Zdrowe życie, czysty zysk.</w:t>
      </w:r>
    </w:p>
    <w:p w:rsidR="002A5605" w:rsidRDefault="002A5605" w:rsidP="00B423A8">
      <w:pPr>
        <w:pStyle w:val="Tekstpodstawowy"/>
        <w:numPr>
          <w:ilvl w:val="0"/>
          <w:numId w:val="1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2A5605" w:rsidRDefault="002A5605" w:rsidP="002A5605">
      <w:pPr>
        <w:spacing w:before="280"/>
        <w:ind w:left="340" w:hanging="34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2. Kurs obsługi wózka jezdniowego – część II</w:t>
      </w:r>
    </w:p>
    <w:p w:rsidR="002A5605" w:rsidRDefault="002A5605" w:rsidP="00B423A8">
      <w:pPr>
        <w:numPr>
          <w:ilvl w:val="0"/>
          <w:numId w:val="21"/>
        </w:numPr>
        <w:spacing w:line="102" w:lineRule="atLeast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zamówienia jest zorganizowanie i przeprowadzenie kursu </w:t>
      </w:r>
      <w:r>
        <w:rPr>
          <w:rFonts w:asciiTheme="minorHAnsi" w:hAnsiTheme="minorHAnsi" w:cstheme="minorHAnsi"/>
          <w:b/>
          <w:sz w:val="22"/>
          <w:szCs w:val="22"/>
        </w:rPr>
        <w:t xml:space="preserve">operatora wózków jezdniowych </w:t>
      </w:r>
      <w:r>
        <w:rPr>
          <w:rFonts w:asciiTheme="minorHAnsi" w:hAnsiTheme="minorHAnsi" w:cstheme="minorHAnsi"/>
          <w:sz w:val="22"/>
          <w:szCs w:val="22"/>
        </w:rPr>
        <w:t>– dla 69 uczniów Zespołu Szkół Zawodowych Gołdapi, w okresie 1 kwi</w:t>
      </w:r>
      <w:r w:rsidR="00F45CF6">
        <w:rPr>
          <w:rFonts w:asciiTheme="minorHAnsi" w:hAnsiTheme="minorHAnsi" w:cstheme="minorHAnsi"/>
          <w:sz w:val="22"/>
          <w:szCs w:val="22"/>
        </w:rPr>
        <w:t xml:space="preserve">ecień </w:t>
      </w:r>
      <w:r>
        <w:rPr>
          <w:rFonts w:asciiTheme="minorHAnsi" w:hAnsiTheme="minorHAnsi" w:cstheme="minorHAnsi"/>
          <w:sz w:val="22"/>
          <w:szCs w:val="22"/>
        </w:rPr>
        <w:t>2019 do 31maja  2019 dla 34 uczniów oraz w okresie  01 kwiecień 2020 do 31 maj 2020 dla 35 uczniów zgodnie z Rozporządzeniem MEN w sprawie kształcenia ustawicznego</w:t>
      </w:r>
      <w:r w:rsidR="00F45CF6">
        <w:rPr>
          <w:rFonts w:asciiTheme="minorHAnsi" w:hAnsiTheme="minorHAnsi" w:cstheme="minorHAnsi"/>
          <w:sz w:val="22"/>
          <w:szCs w:val="22"/>
        </w:rPr>
        <w:t xml:space="preserve"> w formach pozaszkolnych (</w:t>
      </w:r>
      <w:proofErr w:type="spellStart"/>
      <w:r w:rsidR="00F45CF6"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F45C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Dz.U.2014 poz.622)</w:t>
      </w:r>
    </w:p>
    <w:p w:rsidR="002A5605" w:rsidRDefault="002A5605" w:rsidP="00B423A8">
      <w:pPr>
        <w:numPr>
          <w:ilvl w:val="0"/>
          <w:numId w:val="21"/>
        </w:numPr>
        <w:spacing w:line="102" w:lineRule="atLeast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Kurs powinien zawierać zagadnienia:</w:t>
      </w:r>
    </w:p>
    <w:p w:rsidR="002A5605" w:rsidRDefault="002A5605" w:rsidP="00B423A8">
      <w:pPr>
        <w:pStyle w:val="Akapitzlist"/>
        <w:numPr>
          <w:ilvl w:val="0"/>
          <w:numId w:val="22"/>
        </w:numPr>
        <w:spacing w:after="0" w:line="102" w:lineRule="atLeast"/>
        <w:ind w:left="340" w:hanging="340"/>
        <w:jc w:val="both"/>
        <w:rPr>
          <w:rFonts w:cstheme="minorHAnsi"/>
        </w:rPr>
      </w:pPr>
      <w:r>
        <w:rPr>
          <w:rFonts w:cstheme="minorHAnsi"/>
        </w:rPr>
        <w:t xml:space="preserve">  z podstaw budowy i zasad działania różnych typów wózków, dającą gwarancję ich prawidłowej eksploatacji,</w:t>
      </w:r>
    </w:p>
    <w:p w:rsidR="002A5605" w:rsidRDefault="002A5605" w:rsidP="00B423A8">
      <w:pPr>
        <w:pStyle w:val="Akapitzlist"/>
        <w:numPr>
          <w:ilvl w:val="0"/>
          <w:numId w:val="22"/>
        </w:numPr>
        <w:spacing w:after="0" w:line="102" w:lineRule="atLeast"/>
        <w:ind w:left="340" w:hanging="340"/>
        <w:jc w:val="both"/>
        <w:rPr>
          <w:rFonts w:cstheme="minorHAnsi"/>
        </w:rPr>
      </w:pPr>
      <w:r>
        <w:rPr>
          <w:rFonts w:cstheme="minorHAnsi"/>
        </w:rPr>
        <w:t xml:space="preserve"> obowiązujących przepisów BHP, zasad poruszania się po terenie zakładu pracy, bezpieczeństwa przeciwpożarowego, zasad udzielania pierwszej pomocy przedlekarskiej,</w:t>
      </w:r>
    </w:p>
    <w:p w:rsidR="002A5605" w:rsidRDefault="002A5605" w:rsidP="00B423A8">
      <w:pPr>
        <w:pStyle w:val="Akapitzlist"/>
        <w:numPr>
          <w:ilvl w:val="0"/>
          <w:numId w:val="22"/>
        </w:numPr>
        <w:spacing w:after="0" w:line="102" w:lineRule="atLeast"/>
        <w:ind w:left="340" w:hanging="340"/>
        <w:jc w:val="both"/>
        <w:rPr>
          <w:rFonts w:cstheme="minorHAnsi"/>
        </w:rPr>
      </w:pPr>
      <w:r>
        <w:rPr>
          <w:rFonts w:cstheme="minorHAnsi"/>
        </w:rPr>
        <w:t xml:space="preserve"> przepisów i wytycznych Urzędu Dozoru Technicznego w zakresie eksploatacji wózków widłowych </w:t>
      </w:r>
      <w:r w:rsidR="00F45CF6">
        <w:rPr>
          <w:rFonts w:cstheme="minorHAnsi"/>
        </w:rPr>
        <w:br/>
      </w:r>
      <w:r>
        <w:rPr>
          <w:rFonts w:cstheme="minorHAnsi"/>
        </w:rPr>
        <w:t>z masztem</w:t>
      </w:r>
    </w:p>
    <w:p w:rsidR="002A5605" w:rsidRDefault="002A5605" w:rsidP="002A5605">
      <w:pPr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3)Jednocześnie absolwent kursu będzie posiadać następujące umiejętności:</w:t>
      </w:r>
    </w:p>
    <w:p w:rsidR="002A5605" w:rsidRDefault="002A5605" w:rsidP="00B423A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prawidłowa obsługa układu manewrowego wózka</w:t>
      </w:r>
    </w:p>
    <w:p w:rsidR="002A5605" w:rsidRDefault="002A5605" w:rsidP="00B423A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bezpieczna jazda wózkiem</w:t>
      </w:r>
    </w:p>
    <w:p w:rsidR="002A5605" w:rsidRDefault="002A5605" w:rsidP="00B423A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prawidłowa reakcja w przypadku awarii</w:t>
      </w:r>
    </w:p>
    <w:p w:rsidR="002A5605" w:rsidRDefault="002A5605" w:rsidP="00B423A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 xml:space="preserve">postępowanie zgodnie z przepisami BHP oraz p. </w:t>
      </w:r>
      <w:proofErr w:type="spellStart"/>
      <w:r>
        <w:rPr>
          <w:rFonts w:cstheme="minorHAnsi"/>
        </w:rPr>
        <w:t>poż</w:t>
      </w:r>
      <w:proofErr w:type="spellEnd"/>
      <w:r>
        <w:rPr>
          <w:rFonts w:cstheme="minorHAnsi"/>
        </w:rPr>
        <w:t>.</w:t>
      </w:r>
    </w:p>
    <w:p w:rsidR="002A5605" w:rsidRDefault="002A5605" w:rsidP="00B423A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udzielać pomocy przedlekarskiej w nagłych wypadkach przy pracy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Style w:val="apple-converted-space"/>
          <w:shd w:val="clear" w:color="auto" w:fill="FFFFFF"/>
        </w:rPr>
      </w:pPr>
      <w:r>
        <w:rPr>
          <w:rFonts w:cstheme="minorHAnsi"/>
        </w:rPr>
        <w:t>Czas trwania zajęć wynosi</w:t>
      </w:r>
      <w:r>
        <w:rPr>
          <w:rFonts w:cstheme="minorHAnsi"/>
          <w:shd w:val="clear" w:color="auto" w:fill="FFFFFF"/>
        </w:rPr>
        <w:t xml:space="preserve"> :67 godzin, w tym 51 godzin zajęć teoretycznych oraz 16 godzin zajęć praktycznych </w:t>
      </w:r>
      <w:r>
        <w:rPr>
          <w:rFonts w:cstheme="minorHAnsi"/>
          <w:bCs/>
        </w:rPr>
        <w:t>dla każdej 3 osobowej grupy</w:t>
      </w:r>
      <w:r>
        <w:rPr>
          <w:rFonts w:cstheme="minorHAnsi"/>
          <w:b/>
          <w:bCs/>
        </w:rPr>
        <w:t xml:space="preserve"> .</w:t>
      </w:r>
      <w:r>
        <w:rPr>
          <w:rFonts w:cstheme="minorHAnsi"/>
          <w:shd w:val="clear" w:color="auto" w:fill="FFFFFF"/>
        </w:rPr>
        <w:t xml:space="preserve"> Przez godzinę zajęć teoretycznych należy rozumieć 45 minut natomiast praktycznych 60 minut.</w:t>
      </w:r>
      <w:r>
        <w:rPr>
          <w:rStyle w:val="apple-converted-space"/>
          <w:rFonts w:cstheme="minorHAnsi"/>
          <w:shd w:val="clear" w:color="auto" w:fill="FFFFFF"/>
        </w:rPr>
        <w:t> 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Style w:val="apple-converted-space"/>
          <w:rFonts w:cstheme="minorHAnsi"/>
          <w:shd w:val="clear" w:color="auto" w:fill="FFFFFF"/>
        </w:rPr>
      </w:pPr>
      <w:r>
        <w:rPr>
          <w:rFonts w:cstheme="minorHAnsi"/>
        </w:rPr>
        <w:t xml:space="preserve"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w godzinach 15:00-19:00 i w soboty w godzinach 8:00 - 18:00. </w:t>
      </w:r>
      <w:r>
        <w:rPr>
          <w:rStyle w:val="apple-converted-space"/>
          <w:rFonts w:cstheme="minorHAnsi"/>
        </w:rPr>
        <w:t xml:space="preserve"> Zamawiający wymaga by zajęcia teoretyczne </w:t>
      </w:r>
      <w:r w:rsidR="00F45CF6">
        <w:rPr>
          <w:rStyle w:val="apple-converted-space"/>
          <w:rFonts w:cstheme="minorHAnsi"/>
        </w:rPr>
        <w:t>odbyły się wg harmonogramu: 5x8</w:t>
      </w:r>
      <w:r>
        <w:rPr>
          <w:rStyle w:val="apple-converted-space"/>
          <w:rFonts w:cstheme="minorHAnsi"/>
        </w:rPr>
        <w:t xml:space="preserve">h </w:t>
      </w:r>
      <w:r>
        <w:rPr>
          <w:rStyle w:val="apple-converted-space"/>
          <w:rFonts w:cstheme="minorHAnsi"/>
        </w:rPr>
        <w:br/>
        <w:t>w soboty</w:t>
      </w:r>
      <w:r w:rsidR="00F45CF6">
        <w:rPr>
          <w:rStyle w:val="apple-converted-space"/>
          <w:rFonts w:cstheme="minorHAnsi"/>
        </w:rPr>
        <w:t xml:space="preserve"> </w:t>
      </w:r>
      <w:r>
        <w:rPr>
          <w:rStyle w:val="apple-converted-space"/>
          <w:rFonts w:cstheme="minorHAnsi"/>
        </w:rPr>
        <w:t>= 40h, pozostałe 11 w dni powszednie, popołudniami3x3h, 1x2h.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</w:pPr>
      <w:r>
        <w:rPr>
          <w:rFonts w:cstheme="minorHAnsi"/>
        </w:rPr>
        <w:t xml:space="preserve">Przedmiot umowy powinien być realizowany w miejscu zlokalizowanym na terenie miasta Gołdap. W przypadku, gdy kurs odbywać się będzie w miejscu innym niż wskazane powyżej Wykonawca jest zobowiązany na własny koszt zapewnić uczestnikom kursu dojazd z siedziby Zespołu Szkół Zawodowych, 19-500 Gołdap, ul. Jaćwieska 14 do miejsca realizacji kursu. Czas dojazdu uczestników </w:t>
      </w:r>
      <w:r>
        <w:rPr>
          <w:rFonts w:cstheme="minorHAnsi"/>
        </w:rPr>
        <w:lastRenderedPageBreak/>
        <w:t>kursu nie może przekroczyć jednej godziny w każdą stronę.</w:t>
      </w:r>
      <w:r>
        <w:rPr>
          <w:rFonts w:cstheme="minorHAnsi"/>
          <w:shd w:val="clear" w:color="auto" w:fill="FFFFFF"/>
        </w:rPr>
        <w:t xml:space="preserve"> Transport musi być tak zorganizowany, by uczniowie nie musieli czekać więcej niż 15 minut na transport powrotny po zakończeniu zajęć.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Pomieszczenia, w których będą odbywały się zajęcia muszą być zgodne z przepisami bezpieczeństwa i higieny pracy i wyposażone w pomoce dydaktyczne dostosowane do szkolenia objętego zamówieniem .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Wykonawca zobowiązany jest zapewnić wszystkie elementy związane z realizacją zamówienia, to jest w szczególności: koszty badania lekarskiego wymaganego przy ubieganiu się o stosowne uprawnienia, koszt ubezpieczenia w niezbędnym zakresie (OC, NNW) uczestników kursu przed rozpoczęciem zajęć, koszty organizacji kursu (zajęć teoretycznych i praktycznych), realizację kursu przez wykwalifikowanych instruktorów, koszt materiałów szkoleniowych. Wykonawca zapewni dla każdego uczestnika kursu program szkolenia i harmonogram zajęć oraz niezbędne materiały adekwatne do treści szkolenia</w:t>
      </w:r>
      <w:r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bindowania).Materiały piśmiennicze (zeszyt oraz długopis) zapewni Zamawiający.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Wykonawca zapewni i zorganizuje na swój koszt dla każdego uczestnika, który ukończył kurs (jednokrotne podejście) Egzamin Państwowy przed Komisją Dozoru Technicznego na uzyskanie uprawnień operatora wózka widłowego łącznie z wymianą butli gazowych w wózkach jezdniowych </w:t>
      </w:r>
      <w:r>
        <w:rPr>
          <w:rFonts w:cstheme="minorHAnsi"/>
        </w:rPr>
        <w:t xml:space="preserve">, </w:t>
      </w:r>
      <w:r>
        <w:rPr>
          <w:rFonts w:cstheme="minorHAnsi"/>
          <w:shd w:val="clear" w:color="auto" w:fill="FFFFFF"/>
        </w:rPr>
        <w:t>a po jego zdaniu zdobyte przez uczestników zaświadczenia kwalifikacji UDT</w:t>
      </w:r>
      <w:r>
        <w:rPr>
          <w:rStyle w:val="apple-converted-space"/>
          <w:rFonts w:cstheme="minorHAnsi"/>
          <w:shd w:val="clear" w:color="auto" w:fill="FFFFFF"/>
        </w:rPr>
        <w:t xml:space="preserve"> przekaże Zamawiającemu </w:t>
      </w:r>
      <w:r>
        <w:rPr>
          <w:rFonts w:cstheme="minorHAnsi"/>
          <w:shd w:val="clear" w:color="auto" w:fill="FFFFFF"/>
        </w:rPr>
        <w:t>wraz z  protokołem z egzaminu przeprowadzonego przed Komisją UDT lub jego kserokopią potwierdzoną za zgodność z oryginałem.</w:t>
      </w:r>
    </w:p>
    <w:p w:rsidR="002A5605" w:rsidRDefault="002A5605" w:rsidP="00B423A8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Wykonawca najpóźniej do dnia zawarcia umowy zobowiązany jest do dostarczenia Zamawiającemu:</w:t>
      </w:r>
    </w:p>
    <w:p w:rsidR="002A5605" w:rsidRDefault="002A5605" w:rsidP="00B423A8">
      <w:pPr>
        <w:pStyle w:val="Tekstpodstawowy3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:rsidR="002A5605" w:rsidRDefault="002A5605" w:rsidP="00B423A8">
      <w:pPr>
        <w:pStyle w:val="Tekstpodstawowy3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 nauczania określający tematy zajęć edukacyjnych oraz </w:t>
      </w:r>
      <w:r w:rsidR="00F45CF6">
        <w:rPr>
          <w:rFonts w:asciiTheme="minorHAnsi" w:hAnsiTheme="minorHAnsi" w:cstheme="minorHAnsi"/>
          <w:sz w:val="22"/>
          <w:szCs w:val="22"/>
        </w:rPr>
        <w:t xml:space="preserve">ich wymiar, </w:t>
      </w:r>
      <w:r>
        <w:rPr>
          <w:rFonts w:asciiTheme="minorHAnsi" w:hAnsiTheme="minorHAnsi" w:cstheme="minorHAnsi"/>
          <w:sz w:val="22"/>
          <w:szCs w:val="22"/>
        </w:rPr>
        <w:t xml:space="preserve">z  uwzględnieniem </w:t>
      </w:r>
      <w:r w:rsidR="00F45CF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miarę potrzeby, części teoretycznej i praktycznej,</w:t>
      </w:r>
    </w:p>
    <w:p w:rsidR="002A5605" w:rsidRDefault="002A5605" w:rsidP="00B423A8">
      <w:pPr>
        <w:pStyle w:val="Tekstpodstawowy3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wzoru anonimowej ankiety dla uczestników szkolenia służącej do oceny szkolenia,</w:t>
      </w:r>
    </w:p>
    <w:p w:rsidR="002A5605" w:rsidRDefault="002A5605" w:rsidP="00B423A8">
      <w:pPr>
        <w:pStyle w:val="Tekstpodstawowy3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wzoru zaświadczenia potwierdzającego ukończenie kursu zgodnego ze wzorem załącznika nr 5 do rozporządzenia MEN w sprawie kształcenia ustawicznego w formach pozaszkolnych (t.jedn.Dz.U.2014 poz.622)</w:t>
      </w:r>
    </w:p>
    <w:p w:rsidR="002A5605" w:rsidRPr="00CE2E74" w:rsidRDefault="002A5605" w:rsidP="00B423A8">
      <w:pPr>
        <w:pStyle w:val="Tekstpodstawowy3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2E74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8" w:history="1">
        <w:r w:rsidRPr="00CE2E74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E2E74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</w:t>
      </w:r>
      <w:r w:rsidR="00CE2E74">
        <w:rPr>
          <w:rFonts w:asciiTheme="minorHAnsi" w:hAnsiTheme="minorHAnsi" w:cstheme="minorHAnsi"/>
          <w:sz w:val="22"/>
          <w:szCs w:val="22"/>
        </w:rPr>
        <w:t xml:space="preserve"> obowiązku poinformowania </w:t>
      </w:r>
      <w:r w:rsidRPr="00CE2E74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2A5605" w:rsidRDefault="002A5605" w:rsidP="00B423A8">
      <w:pPr>
        <w:pStyle w:val="Tekstpodstawowy3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</w:t>
      </w:r>
      <w:r>
        <w:rPr>
          <w:rFonts w:asciiTheme="minorHAnsi" w:hAnsiTheme="minorHAnsi" w:cstheme="minorHAnsi"/>
          <w:sz w:val="22"/>
          <w:szCs w:val="22"/>
        </w:rPr>
        <w:br/>
        <w:t xml:space="preserve"> i wyłącznie na pisemny wniosek Zamawiającego. W przypadku rezygnacji lub skreślenia z listy uczestników projektu, Zamawiający zapłaci za szkolenie tej osoby proporcjonalnie do ilości wykonanych godzin.</w:t>
      </w:r>
    </w:p>
    <w:p w:rsidR="002A5605" w:rsidRDefault="002A5605" w:rsidP="00B423A8">
      <w:pPr>
        <w:pStyle w:val="Tekstpodstawowy3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rezygnacji lub skreślenia z listy uczestników projektu uczestnika kursu, który uczestniczył w maksymalnie 40% zajęć teoretycznych i 10% zajęć praktycznych, Wykonawca przyjmie na jego miejsce innego uczestnika bez ponoszenia dodatkowych kosztów przez Zamawiającego.</w:t>
      </w:r>
    </w:p>
    <w:p w:rsidR="002A5605" w:rsidRDefault="002A5605" w:rsidP="00B423A8">
      <w:pPr>
        <w:pStyle w:val="Tekstpodstawowy3"/>
        <w:numPr>
          <w:ilvl w:val="0"/>
          <w:numId w:val="2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2A5605" w:rsidRDefault="002A5605" w:rsidP="00B423A8">
      <w:pPr>
        <w:pStyle w:val="Tekstpodstawowy"/>
        <w:numPr>
          <w:ilvl w:val="0"/>
          <w:numId w:val="27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kserokopię dziennika zajęć edukacyjnych oraz list ob</w:t>
      </w:r>
      <w:r w:rsidR="00C30493">
        <w:rPr>
          <w:rFonts w:asciiTheme="minorHAnsi" w:hAnsiTheme="minorHAnsi" w:cstheme="minorHAnsi"/>
          <w:sz w:val="22"/>
          <w:szCs w:val="22"/>
        </w:rPr>
        <w:t xml:space="preserve">ecności uczestników szkolenia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potwierdzonych za zgodność z oryginałem,</w:t>
      </w:r>
    </w:p>
    <w:p w:rsidR="002A5605" w:rsidRDefault="002A5605" w:rsidP="00CE2E74">
      <w:pPr>
        <w:pStyle w:val="Tekstpodstawowy"/>
        <w:numPr>
          <w:ilvl w:val="0"/>
          <w:numId w:val="27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kserokopię potwierdzenia odbioru materiałów szkoleniowych – potwierdzonego za zgodność </w:t>
      </w:r>
      <w:r w:rsidR="00CE2E7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oryginałem,</w:t>
      </w:r>
    </w:p>
    <w:p w:rsidR="002A5605" w:rsidRDefault="002A5605" w:rsidP="00B423A8">
      <w:pPr>
        <w:pStyle w:val="Tekstpodstawowy"/>
        <w:numPr>
          <w:ilvl w:val="0"/>
          <w:numId w:val="27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zaświadczenia kwalifikacji UDT wraz z  protokołem z egzaminu przeprowadzonego przed Komisją UDT lub jego kserokopią potwierdzoną za zgodność z oryginałem.</w:t>
      </w:r>
    </w:p>
    <w:p w:rsidR="002A5605" w:rsidRDefault="002A5605" w:rsidP="00B423A8">
      <w:pPr>
        <w:pStyle w:val="Tekstpodstawowy"/>
        <w:numPr>
          <w:ilvl w:val="0"/>
          <w:numId w:val="27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2A5605" w:rsidRDefault="002A5605" w:rsidP="00B423A8">
      <w:pPr>
        <w:pStyle w:val="Tekstpodstawowy"/>
        <w:numPr>
          <w:ilvl w:val="0"/>
          <w:numId w:val="27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2A5605" w:rsidRDefault="002A5605" w:rsidP="00B423A8">
      <w:pPr>
        <w:pStyle w:val="Tekstpodstawowy"/>
        <w:numPr>
          <w:ilvl w:val="0"/>
          <w:numId w:val="27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oryginały ankiet służących do oceny szkolenia,</w:t>
      </w:r>
    </w:p>
    <w:p w:rsidR="002A5605" w:rsidRDefault="002A5605" w:rsidP="00B423A8">
      <w:pPr>
        <w:pStyle w:val="Tekstpodstawowy"/>
        <w:numPr>
          <w:ilvl w:val="0"/>
          <w:numId w:val="27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2A5605" w:rsidRDefault="002A5605" w:rsidP="00B423A8">
      <w:pPr>
        <w:pStyle w:val="Tekstpodstawowy"/>
        <w:numPr>
          <w:ilvl w:val="0"/>
          <w:numId w:val="2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2A5605" w:rsidRDefault="002A5605" w:rsidP="00B423A8">
      <w:pPr>
        <w:pStyle w:val="Tekstpodstawowy"/>
        <w:numPr>
          <w:ilvl w:val="0"/>
          <w:numId w:val="2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sal</w:t>
      </w:r>
      <w:proofErr w:type="spellEnd"/>
      <w:r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2A5605" w:rsidRDefault="002A5605" w:rsidP="00B423A8">
      <w:pPr>
        <w:pStyle w:val="Tekstpodstawowy"/>
        <w:numPr>
          <w:ilvl w:val="0"/>
          <w:numId w:val="2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>
        <w:rPr>
          <w:rFonts w:asciiTheme="minorHAnsi" w:hAnsiTheme="minorHAnsi" w:cstheme="minorHAnsi"/>
          <w:sz w:val="22"/>
          <w:szCs w:val="22"/>
        </w:rPr>
        <w:br/>
        <w:t>w ramach Europejskiego Funduszu Społecznego,</w:t>
      </w:r>
    </w:p>
    <w:p w:rsidR="002A5605" w:rsidRDefault="002A5605" w:rsidP="00B423A8">
      <w:pPr>
        <w:pStyle w:val="Tekstpodstawowy"/>
        <w:numPr>
          <w:ilvl w:val="0"/>
          <w:numId w:val="2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>
        <w:rPr>
          <w:rFonts w:asciiTheme="minorHAnsi" w:hAnsiTheme="minorHAnsi" w:cstheme="minorHAnsi"/>
          <w:sz w:val="22"/>
          <w:szCs w:val="22"/>
        </w:rPr>
        <w:br/>
        <w:t>z odwołaniem do Unii Europejskiej i Europejskiego Funduszu Społecznego, logo: Warmia Mazury Zdrowe życie, czysty zysk.</w:t>
      </w:r>
    </w:p>
    <w:p w:rsidR="002A5605" w:rsidRDefault="002A5605" w:rsidP="00B423A8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423EE0" w:rsidRPr="00423EE0" w:rsidRDefault="00423EE0" w:rsidP="00423EE0">
      <w:pPr>
        <w:pStyle w:val="Tekstpodstawowy"/>
        <w:spacing w:after="0"/>
        <w:ind w:left="357"/>
        <w:jc w:val="both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</w:p>
    <w:p w:rsidR="00423EE0" w:rsidRPr="00423EE0" w:rsidRDefault="00423EE0" w:rsidP="00423EE0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  <w:u w:val="single"/>
        </w:rPr>
      </w:pPr>
      <w:r w:rsidRPr="00423EE0">
        <w:rPr>
          <w:rStyle w:val="Wyrnienieintensywne"/>
          <w:rFonts w:asciiTheme="minorHAnsi" w:hAnsiTheme="minorHAnsi" w:cstheme="minorHAnsi"/>
          <w:i w:val="0"/>
          <w:color w:val="auto"/>
          <w:sz w:val="22"/>
          <w:szCs w:val="22"/>
          <w:u w:val="single"/>
        </w:rPr>
        <w:t>3. Kurs  spedytora – część III</w:t>
      </w:r>
    </w:p>
    <w:p w:rsidR="00423EE0" w:rsidRPr="00350115" w:rsidRDefault="00423EE0" w:rsidP="00423EE0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Przedmiotem zamówienia jest zorganizowanie i przeprowadzenie kursu </w:t>
      </w:r>
      <w:r w:rsidRPr="00350115">
        <w:rPr>
          <w:rFonts w:cstheme="minorHAnsi"/>
          <w:b/>
        </w:rPr>
        <w:t xml:space="preserve">spedytora   </w:t>
      </w:r>
      <w:r w:rsidRPr="00350115">
        <w:rPr>
          <w:rFonts w:cstheme="minorHAnsi"/>
        </w:rPr>
        <w:t xml:space="preserve">– dla </w:t>
      </w:r>
      <w:r w:rsidRPr="00423EE0">
        <w:rPr>
          <w:rFonts w:cstheme="minorHAnsi"/>
          <w:b/>
        </w:rPr>
        <w:t xml:space="preserve">50 </w:t>
      </w:r>
      <w:r w:rsidRPr="00350115">
        <w:rPr>
          <w:rFonts w:cstheme="minorHAnsi"/>
        </w:rPr>
        <w:t>uczniów Zespołu Szkół Zawodowych Gołdapi, w okresie 1.0</w:t>
      </w:r>
      <w:r>
        <w:rPr>
          <w:rFonts w:cstheme="minorHAnsi"/>
        </w:rPr>
        <w:t>2</w:t>
      </w:r>
      <w:r w:rsidRPr="00350115">
        <w:rPr>
          <w:rFonts w:cstheme="minorHAnsi"/>
        </w:rPr>
        <w:t>.201</w:t>
      </w:r>
      <w:r>
        <w:rPr>
          <w:rFonts w:cstheme="minorHAnsi"/>
        </w:rPr>
        <w:t>9</w:t>
      </w:r>
      <w:r w:rsidRPr="00350115">
        <w:rPr>
          <w:rFonts w:cstheme="minorHAnsi"/>
        </w:rPr>
        <w:t xml:space="preserve"> do 3</w:t>
      </w:r>
      <w:r>
        <w:rPr>
          <w:rFonts w:cstheme="minorHAnsi"/>
        </w:rPr>
        <w:t>1</w:t>
      </w:r>
      <w:r w:rsidRPr="00350115">
        <w:rPr>
          <w:rFonts w:cstheme="minorHAnsi"/>
        </w:rPr>
        <w:t>. 0</w:t>
      </w:r>
      <w:r>
        <w:rPr>
          <w:rFonts w:cstheme="minorHAnsi"/>
        </w:rPr>
        <w:t>3</w:t>
      </w:r>
      <w:r w:rsidRPr="00350115">
        <w:rPr>
          <w:rFonts w:cstheme="minorHAnsi"/>
        </w:rPr>
        <w:t>.201</w:t>
      </w:r>
      <w:r>
        <w:rPr>
          <w:rFonts w:cstheme="minorHAnsi"/>
        </w:rPr>
        <w:t>9</w:t>
      </w:r>
      <w:r w:rsidRPr="00350115">
        <w:rPr>
          <w:rFonts w:cstheme="minorHAnsi"/>
        </w:rPr>
        <w:t xml:space="preserve"> dla </w:t>
      </w:r>
      <w:r>
        <w:rPr>
          <w:rFonts w:cstheme="minorHAnsi"/>
        </w:rPr>
        <w:t>25</w:t>
      </w:r>
      <w:r w:rsidRPr="00350115">
        <w:rPr>
          <w:rFonts w:cstheme="minorHAnsi"/>
        </w:rPr>
        <w:t xml:space="preserve"> uczniów oraz </w:t>
      </w:r>
      <w:r w:rsidR="00CE2E74">
        <w:rPr>
          <w:rFonts w:cstheme="minorHAnsi"/>
        </w:rPr>
        <w:br/>
      </w:r>
      <w:r w:rsidRPr="00350115">
        <w:rPr>
          <w:rFonts w:cstheme="minorHAnsi"/>
        </w:rPr>
        <w:t>w okresie  01.0</w:t>
      </w:r>
      <w:r>
        <w:rPr>
          <w:rFonts w:cstheme="minorHAnsi"/>
        </w:rPr>
        <w:t>2</w:t>
      </w:r>
      <w:r w:rsidRPr="00350115">
        <w:rPr>
          <w:rFonts w:cstheme="minorHAnsi"/>
        </w:rPr>
        <w:t>.20</w:t>
      </w:r>
      <w:r>
        <w:rPr>
          <w:rFonts w:cstheme="minorHAnsi"/>
        </w:rPr>
        <w:t>20</w:t>
      </w:r>
      <w:r w:rsidRPr="00350115">
        <w:rPr>
          <w:rFonts w:cstheme="minorHAnsi"/>
        </w:rPr>
        <w:t xml:space="preserve"> do 3</w:t>
      </w:r>
      <w:r>
        <w:rPr>
          <w:rFonts w:cstheme="minorHAnsi"/>
        </w:rPr>
        <w:t>1</w:t>
      </w:r>
      <w:r w:rsidRPr="00350115">
        <w:rPr>
          <w:rFonts w:cstheme="minorHAnsi"/>
        </w:rPr>
        <w:t>.0</w:t>
      </w:r>
      <w:r>
        <w:rPr>
          <w:rFonts w:cstheme="minorHAnsi"/>
        </w:rPr>
        <w:t>3.</w:t>
      </w:r>
      <w:r w:rsidRPr="00350115">
        <w:rPr>
          <w:rFonts w:cstheme="minorHAnsi"/>
        </w:rPr>
        <w:t>20</w:t>
      </w:r>
      <w:r>
        <w:rPr>
          <w:rFonts w:cstheme="minorHAnsi"/>
        </w:rPr>
        <w:t>20</w:t>
      </w:r>
      <w:r w:rsidRPr="00350115">
        <w:rPr>
          <w:rFonts w:cstheme="minorHAnsi"/>
        </w:rPr>
        <w:t xml:space="preserve"> dla </w:t>
      </w:r>
      <w:r>
        <w:rPr>
          <w:rFonts w:cstheme="minorHAnsi"/>
        </w:rPr>
        <w:t>25</w:t>
      </w:r>
      <w:r w:rsidRPr="00350115">
        <w:rPr>
          <w:rFonts w:cstheme="minorHAnsi"/>
        </w:rPr>
        <w:t xml:space="preserve"> uczniów( 2 grupy) zgodnie z Rozporządzeniem MEN </w:t>
      </w:r>
      <w:r w:rsidR="00CE2E74">
        <w:rPr>
          <w:rFonts w:cstheme="minorHAnsi"/>
        </w:rPr>
        <w:br/>
      </w:r>
      <w:r w:rsidRPr="00350115">
        <w:rPr>
          <w:rFonts w:cstheme="minorHAnsi"/>
        </w:rPr>
        <w:t>w sprawie kształcenia ustawicznego w formach pozaszkolnych (t.jedn.Dz.U.2014 poz.622).</w:t>
      </w: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Z przyczyn od siebie niezależnych, Zamawiający może dokon</w:t>
      </w:r>
      <w:r w:rsidR="00CE2E74">
        <w:rPr>
          <w:rFonts w:cstheme="minorHAnsi"/>
        </w:rPr>
        <w:t xml:space="preserve">ać zmiany  terminu   realizacji </w:t>
      </w:r>
      <w:r w:rsidRPr="00350115">
        <w:rPr>
          <w:rFonts w:cstheme="minorHAnsi"/>
        </w:rPr>
        <w:t>zamówienia.</w:t>
      </w: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contextualSpacing w:val="0"/>
        <w:jc w:val="both"/>
        <w:rPr>
          <w:rFonts w:cstheme="minorHAnsi"/>
          <w:shd w:val="clear" w:color="auto" w:fill="FFFFFF"/>
        </w:rPr>
      </w:pPr>
      <w:r w:rsidRPr="00350115">
        <w:rPr>
          <w:rFonts w:cstheme="minorHAnsi"/>
        </w:rPr>
        <w:t>Czas trwania zajęć wynosi</w:t>
      </w:r>
      <w:r w:rsidR="00CE2E74">
        <w:rPr>
          <w:rFonts w:cstheme="minorHAnsi"/>
          <w:shd w:val="clear" w:color="auto" w:fill="FFFFFF"/>
        </w:rPr>
        <w:t xml:space="preserve"> 40 godzin  dla każdej grupy (</w:t>
      </w:r>
      <w:r w:rsidRPr="00350115">
        <w:rPr>
          <w:rFonts w:cstheme="minorHAnsi"/>
          <w:shd w:val="clear" w:color="auto" w:fill="FFFFFF"/>
        </w:rPr>
        <w:t>2x40h=80h)</w:t>
      </w:r>
      <w:r w:rsidR="00CE2E74">
        <w:rPr>
          <w:rFonts w:cstheme="minorHAnsi"/>
          <w:shd w:val="clear" w:color="auto" w:fill="FFFFFF"/>
        </w:rPr>
        <w:t xml:space="preserve">. </w:t>
      </w: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Kurs powinien zawierać zagadnienia:</w:t>
      </w:r>
    </w:p>
    <w:p w:rsidR="00423EE0" w:rsidRPr="00350115" w:rsidRDefault="00423EE0" w:rsidP="00B423A8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 Zagadnienia prawne związane z transportem drogowym i pracą w transporcie drogowym;</w:t>
      </w:r>
    </w:p>
    <w:p w:rsidR="00423EE0" w:rsidRPr="00350115" w:rsidRDefault="00423EE0" w:rsidP="00B423A8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 Ogólne zasady budowy i eksploatacji pojazdów ciężarowych;</w:t>
      </w:r>
    </w:p>
    <w:p w:rsidR="00423EE0" w:rsidRPr="00350115" w:rsidRDefault="00423EE0" w:rsidP="00B423A8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Zasady pracy spedytora;</w:t>
      </w:r>
    </w:p>
    <w:p w:rsidR="00423EE0" w:rsidRPr="00350115" w:rsidRDefault="00423EE0" w:rsidP="00B423A8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Zajęcia praktyczne/symulacje, między innymi: </w:t>
      </w:r>
    </w:p>
    <w:p w:rsidR="00423EE0" w:rsidRPr="00350115" w:rsidRDefault="00423EE0" w:rsidP="00423EE0">
      <w:pPr>
        <w:pStyle w:val="Akapitzlist"/>
        <w:shd w:val="clear" w:color="auto" w:fill="FFFFFF" w:themeFill="background1"/>
        <w:spacing w:after="0" w:line="102" w:lineRule="atLeast"/>
        <w:ind w:left="340"/>
        <w:rPr>
          <w:rFonts w:cstheme="minorHAnsi"/>
        </w:rPr>
      </w:pPr>
      <w:r w:rsidRPr="00350115">
        <w:rPr>
          <w:rFonts w:cstheme="minorHAnsi"/>
        </w:rPr>
        <w:t>- tworzenie zamówienia na przewóz,</w:t>
      </w:r>
      <w:r w:rsidRPr="00350115">
        <w:rPr>
          <w:rFonts w:cstheme="minorHAnsi"/>
        </w:rPr>
        <w:br/>
        <w:t>- zawieranie umowy przewozu przez przewoźnika,</w:t>
      </w:r>
      <w:r w:rsidRPr="00350115">
        <w:rPr>
          <w:rFonts w:cstheme="minorHAnsi"/>
        </w:rPr>
        <w:br/>
        <w:t>- wypełnianie dokumentów transportowych i celnych,</w:t>
      </w:r>
      <w:r w:rsidRPr="00350115">
        <w:rPr>
          <w:rFonts w:cstheme="minorHAnsi"/>
        </w:rPr>
        <w:br/>
        <w:t>- korzystanie z giełd ładunków,</w:t>
      </w:r>
      <w:r w:rsidRPr="00350115">
        <w:rPr>
          <w:rFonts w:cstheme="minorHAnsi"/>
        </w:rPr>
        <w:br/>
        <w:t>- łączenie przesyłek towarowych w pakiety.</w:t>
      </w: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>Kurs ma zakończyć się egzaminem wewnętrznym sprawdzającym wiedzę (test);wzorzec: organizuje i zarządza taborem ciężarowym w zakresie transportu towarowego.</w:t>
      </w: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cstheme="minorHAnsi"/>
          <w:color w:val="000000" w:themeColor="text1"/>
          <w:shd w:val="clear" w:color="auto" w:fill="FFFFFF"/>
        </w:rPr>
      </w:pPr>
      <w:r w:rsidRPr="00350115">
        <w:rPr>
          <w:rFonts w:cstheme="minorHAnsi"/>
          <w:color w:val="000000" w:themeColor="text1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w godzinach 15:00-19:00 i w soboty w godzinach 8:00 - 18:00. Zamawiający wymaga by zajęcia odbyły się wg harmonogramu:6x4 h =24h, 4x3 h, 2x2 h=16h, razem 40 h.</w:t>
      </w:r>
    </w:p>
    <w:p w:rsidR="00423EE0" w:rsidRPr="00350115" w:rsidRDefault="00423EE0" w:rsidP="00CE2E74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>Miejsce przeprowadzenia kursu: Zespół Szkół Zawodowych w Gołdapi  u</w:t>
      </w:r>
      <w:r w:rsidR="00CE2E74">
        <w:rPr>
          <w:rFonts w:cstheme="minorHAnsi"/>
          <w:color w:val="000000" w:themeColor="text1"/>
        </w:rPr>
        <w:t xml:space="preserve">l. Jaćwieska 14, 19-500 Gołdap. </w:t>
      </w:r>
      <w:r w:rsidRPr="00350115">
        <w:rPr>
          <w:rFonts w:cstheme="minorHAnsi"/>
          <w:color w:val="000000" w:themeColor="text1"/>
        </w:rPr>
        <w:t xml:space="preserve">Zamawiający udostępni wykonawcy pomieszczenia do realizacji kursu. Wykonawca nie ponosi kosztów wynajęcia sali. </w:t>
      </w:r>
    </w:p>
    <w:p w:rsidR="00423EE0" w:rsidRPr="00350115" w:rsidRDefault="00423EE0" w:rsidP="00CE2E74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lastRenderedPageBreak/>
        <w:t>Wykonawca zapewni dla każdego uczestnika kursu program szkolenia i harmonogram zajęć oraz niezbędne materiały adekwatne do treści szkolenia</w:t>
      </w:r>
      <w:r w:rsidRPr="00350115">
        <w:rPr>
          <w:rFonts w:cstheme="minorHAnsi"/>
          <w:color w:val="000000" w:themeColor="text1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423EE0" w:rsidRPr="00350115" w:rsidRDefault="00423EE0" w:rsidP="00B423A8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cstheme="minorHAnsi"/>
          <w:color w:val="000000" w:themeColor="text1"/>
          <w:shd w:val="clear" w:color="auto" w:fill="FFFFFF"/>
        </w:rPr>
      </w:pPr>
      <w:r w:rsidRPr="00350115">
        <w:rPr>
          <w:rFonts w:cstheme="minorHAnsi"/>
          <w:color w:val="000000" w:themeColor="text1"/>
        </w:rPr>
        <w:t>Wykonawca najpóźniej do dnia zawarcia umowy zobowiązany jest do dostarczenia Zamawiającemu:</w:t>
      </w:r>
    </w:p>
    <w:p w:rsidR="00423EE0" w:rsidRPr="00350115" w:rsidRDefault="00423EE0" w:rsidP="00B423A8">
      <w:pPr>
        <w:numPr>
          <w:ilvl w:val="0"/>
          <w:numId w:val="35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423EE0" w:rsidRPr="00350115" w:rsidRDefault="00423EE0" w:rsidP="00B423A8">
      <w:pPr>
        <w:numPr>
          <w:ilvl w:val="0"/>
          <w:numId w:val="35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planu nauczania określający tematy zajęć edukacyjnych oraz </w:t>
      </w:r>
      <w:r w:rsidR="00CE2E7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ich wymiar, </w:t>
      </w: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  uwzględnieniem </w:t>
      </w:r>
      <w:r w:rsidR="00CE2E7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 miarę potrzeby, części teoretycznej i praktycznej,</w:t>
      </w:r>
    </w:p>
    <w:p w:rsidR="00423EE0" w:rsidRPr="00350115" w:rsidRDefault="00423EE0" w:rsidP="00B423A8">
      <w:pPr>
        <w:numPr>
          <w:ilvl w:val="0"/>
          <w:numId w:val="35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wzoru  anonimowej ankiety dla uczestników szkolenia służącej do oceny szkolenia,</w:t>
      </w:r>
    </w:p>
    <w:p w:rsidR="00423EE0" w:rsidRPr="00350115" w:rsidRDefault="00423EE0" w:rsidP="00B423A8">
      <w:pPr>
        <w:numPr>
          <w:ilvl w:val="0"/>
          <w:numId w:val="35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423EE0" w:rsidRPr="00350115" w:rsidRDefault="00423EE0" w:rsidP="00B423A8">
      <w:pPr>
        <w:pStyle w:val="Tekstpodstawowy3"/>
        <w:numPr>
          <w:ilvl w:val="0"/>
          <w:numId w:val="3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9" w:history="1">
        <w:r w:rsidRPr="00350115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423EE0" w:rsidRPr="00350115" w:rsidRDefault="00423EE0" w:rsidP="00B423A8">
      <w:pPr>
        <w:pStyle w:val="Tekstpodstawowy3"/>
        <w:numPr>
          <w:ilvl w:val="0"/>
          <w:numId w:val="3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może skreślić osobę z listy uczestników, z powodu nie uczęszczania na zajęcia tylko </w:t>
      </w:r>
      <w:r w:rsidR="00CE2E7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423EE0" w:rsidRPr="00350115" w:rsidRDefault="00423EE0" w:rsidP="00B423A8">
      <w:pPr>
        <w:pStyle w:val="Tekstpodstawowy3"/>
        <w:numPr>
          <w:ilvl w:val="0"/>
          <w:numId w:val="3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szkolenia Wykonawca zobowiązany jest dostarczyć następujące dokumenty: </w:t>
      </w:r>
    </w:p>
    <w:p w:rsidR="00423EE0" w:rsidRPr="00350115" w:rsidRDefault="00423EE0" w:rsidP="00B423A8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>kserokopię dziennika zajęć edukacyjnych oraz list obecności uczestników szkolenia – potwierdzonych za zgodność z oryginałem,</w:t>
      </w:r>
    </w:p>
    <w:p w:rsidR="00423EE0" w:rsidRPr="00350115" w:rsidRDefault="00423EE0" w:rsidP="00B423A8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76" w:lineRule="auto"/>
        <w:ind w:left="340" w:hanging="340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 xml:space="preserve">kserokopię potwierdzenia odbioru materiałów szkoleniowych – potwierdzonego za zgodność </w:t>
      </w:r>
      <w:r>
        <w:rPr>
          <w:rFonts w:cstheme="minorHAnsi"/>
          <w:color w:val="000000" w:themeColor="text1"/>
        </w:rPr>
        <w:br/>
      </w:r>
      <w:r w:rsidRPr="00350115">
        <w:rPr>
          <w:rFonts w:cstheme="minorHAnsi"/>
          <w:color w:val="000000" w:themeColor="text1"/>
        </w:rPr>
        <w:t>z oryginałem,</w:t>
      </w:r>
    </w:p>
    <w:p w:rsidR="00423EE0" w:rsidRPr="00350115" w:rsidRDefault="00423EE0" w:rsidP="00B423A8">
      <w:pPr>
        <w:pStyle w:val="Akapitzlist"/>
        <w:numPr>
          <w:ilvl w:val="0"/>
          <w:numId w:val="32"/>
        </w:numPr>
        <w:shd w:val="clear" w:color="auto" w:fill="FFFFFF" w:themeFill="background1"/>
        <w:spacing w:after="0" w:line="276" w:lineRule="auto"/>
        <w:ind w:left="340" w:hanging="340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  <w:shd w:val="clear" w:color="auto" w:fill="FFFFFF"/>
        </w:rPr>
        <w:t>zaświadczenia  o ukończeniu kursu,</w:t>
      </w:r>
    </w:p>
    <w:p w:rsidR="00423EE0" w:rsidRPr="00350115" w:rsidRDefault="00423EE0" w:rsidP="00B423A8">
      <w:pPr>
        <w:numPr>
          <w:ilvl w:val="0"/>
          <w:numId w:val="3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423EE0" w:rsidRPr="00350115" w:rsidRDefault="00423EE0" w:rsidP="00B423A8">
      <w:pPr>
        <w:numPr>
          <w:ilvl w:val="0"/>
          <w:numId w:val="3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imienny wykaz osób, które nie ukończyły szkolenia,</w:t>
      </w:r>
    </w:p>
    <w:p w:rsidR="00423EE0" w:rsidRPr="00350115" w:rsidRDefault="00423EE0" w:rsidP="00B423A8">
      <w:pPr>
        <w:numPr>
          <w:ilvl w:val="0"/>
          <w:numId w:val="3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ankiety oceny szkolenia ,</w:t>
      </w:r>
    </w:p>
    <w:p w:rsidR="00423EE0" w:rsidRPr="00CE2E74" w:rsidRDefault="00423EE0" w:rsidP="00423EE0">
      <w:pPr>
        <w:numPr>
          <w:ilvl w:val="0"/>
          <w:numId w:val="3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kursu i uczestników).</w:t>
      </w:r>
    </w:p>
    <w:p w:rsidR="00423EE0" w:rsidRPr="00350115" w:rsidRDefault="00423EE0" w:rsidP="00B423A8">
      <w:pPr>
        <w:pStyle w:val="Tekstpodstawowy"/>
        <w:numPr>
          <w:ilvl w:val="0"/>
          <w:numId w:val="34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 ramach promocji przedmiotu umowy Wykonawca zobowiązany jest także do:</w:t>
      </w:r>
    </w:p>
    <w:p w:rsidR="00423EE0" w:rsidRPr="00350115" w:rsidRDefault="00423EE0" w:rsidP="00B423A8">
      <w:pPr>
        <w:pStyle w:val="Tekstpodstawowy"/>
        <w:numPr>
          <w:ilvl w:val="0"/>
          <w:numId w:val="36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Wytycznymi</w:t>
      </w:r>
    </w:p>
    <w:p w:rsidR="00423EE0" w:rsidRPr="00350115" w:rsidRDefault="00423EE0" w:rsidP="00B423A8">
      <w:pPr>
        <w:pStyle w:val="Tekstpodstawowy"/>
        <w:numPr>
          <w:ilvl w:val="0"/>
          <w:numId w:val="36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informowania uczestników kursu o fakcie współfinansowania zajęć ze środków Unii Europejskiej </w:t>
      </w:r>
      <w:r w:rsidR="00CE2E7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 ramach Europejskiego Funduszu Społecznego,</w:t>
      </w:r>
    </w:p>
    <w:p w:rsidR="00423EE0" w:rsidRPr="00350115" w:rsidRDefault="00423EE0" w:rsidP="00B423A8">
      <w:pPr>
        <w:pStyle w:val="Tekstpodstawowy"/>
        <w:numPr>
          <w:ilvl w:val="0"/>
          <w:numId w:val="36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CE2E7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z odwołaniem do Unii Europejskiej i Europejskiego Funduszu Społecznego, logo: Warmia Mazury Zdrowe życie, czysty zysk.</w:t>
      </w:r>
    </w:p>
    <w:p w:rsidR="00423EE0" w:rsidRPr="00350115" w:rsidRDefault="00423EE0" w:rsidP="00B423A8">
      <w:pPr>
        <w:pStyle w:val="Tekstpodstawowy"/>
        <w:numPr>
          <w:ilvl w:val="0"/>
          <w:numId w:val="34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Wzór papieru firmowego  i materiały promocyjne zostaną udostępnione przez  Zamawiającego niezwłocznie po podpisaniu umowy.</w:t>
      </w:r>
    </w:p>
    <w:p w:rsidR="00423EE0" w:rsidRPr="00350115" w:rsidRDefault="00423EE0" w:rsidP="00423EE0">
      <w:pPr>
        <w:spacing w:before="28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4</w:t>
      </w:r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. Kurs rozliczania czasu pracy kierowcy- </w:t>
      </w:r>
      <w:proofErr w:type="spellStart"/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cz</w:t>
      </w:r>
      <w:proofErr w:type="spellEnd"/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I</w:t>
      </w:r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V</w:t>
      </w:r>
    </w:p>
    <w:p w:rsidR="00423EE0" w:rsidRPr="00350115" w:rsidRDefault="00423EE0" w:rsidP="00423EE0">
      <w:pPr>
        <w:spacing w:before="28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423EE0" w:rsidRPr="00350115" w:rsidRDefault="00423EE0" w:rsidP="00B423A8">
      <w:pPr>
        <w:pStyle w:val="Akapitzlist"/>
        <w:numPr>
          <w:ilvl w:val="0"/>
          <w:numId w:val="31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lastRenderedPageBreak/>
        <w:t xml:space="preserve">Przedmiotem zamówienia jest zorganizowanie i przeprowadzenie kursu </w:t>
      </w:r>
      <w:r w:rsidRPr="00350115">
        <w:rPr>
          <w:rFonts w:cstheme="minorHAnsi"/>
          <w:b/>
        </w:rPr>
        <w:t xml:space="preserve">rozliczenie czasu pracy kierowców    </w:t>
      </w:r>
      <w:r w:rsidRPr="00350115">
        <w:rPr>
          <w:rFonts w:cstheme="minorHAnsi"/>
        </w:rPr>
        <w:t xml:space="preserve">– dla </w:t>
      </w:r>
      <w:r>
        <w:rPr>
          <w:rFonts w:cstheme="minorHAnsi"/>
        </w:rPr>
        <w:t>50</w:t>
      </w:r>
      <w:r w:rsidRPr="00350115">
        <w:rPr>
          <w:rFonts w:cstheme="minorHAnsi"/>
        </w:rPr>
        <w:t xml:space="preserve"> uczniów Zespołu Szkół Zawodowych Gołdapi, w dwóch grupach po </w:t>
      </w:r>
      <w:r>
        <w:rPr>
          <w:rFonts w:cstheme="minorHAnsi"/>
        </w:rPr>
        <w:t>25</w:t>
      </w:r>
      <w:r w:rsidRPr="00350115">
        <w:rPr>
          <w:rFonts w:cstheme="minorHAnsi"/>
        </w:rPr>
        <w:t xml:space="preserve"> osób, pierwsza grupa </w:t>
      </w:r>
      <w:r>
        <w:rPr>
          <w:rFonts w:cstheme="minorHAnsi"/>
        </w:rPr>
        <w:t>styczeń-luty 2019</w:t>
      </w:r>
      <w:r w:rsidRPr="00350115">
        <w:rPr>
          <w:rFonts w:cstheme="minorHAnsi"/>
        </w:rPr>
        <w:t xml:space="preserve"> r</w:t>
      </w:r>
      <w:r>
        <w:rPr>
          <w:rFonts w:cstheme="minorHAnsi"/>
        </w:rPr>
        <w:t>.</w:t>
      </w:r>
      <w:r w:rsidRPr="00350115">
        <w:rPr>
          <w:rFonts w:cstheme="minorHAnsi"/>
        </w:rPr>
        <w:t xml:space="preserve">, druga w </w:t>
      </w:r>
      <w:r>
        <w:rPr>
          <w:rFonts w:cstheme="minorHAnsi"/>
        </w:rPr>
        <w:t xml:space="preserve">styczniu-lutym </w:t>
      </w:r>
      <w:r w:rsidRPr="00350115">
        <w:rPr>
          <w:rFonts w:cstheme="minorHAnsi"/>
        </w:rPr>
        <w:t>20</w:t>
      </w:r>
      <w:r>
        <w:rPr>
          <w:rFonts w:cstheme="minorHAnsi"/>
        </w:rPr>
        <w:t>20</w:t>
      </w:r>
      <w:r w:rsidRPr="00350115">
        <w:rPr>
          <w:rFonts w:cstheme="minorHAnsi"/>
        </w:rPr>
        <w:t xml:space="preserve"> roku, zgodnie z Rozporządzeniem MEN w sprawie kształcenia ustawicznego w formach pozaszkolnych (t.jedn.Dz.U.2014 poz.622).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Z przyczyn od siebie niezależnych, Zamawiający może dokonać z</w:t>
      </w:r>
      <w:r w:rsidR="00CE2E74">
        <w:rPr>
          <w:rFonts w:cstheme="minorHAnsi"/>
        </w:rPr>
        <w:t xml:space="preserve">miany  terminu   realizacji </w:t>
      </w:r>
      <w:r w:rsidRPr="00350115">
        <w:rPr>
          <w:rFonts w:cstheme="minorHAnsi"/>
        </w:rPr>
        <w:t>zamówienia.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Czas trwania zajęć wynosi</w:t>
      </w:r>
      <w:r w:rsidRPr="00350115">
        <w:rPr>
          <w:rFonts w:cstheme="minorHAnsi"/>
          <w:shd w:val="clear" w:color="auto" w:fill="FFFFFF"/>
        </w:rPr>
        <w:t xml:space="preserve"> 16 godzin  dla każdej grupy.(2x16h=32h).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Kurs powinien zawierać zagadnienia:</w:t>
      </w:r>
    </w:p>
    <w:p w:rsidR="00423EE0" w:rsidRPr="00350115" w:rsidRDefault="00423EE0" w:rsidP="00B423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Obsługa tachografów cyfrowych i analogowych,</w:t>
      </w:r>
    </w:p>
    <w:p w:rsidR="00423EE0" w:rsidRPr="00350115" w:rsidRDefault="00423EE0" w:rsidP="00B423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Czas jazdy, przerwy i odpoczynek kierowców,</w:t>
      </w:r>
    </w:p>
    <w:p w:rsidR="00423EE0" w:rsidRPr="00350115" w:rsidRDefault="00423EE0" w:rsidP="00B423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 xml:space="preserve">  Ewidencja i rozliczanie czasu pracy kierowców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Kurs zakończony egzaminem wewnętrznym ,wzorzec: obsługuje tachografy i samodzielnie rozlicza czas pracy kierowców.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</w:t>
      </w:r>
      <w:r w:rsidR="00CE2E74">
        <w:rPr>
          <w:rFonts w:cstheme="minorHAnsi"/>
        </w:rPr>
        <w:t xml:space="preserve">g harmonogramu:2x5 h =10h, </w:t>
      </w:r>
      <w:r w:rsidRPr="00350115">
        <w:rPr>
          <w:rFonts w:cstheme="minorHAnsi"/>
        </w:rPr>
        <w:t>1x6h=6 h razem 16 h.</w:t>
      </w:r>
    </w:p>
    <w:p w:rsidR="00423EE0" w:rsidRPr="00350115" w:rsidRDefault="00423EE0" w:rsidP="00CE2E74">
      <w:pPr>
        <w:pStyle w:val="Akapitzlist"/>
        <w:numPr>
          <w:ilvl w:val="0"/>
          <w:numId w:val="31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Miejsce przeprowadzenia kursu: Zespół Szkół Zawodowych w Gołdapi  u</w:t>
      </w:r>
      <w:r w:rsidR="00CE2E74">
        <w:rPr>
          <w:rFonts w:cstheme="minorHAnsi"/>
        </w:rPr>
        <w:t xml:space="preserve">l. Jaćwieska 14, 19-500 Gołdap. </w:t>
      </w:r>
      <w:r w:rsidRPr="00350115">
        <w:rPr>
          <w:rFonts w:cstheme="minorHAnsi"/>
        </w:rPr>
        <w:t xml:space="preserve">Zamawiający udostępni wykonawcy pomieszczenia do realizacji kursu. Wykonawca nie ponosi kosztów wynajęcia sali. </w:t>
      </w:r>
    </w:p>
    <w:p w:rsidR="00423EE0" w:rsidRPr="00350115" w:rsidRDefault="00423EE0" w:rsidP="00CE2E7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Wykonawca najpóźniej do dnia zawarcia umowy zobowiązany jest do dostarczenia Zamawiającemu:</w:t>
      </w:r>
    </w:p>
    <w:p w:rsidR="00423EE0" w:rsidRPr="00350115" w:rsidRDefault="00423EE0" w:rsidP="00B423A8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423EE0" w:rsidRPr="00350115" w:rsidRDefault="00423EE0" w:rsidP="00B423A8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</w:t>
      </w:r>
      <w:r w:rsidR="00CE2E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 wymiar,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 uwzględnieniem </w:t>
      </w:r>
      <w:r w:rsidR="00CE2E7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 miarę potrzeby, części teoretycznej i praktycznej,</w:t>
      </w:r>
    </w:p>
    <w:p w:rsidR="00423EE0" w:rsidRPr="00350115" w:rsidRDefault="00423EE0" w:rsidP="00B423A8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423EE0" w:rsidRPr="00350115" w:rsidRDefault="00423EE0" w:rsidP="00B423A8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423EE0" w:rsidRPr="00350115" w:rsidRDefault="00423EE0" w:rsidP="00B423A8">
      <w:pPr>
        <w:pStyle w:val="Tekstpodstawowy3"/>
        <w:numPr>
          <w:ilvl w:val="0"/>
          <w:numId w:val="3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0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423EE0" w:rsidRPr="00350115" w:rsidRDefault="00423EE0" w:rsidP="00B423A8">
      <w:pPr>
        <w:pStyle w:val="Tekstpodstawowy3"/>
        <w:numPr>
          <w:ilvl w:val="0"/>
          <w:numId w:val="3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CE2E74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423EE0" w:rsidRPr="00350115" w:rsidRDefault="00423EE0" w:rsidP="00B423A8">
      <w:pPr>
        <w:pStyle w:val="Tekstpodstawowy3"/>
        <w:numPr>
          <w:ilvl w:val="0"/>
          <w:numId w:val="3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423EE0" w:rsidRPr="00350115" w:rsidRDefault="00423EE0" w:rsidP="00B423A8">
      <w:pPr>
        <w:pStyle w:val="Akapitzlist"/>
        <w:numPr>
          <w:ilvl w:val="0"/>
          <w:numId w:val="39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lastRenderedPageBreak/>
        <w:t>kserokopię dziennika zajęć edukacyjnych oraz list obecności uczestników szkolenia – potwierdzonych za zgodność z oryginałem,</w:t>
      </w:r>
    </w:p>
    <w:p w:rsidR="00423EE0" w:rsidRPr="00350115" w:rsidRDefault="00423EE0" w:rsidP="00B423A8">
      <w:pPr>
        <w:pStyle w:val="Akapitzlist"/>
        <w:numPr>
          <w:ilvl w:val="0"/>
          <w:numId w:val="39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kserokopię potwierdzenia odbioru materiałów szkoleniowych – potwierdzonego za zgodność </w:t>
      </w:r>
      <w:r w:rsidR="001B67B0">
        <w:rPr>
          <w:rFonts w:cstheme="minorHAnsi"/>
        </w:rPr>
        <w:br/>
      </w:r>
      <w:r w:rsidRPr="00350115">
        <w:rPr>
          <w:rFonts w:cstheme="minorHAnsi"/>
        </w:rPr>
        <w:t>z oryginałem,</w:t>
      </w:r>
    </w:p>
    <w:p w:rsidR="00423EE0" w:rsidRPr="00350115" w:rsidRDefault="00423EE0" w:rsidP="00B423A8">
      <w:pPr>
        <w:pStyle w:val="Akapitzlist"/>
        <w:numPr>
          <w:ilvl w:val="0"/>
          <w:numId w:val="39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  <w:shd w:val="clear" w:color="auto" w:fill="FFFFFF"/>
        </w:rPr>
        <w:t>zaświadczenia  o ukończeniu kursu,</w:t>
      </w:r>
    </w:p>
    <w:p w:rsidR="00423EE0" w:rsidRPr="00350115" w:rsidRDefault="00423EE0" w:rsidP="00B423A8">
      <w:pPr>
        <w:numPr>
          <w:ilvl w:val="0"/>
          <w:numId w:val="3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423EE0" w:rsidRPr="00350115" w:rsidRDefault="00423EE0" w:rsidP="00B423A8">
      <w:pPr>
        <w:numPr>
          <w:ilvl w:val="0"/>
          <w:numId w:val="3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423EE0" w:rsidRPr="00350115" w:rsidRDefault="00423EE0" w:rsidP="00B423A8">
      <w:pPr>
        <w:numPr>
          <w:ilvl w:val="0"/>
          <w:numId w:val="3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423EE0" w:rsidRPr="00350115" w:rsidRDefault="00423EE0" w:rsidP="00B423A8">
      <w:pPr>
        <w:numPr>
          <w:ilvl w:val="0"/>
          <w:numId w:val="3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423EE0" w:rsidRPr="00350115" w:rsidRDefault="00423EE0" w:rsidP="00423E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23EE0" w:rsidRPr="00350115" w:rsidRDefault="00423EE0" w:rsidP="00B423A8">
      <w:pPr>
        <w:pStyle w:val="Tekstpodstawowy"/>
        <w:numPr>
          <w:ilvl w:val="0"/>
          <w:numId w:val="3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423EE0" w:rsidRPr="00350115" w:rsidRDefault="00423EE0" w:rsidP="00B423A8">
      <w:pPr>
        <w:pStyle w:val="Tekstpodstawowy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423EE0" w:rsidRPr="00350115" w:rsidRDefault="00423EE0" w:rsidP="00B423A8">
      <w:pPr>
        <w:pStyle w:val="Tekstpodstawowy"/>
        <w:numPr>
          <w:ilvl w:val="0"/>
          <w:numId w:val="4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1B67B0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423EE0" w:rsidRPr="00350115" w:rsidRDefault="00423EE0" w:rsidP="00B423A8">
      <w:pPr>
        <w:pStyle w:val="Tekstpodstawowy"/>
        <w:numPr>
          <w:ilvl w:val="0"/>
          <w:numId w:val="4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1B67B0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423EE0" w:rsidRPr="00350115" w:rsidRDefault="00423EE0" w:rsidP="00B423A8">
      <w:pPr>
        <w:pStyle w:val="Tekstpodstawowy"/>
        <w:numPr>
          <w:ilvl w:val="0"/>
          <w:numId w:val="3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423EE0" w:rsidRPr="00350115" w:rsidRDefault="00423EE0" w:rsidP="00423EE0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5. Kurs baristy –część V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  <w:color w:val="000000"/>
        </w:rPr>
        <w:t>Przedmiotem zamówienia jest zorganizowanie i przeprowadzenie  kursu baristy dla 18  uczniów Zes</w:t>
      </w:r>
      <w:r w:rsidR="0034569C">
        <w:rPr>
          <w:rFonts w:cstheme="minorHAnsi"/>
          <w:color w:val="000000"/>
        </w:rPr>
        <w:t>połu Szkół Zawodowych Gołdapi (</w:t>
      </w:r>
      <w:r w:rsidRPr="00350115">
        <w:rPr>
          <w:rFonts w:cstheme="minorHAnsi"/>
          <w:color w:val="000000"/>
        </w:rPr>
        <w:t>dwie grupy 9 osobowe ).</w:t>
      </w:r>
      <w:r w:rsidR="0034569C">
        <w:rPr>
          <w:rFonts w:cstheme="minorHAnsi"/>
          <w:color w:val="000000"/>
        </w:rPr>
        <w:t xml:space="preserve"> </w:t>
      </w:r>
      <w:r w:rsidRPr="00350115">
        <w:rPr>
          <w:rFonts w:cstheme="minorHAnsi"/>
          <w:color w:val="000000"/>
        </w:rPr>
        <w:t xml:space="preserve">Pierwsza grupa zajęcia w </w:t>
      </w:r>
      <w:r>
        <w:rPr>
          <w:rFonts w:cstheme="minorHAnsi"/>
          <w:color w:val="000000"/>
        </w:rPr>
        <w:t xml:space="preserve">kutym </w:t>
      </w:r>
      <w:r w:rsidRPr="00350115">
        <w:rPr>
          <w:rFonts w:cstheme="minorHAnsi"/>
          <w:color w:val="000000"/>
        </w:rPr>
        <w:t xml:space="preserve"> 201</w:t>
      </w:r>
      <w:r>
        <w:rPr>
          <w:rFonts w:cstheme="minorHAnsi"/>
          <w:color w:val="000000"/>
        </w:rPr>
        <w:t>9</w:t>
      </w:r>
      <w:r w:rsidRPr="00350115">
        <w:rPr>
          <w:rFonts w:cstheme="minorHAnsi"/>
          <w:color w:val="000000"/>
        </w:rPr>
        <w:t xml:space="preserve">, druga grupa zajęcia w </w:t>
      </w:r>
      <w:r w:rsidR="0034569C">
        <w:rPr>
          <w:rFonts w:cstheme="minorHAnsi"/>
          <w:color w:val="000000"/>
        </w:rPr>
        <w:t xml:space="preserve">lutym </w:t>
      </w:r>
      <w:r w:rsidRPr="00350115">
        <w:rPr>
          <w:rFonts w:cstheme="minorHAnsi"/>
          <w:color w:val="000000"/>
        </w:rPr>
        <w:t>20</w:t>
      </w:r>
      <w:r>
        <w:rPr>
          <w:rFonts w:cstheme="minorHAnsi"/>
          <w:color w:val="000000"/>
        </w:rPr>
        <w:t>20</w:t>
      </w:r>
      <w:r w:rsidRPr="00350115">
        <w:rPr>
          <w:rFonts w:cstheme="minorHAnsi"/>
          <w:color w:val="000000"/>
        </w:rPr>
        <w:t>,</w:t>
      </w:r>
      <w:r w:rsidRPr="00350115">
        <w:rPr>
          <w:rFonts w:cstheme="minorHAnsi"/>
          <w:color w:val="0070C0"/>
        </w:rPr>
        <w:t xml:space="preserve"> </w:t>
      </w:r>
      <w:r w:rsidRPr="00350115">
        <w:rPr>
          <w:rFonts w:cstheme="minorHAnsi"/>
        </w:rPr>
        <w:t>zgodnie z Rozporządzeniem MEN w sprawie kształcenia ustawicznego w formach pozaszkolnych (t.jedn.Dz.U.2014 poz.622).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cstheme="minorHAnsi"/>
          <w:color w:val="0070C0"/>
        </w:rPr>
      </w:pPr>
      <w:r w:rsidRPr="00350115">
        <w:rPr>
          <w:rFonts w:cstheme="minorHAnsi"/>
        </w:rPr>
        <w:t>Z przyczyn od siebie niezależnych, Zamawiający może dokonać zmiany  terminu   realizacji zamówienia.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spacing w:after="0" w:line="102" w:lineRule="atLeast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Czas trwania zajęć wynosi</w:t>
      </w:r>
      <w:r w:rsidRPr="00350115">
        <w:rPr>
          <w:rFonts w:cstheme="minorHAnsi"/>
          <w:shd w:val="clear" w:color="auto" w:fill="FFFFFF"/>
        </w:rPr>
        <w:t xml:space="preserve"> 30 godzin  dla każdej grupy.( 2x30h).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spacing w:after="0" w:line="102" w:lineRule="atLeast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Kurs powinien zawierać zagadnienia:</w:t>
      </w:r>
    </w:p>
    <w:p w:rsidR="00423EE0" w:rsidRPr="00350115" w:rsidRDefault="00423EE0" w:rsidP="00423EE0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a) część  teoretyczna: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kawa jako roślina, ziarno, napój,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barista historia zawodu, kwalifikacje i zakres obowiązków,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sprzęt baristy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-. -przygotowanie espresso w teorii – zasada 4M.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b) część praktyczna: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espresso, espresso doppio,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ristretto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lungo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pienienie mleka,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napojów kawowych z mlekiem – latte,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cappucino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latte machisto,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omówienie i wykorzystanie dodatków do kaw – czekolada (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mocha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), lody (espresso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affogato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), bita śmietana, sosy,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-Latte art – sztuka „rysowania na kawie”,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Dobra Praktyka Higieniczna i Dobra Praktyka Produkcyjna wykorzystywane przez system zarządzania HACCP w pracy baristy,</w:t>
      </w:r>
    </w:p>
    <w:p w:rsidR="00423EE0" w:rsidRPr="00350115" w:rsidRDefault="00423EE0" w:rsidP="00423EE0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c) Egzamin z części teoretycznej (test) i praktycznej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</w:rPr>
        <w:lastRenderedPageBreak/>
        <w:t xml:space="preserve">Kurs zakończony egzaminem  wewnętrznym  - wzorzec: potrafi samodzielnie pracować i </w:t>
      </w:r>
      <w:r w:rsidRPr="00350115">
        <w:rPr>
          <w:rFonts w:cstheme="minorHAnsi"/>
          <w:color w:val="000000" w:themeColor="text1"/>
        </w:rPr>
        <w:t>wykonywać różne rodzaje kaw.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harmonogramu:3x10h=30h.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color w:val="000000" w:themeColor="text1"/>
        </w:rPr>
        <w:t xml:space="preserve">Miejsce przeprowadzenia kursu: Zespół Szkół Zawodowych w Gołdapi  ul. Jaćwieska 14, 19-500 </w:t>
      </w:r>
      <w:r w:rsidRPr="00350115">
        <w:t xml:space="preserve">Gołdap .Zamawiający udostępni wykonawcy pomieszczenia do realizacji kursu. Wykonawca nie ponosi kosztów wynajęcia sali. </w:t>
      </w:r>
    </w:p>
    <w:p w:rsidR="00423EE0" w:rsidRPr="00423EE0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i/>
        </w:rPr>
      </w:pPr>
      <w:r w:rsidRPr="00423EE0">
        <w:rPr>
          <w:rStyle w:val="Wyrnienieintensywne"/>
          <w:i w:val="0"/>
          <w:color w:val="auto"/>
        </w:rPr>
        <w:t xml:space="preserve">Wykonawca zapewnia niezbędny sprzęt oraz urządzenia (ekspres do kawy, młynki, </w:t>
      </w:r>
      <w:proofErr w:type="spellStart"/>
      <w:r w:rsidRPr="00423EE0">
        <w:rPr>
          <w:rStyle w:val="Wyrnienieintensywne"/>
          <w:i w:val="0"/>
          <w:color w:val="auto"/>
        </w:rPr>
        <w:t>spieniacze</w:t>
      </w:r>
      <w:proofErr w:type="spellEnd"/>
      <w:r w:rsidRPr="00423EE0">
        <w:rPr>
          <w:rStyle w:val="Wyrnienieintensywne"/>
          <w:i w:val="0"/>
          <w:color w:val="auto"/>
        </w:rPr>
        <w:t>, pełne stanowiska pracy baristy wraz z  zastawą kawową)</w:t>
      </w:r>
      <w:r w:rsidR="0034569C">
        <w:rPr>
          <w:rStyle w:val="Wyrnienieintensywne"/>
          <w:i w:val="0"/>
          <w:color w:val="auto"/>
        </w:rPr>
        <w:t xml:space="preserve"> </w:t>
      </w:r>
      <w:r w:rsidRPr="00423EE0">
        <w:rPr>
          <w:rStyle w:val="Wyrnienieintensywne"/>
          <w:i w:val="0"/>
          <w:color w:val="auto"/>
        </w:rPr>
        <w:t>- 2 komplety z których jeden po zakończeniu kursu pozostanie własnością Za</w:t>
      </w:r>
      <w:r w:rsidR="0034569C">
        <w:rPr>
          <w:rStyle w:val="Wyrnienieintensywne"/>
          <w:i w:val="0"/>
          <w:color w:val="auto"/>
        </w:rPr>
        <w:t>mawiającego. Zamawiający wymaga</w:t>
      </w:r>
      <w:r w:rsidRPr="00423EE0">
        <w:rPr>
          <w:rStyle w:val="Wyrnienieintensywne"/>
          <w:i w:val="0"/>
          <w:color w:val="auto"/>
        </w:rPr>
        <w:t xml:space="preserve">, </w:t>
      </w:r>
      <w:r w:rsidR="0034569C">
        <w:rPr>
          <w:rStyle w:val="Wyrnienieintensywne"/>
          <w:i w:val="0"/>
          <w:color w:val="auto"/>
        </w:rPr>
        <w:br/>
      </w:r>
      <w:r w:rsidRPr="00423EE0">
        <w:rPr>
          <w:rStyle w:val="Wyrnienieintensywne"/>
          <w:i w:val="0"/>
          <w:color w:val="auto"/>
        </w:rPr>
        <w:t>by pozostawiony sprzęt był fabrycznie nowy, na gwarancji.</w:t>
      </w:r>
      <w:r w:rsidR="00C65B20">
        <w:rPr>
          <w:rStyle w:val="Wyrnienieintensywne"/>
          <w:i w:val="0"/>
          <w:color w:val="auto"/>
        </w:rPr>
        <w:t xml:space="preserve"> Wykonawca </w:t>
      </w:r>
      <w:r w:rsidRPr="00423EE0">
        <w:rPr>
          <w:rStyle w:val="Wyrnienieintensywne"/>
          <w:i w:val="0"/>
          <w:color w:val="auto"/>
        </w:rPr>
        <w:t xml:space="preserve"> </w:t>
      </w:r>
      <w:r w:rsidR="00C65B20">
        <w:rPr>
          <w:rStyle w:val="Wyrnienieintensywne"/>
          <w:i w:val="0"/>
          <w:color w:val="auto"/>
        </w:rPr>
        <w:t>z</w:t>
      </w:r>
      <w:r w:rsidRPr="00423EE0">
        <w:rPr>
          <w:rStyle w:val="Wyrnienieintensywne"/>
          <w:i w:val="0"/>
          <w:color w:val="auto"/>
        </w:rPr>
        <w:t xml:space="preserve">apewni także   materiały   </w:t>
      </w:r>
      <w:r w:rsidR="0034569C">
        <w:rPr>
          <w:rStyle w:val="Wyrnienieintensywne"/>
          <w:i w:val="0"/>
          <w:color w:val="auto"/>
        </w:rPr>
        <w:t xml:space="preserve">         spożywcze do ćwiczeń (</w:t>
      </w:r>
      <w:r w:rsidRPr="00423EE0">
        <w:rPr>
          <w:rStyle w:val="Wyrnienieintensywne"/>
          <w:i w:val="0"/>
          <w:color w:val="auto"/>
        </w:rPr>
        <w:t>kawy, mleko, syropy, pr</w:t>
      </w:r>
      <w:r w:rsidR="0034569C">
        <w:rPr>
          <w:rStyle w:val="Wyrnienieintensywne"/>
          <w:i w:val="0"/>
          <w:color w:val="auto"/>
        </w:rPr>
        <w:t xml:space="preserve">zyprawy, czekolady, owoce, </w:t>
      </w:r>
      <w:proofErr w:type="spellStart"/>
      <w:r w:rsidR="0034569C">
        <w:rPr>
          <w:rStyle w:val="Wyrnienieintensywne"/>
          <w:i w:val="0"/>
          <w:color w:val="auto"/>
        </w:rPr>
        <w:t>itp</w:t>
      </w:r>
      <w:proofErr w:type="spellEnd"/>
      <w:r w:rsidR="0034569C">
        <w:rPr>
          <w:rStyle w:val="Wyrnienieintensywne"/>
          <w:i w:val="0"/>
          <w:color w:val="auto"/>
        </w:rPr>
        <w:t>)</w:t>
      </w:r>
      <w:r w:rsidRPr="00423EE0">
        <w:rPr>
          <w:rStyle w:val="Wyrnienieintensywne"/>
          <w:i w:val="0"/>
          <w:color w:val="auto"/>
        </w:rPr>
        <w:t xml:space="preserve">. Komplet pozostawiony do dalszych ćwiczeń ma zawierać: ekspres, młynek, </w:t>
      </w:r>
      <w:proofErr w:type="spellStart"/>
      <w:r w:rsidRPr="00423EE0">
        <w:rPr>
          <w:rStyle w:val="Wyrnienieintensywne"/>
          <w:i w:val="0"/>
          <w:color w:val="auto"/>
        </w:rPr>
        <w:t>spieniacz</w:t>
      </w:r>
      <w:proofErr w:type="spellEnd"/>
      <w:r w:rsidRPr="00423EE0">
        <w:rPr>
          <w:rStyle w:val="Wyrnienieintensywne"/>
          <w:i w:val="0"/>
          <w:color w:val="auto"/>
        </w:rPr>
        <w:t>, zastawę kawową na 8 osób. Zamawiający wymaga, aby ekspres wchodzący w skład kompletu, który po zakończeniu kursu pozostanie jego własnością spełniał parametry: ciśnienie  min.15 bar, system Cappuccino, podgrzewanie filiżanek, funkcja pary/gorącej wody, zintegrowany młynek , pojemnik na ziarna</w:t>
      </w:r>
      <w:r w:rsidR="0034569C">
        <w:rPr>
          <w:rStyle w:val="Wyrnienieintensywne"/>
          <w:i w:val="0"/>
          <w:color w:val="auto"/>
        </w:rPr>
        <w:br/>
      </w:r>
      <w:r w:rsidRPr="00423EE0">
        <w:rPr>
          <w:rStyle w:val="Wyrnienieintensywne"/>
          <w:i w:val="0"/>
          <w:color w:val="auto"/>
        </w:rPr>
        <w:t>z przezroczystą pokrywką, automatyczne programy czyszczenia i odkamieniania, wyjmowany pojemnik na fusy , wyjmowany pojemnik na wodę o pojemności min. 1,8 l, moc</w:t>
      </w:r>
      <w:r w:rsidR="0034569C">
        <w:rPr>
          <w:rStyle w:val="Wyrnienieintensywne"/>
          <w:i w:val="0"/>
          <w:color w:val="auto"/>
        </w:rPr>
        <w:t xml:space="preserve"> min. 1450</w:t>
      </w:r>
      <w:r w:rsidRPr="00423EE0">
        <w:rPr>
          <w:rStyle w:val="Wyrnienieintensywne"/>
          <w:i w:val="0"/>
          <w:color w:val="auto"/>
        </w:rPr>
        <w:t>W. Młynek  elektryczny o pojemnoś</w:t>
      </w:r>
      <w:r w:rsidRPr="00423EE0">
        <w:rPr>
          <w:rStyle w:val="Wyrnienieintensywne"/>
          <w:color w:val="auto"/>
        </w:rPr>
        <w:t xml:space="preserve">ci min. 100g. </w:t>
      </w:r>
      <w:proofErr w:type="spellStart"/>
      <w:r w:rsidRPr="00423EE0">
        <w:rPr>
          <w:rStyle w:val="Wyrnienieintensywne"/>
          <w:color w:val="auto"/>
        </w:rPr>
        <w:t>Spieniacz</w:t>
      </w:r>
      <w:proofErr w:type="spellEnd"/>
      <w:r w:rsidRPr="00423EE0">
        <w:rPr>
          <w:rStyle w:val="Wyrnienieintensywne"/>
          <w:color w:val="auto"/>
        </w:rPr>
        <w:t xml:space="preserve">  elektryczny  z funkcja podgrzewania </w:t>
      </w:r>
      <w:r w:rsidR="0034569C">
        <w:rPr>
          <w:rStyle w:val="Wyrnienieintensywne"/>
          <w:color w:val="auto"/>
        </w:rPr>
        <w:br/>
      </w:r>
      <w:r w:rsidRPr="00423EE0">
        <w:rPr>
          <w:rStyle w:val="Wyrnienieintensywne"/>
          <w:color w:val="auto"/>
        </w:rPr>
        <w:t>o  rodzaju zasilania sieciowego.</w:t>
      </w:r>
    </w:p>
    <w:p w:rsidR="00423EE0" w:rsidRPr="00350115" w:rsidRDefault="00423EE0" w:rsidP="00B423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b/>
          <w:i/>
        </w:rPr>
      </w:pPr>
      <w:r w:rsidRPr="00350115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423EE0" w:rsidRPr="00350115" w:rsidRDefault="00423EE0" w:rsidP="00B423A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Wykonawca najpóźniej do dnia zawarcia umowy zobowiązany jest do dostarczenia Zamawiającemu:</w:t>
      </w:r>
    </w:p>
    <w:p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planu nauczania określający tematy zajęć edukacyjnych oraz ich wym</w:t>
      </w:r>
      <w:r w:rsidR="003456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iar,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 uwzględnieniem </w:t>
      </w:r>
      <w:r w:rsidR="0034569C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 miarę potrzeby, części teoretycznej i praktycznej,</w:t>
      </w:r>
    </w:p>
    <w:p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423EE0" w:rsidRPr="00350115" w:rsidRDefault="00423EE0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</w:t>
      </w:r>
      <w:r w:rsidR="003456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icznego w formach pozaszkolnych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(jedn.Dz.U.2014 poz.622).</w:t>
      </w:r>
    </w:p>
    <w:p w:rsidR="00423EE0" w:rsidRPr="00350115" w:rsidRDefault="00423EE0" w:rsidP="00B423A8">
      <w:pPr>
        <w:pStyle w:val="Tekstpodstawowy3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1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423EE0" w:rsidRPr="00350115" w:rsidRDefault="00423EE0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423EE0" w:rsidRPr="00350115" w:rsidRDefault="00423EE0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423EE0" w:rsidRPr="00350115" w:rsidRDefault="00423EE0" w:rsidP="00B423A8">
      <w:pPr>
        <w:pStyle w:val="Akapitzlist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kserokopię dziennika zajęć edukacyjnych oraz list obecności uczestników szkolenia – potwierdzonych za zgodność z oryginałem,</w:t>
      </w:r>
    </w:p>
    <w:p w:rsidR="00423EE0" w:rsidRPr="00350115" w:rsidRDefault="00423EE0" w:rsidP="00B423A8">
      <w:pPr>
        <w:pStyle w:val="Akapitzlist"/>
        <w:numPr>
          <w:ilvl w:val="0"/>
          <w:numId w:val="4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lastRenderedPageBreak/>
        <w:t xml:space="preserve">kserokopię potwierdzenia odbioru materiałów szkoleniowych – potwierdzonego za zgodność </w:t>
      </w:r>
      <w:r w:rsidR="0034569C">
        <w:rPr>
          <w:rFonts w:cstheme="minorHAnsi"/>
        </w:rPr>
        <w:br/>
      </w:r>
      <w:r w:rsidRPr="00350115">
        <w:rPr>
          <w:rFonts w:cstheme="minorHAnsi"/>
        </w:rPr>
        <w:t>z oryginałem,</w:t>
      </w:r>
    </w:p>
    <w:p w:rsidR="00423EE0" w:rsidRPr="00350115" w:rsidRDefault="00423EE0" w:rsidP="00B423A8">
      <w:pPr>
        <w:pStyle w:val="Akapitzlist"/>
        <w:numPr>
          <w:ilvl w:val="0"/>
          <w:numId w:val="4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350115">
        <w:rPr>
          <w:rFonts w:cstheme="minorHAnsi"/>
          <w:shd w:val="clear" w:color="auto" w:fill="FFFFFF"/>
        </w:rPr>
        <w:t>zaświadczenia  o ukończeniu kursu,</w:t>
      </w:r>
    </w:p>
    <w:p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423EE0" w:rsidRPr="00350115" w:rsidRDefault="00423EE0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423EE0" w:rsidRPr="00350115" w:rsidRDefault="00423EE0" w:rsidP="00423E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23EE0" w:rsidRPr="00350115" w:rsidRDefault="00423EE0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423EE0" w:rsidRDefault="00423EE0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084E25" w:rsidRDefault="00084E25" w:rsidP="00423E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23EE0" w:rsidRPr="00350115" w:rsidRDefault="00423EE0" w:rsidP="00423E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6. </w:t>
      </w:r>
      <w:r w:rsidRPr="00350115">
        <w:rPr>
          <w:rFonts w:asciiTheme="minorHAnsi" w:hAnsiTheme="minorHAnsi" w:cstheme="minorHAnsi"/>
          <w:b/>
          <w:sz w:val="22"/>
          <w:szCs w:val="22"/>
          <w:u w:val="single"/>
        </w:rPr>
        <w:t>Kurs kelner- barman – część VI</w:t>
      </w:r>
    </w:p>
    <w:p w:rsidR="00423EE0" w:rsidRPr="00350115" w:rsidRDefault="00423EE0" w:rsidP="00423E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23EE0" w:rsidRPr="00350115" w:rsidRDefault="00423EE0" w:rsidP="00B423A8">
      <w:pPr>
        <w:pStyle w:val="Akapitzlist"/>
        <w:numPr>
          <w:ilvl w:val="0"/>
          <w:numId w:val="41"/>
        </w:numPr>
        <w:spacing w:after="0" w:line="276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/>
        </w:rPr>
        <w:t xml:space="preserve">Przedmiotem zamówienia jest zorganizowanie i przeprowadzenie  kursu kelnera- barmana dla </w:t>
      </w:r>
      <w:r w:rsidR="0034569C">
        <w:rPr>
          <w:rFonts w:cstheme="minorHAnsi"/>
          <w:color w:val="000000"/>
        </w:rPr>
        <w:br/>
      </w:r>
      <w:r w:rsidRPr="00350115">
        <w:rPr>
          <w:rFonts w:cstheme="minorHAnsi"/>
          <w:color w:val="000000"/>
        </w:rPr>
        <w:t xml:space="preserve">18  uczniów Zespołu Szkół Zawodowych Gołdapi ( dwie grupy 9 osobowe ).Pierwsza grupa zajęcia </w:t>
      </w:r>
      <w:r w:rsidR="0034569C">
        <w:rPr>
          <w:rFonts w:cstheme="minorHAnsi"/>
          <w:color w:val="000000"/>
        </w:rPr>
        <w:br/>
      </w:r>
      <w:r w:rsidRPr="00350115">
        <w:rPr>
          <w:rFonts w:cstheme="minorHAnsi"/>
          <w:color w:val="000000"/>
        </w:rPr>
        <w:t xml:space="preserve">w okresie </w:t>
      </w:r>
      <w:r w:rsidR="00084E25">
        <w:rPr>
          <w:rFonts w:cstheme="minorHAnsi"/>
          <w:color w:val="000000"/>
        </w:rPr>
        <w:t>luty</w:t>
      </w:r>
      <w:r w:rsidRPr="00350115">
        <w:rPr>
          <w:rFonts w:cstheme="minorHAnsi"/>
          <w:color w:val="000000"/>
        </w:rPr>
        <w:t>-maj  201</w:t>
      </w:r>
      <w:r w:rsidR="00084E25">
        <w:rPr>
          <w:rFonts w:cstheme="minorHAnsi"/>
          <w:color w:val="000000"/>
        </w:rPr>
        <w:t>9</w:t>
      </w:r>
      <w:r w:rsidRPr="00350115">
        <w:rPr>
          <w:rFonts w:cstheme="minorHAnsi"/>
          <w:color w:val="000000"/>
        </w:rPr>
        <w:t xml:space="preserve"> roku, druga grupa zajęcia w  okresie styczeń-luty 20</w:t>
      </w:r>
      <w:r w:rsidR="00084E25">
        <w:rPr>
          <w:rFonts w:cstheme="minorHAnsi"/>
          <w:color w:val="000000"/>
        </w:rPr>
        <w:t>20</w:t>
      </w:r>
      <w:r w:rsidRPr="00350115">
        <w:rPr>
          <w:rFonts w:cstheme="minorHAnsi"/>
          <w:color w:val="000000"/>
        </w:rPr>
        <w:t>,</w:t>
      </w:r>
      <w:r w:rsidRPr="00350115">
        <w:rPr>
          <w:rFonts w:cstheme="minorHAnsi"/>
          <w:color w:val="0070C0"/>
        </w:rPr>
        <w:t xml:space="preserve"> </w:t>
      </w:r>
      <w:r w:rsidRPr="00350115">
        <w:rPr>
          <w:rFonts w:cstheme="minorHAnsi"/>
          <w:color w:val="000000" w:themeColor="text1"/>
        </w:rPr>
        <w:t xml:space="preserve">zgodnie </w:t>
      </w:r>
      <w:r w:rsidR="0034569C">
        <w:rPr>
          <w:rFonts w:cstheme="minorHAnsi"/>
          <w:color w:val="000000" w:themeColor="text1"/>
        </w:rPr>
        <w:br/>
      </w:r>
      <w:r w:rsidRPr="00350115">
        <w:rPr>
          <w:rFonts w:cstheme="minorHAnsi"/>
          <w:color w:val="000000" w:themeColor="text1"/>
        </w:rPr>
        <w:t>z Rozporządzeniem MEN w sprawie kształcenia ustawicznego w formach pozaszkolnych (t.jedn.Dz.U.2014 poz.622).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spacing w:after="0" w:line="276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350115">
        <w:rPr>
          <w:rFonts w:cstheme="minorHAnsi"/>
          <w:color w:val="000000" w:themeColor="text1"/>
        </w:rPr>
        <w:t>Z przyczyn od siebie niezależnych, Zamawiający</w:t>
      </w:r>
      <w:r w:rsidR="0034569C">
        <w:rPr>
          <w:rFonts w:cstheme="minorHAnsi"/>
          <w:color w:val="000000" w:themeColor="text1"/>
        </w:rPr>
        <w:t xml:space="preserve"> może dokonać zmiany  terminu  realizacji </w:t>
      </w:r>
      <w:r w:rsidRPr="00350115">
        <w:rPr>
          <w:rFonts w:cstheme="minorHAnsi"/>
          <w:color w:val="000000" w:themeColor="text1"/>
        </w:rPr>
        <w:t>zamówienia.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spacing w:after="0" w:line="276" w:lineRule="auto"/>
        <w:ind w:left="357" w:hanging="357"/>
        <w:contextualSpacing w:val="0"/>
        <w:jc w:val="both"/>
        <w:rPr>
          <w:rFonts w:cstheme="minorHAnsi"/>
          <w:color w:val="0070C0"/>
        </w:rPr>
      </w:pPr>
      <w:r w:rsidRPr="00350115">
        <w:rPr>
          <w:rFonts w:cstheme="minorHAnsi"/>
        </w:rPr>
        <w:t>Czas trwania zajęć wynosi</w:t>
      </w:r>
      <w:r w:rsidRPr="00350115">
        <w:rPr>
          <w:rFonts w:cstheme="minorHAnsi"/>
          <w:shd w:val="clear" w:color="auto" w:fill="FFFFFF"/>
        </w:rPr>
        <w:t xml:space="preserve"> 100 godzin  dla każdej grupy</w:t>
      </w:r>
      <w:r w:rsidR="0034569C">
        <w:rPr>
          <w:rFonts w:cstheme="minorHAnsi"/>
          <w:shd w:val="clear" w:color="auto" w:fill="FFFFFF"/>
        </w:rPr>
        <w:t xml:space="preserve"> w tym 50 godzin kurs kelnera (</w:t>
      </w:r>
      <w:r w:rsidRPr="00350115">
        <w:rPr>
          <w:rFonts w:cstheme="minorHAnsi"/>
          <w:shd w:val="clear" w:color="auto" w:fill="FFFFFF"/>
        </w:rPr>
        <w:t>10 godzin teoria, 40 godzin praktyka</w:t>
      </w:r>
      <w:r w:rsidR="0034569C">
        <w:rPr>
          <w:rFonts w:cstheme="minorHAnsi"/>
          <w:shd w:val="clear" w:color="auto" w:fill="FFFFFF"/>
        </w:rPr>
        <w:t>) oraz 50 godzin kurs barmana (</w:t>
      </w:r>
      <w:r w:rsidRPr="00350115">
        <w:rPr>
          <w:rFonts w:cstheme="minorHAnsi"/>
          <w:shd w:val="clear" w:color="auto" w:fill="FFFFFF"/>
        </w:rPr>
        <w:t xml:space="preserve">10 godzin teoria, </w:t>
      </w:r>
      <w:r w:rsidR="0034569C">
        <w:rPr>
          <w:rFonts w:cstheme="minorHAnsi"/>
          <w:shd w:val="clear" w:color="auto" w:fill="FFFFFF"/>
        </w:rPr>
        <w:t>40 praktyka)</w:t>
      </w:r>
      <w:r w:rsidRPr="00350115">
        <w:rPr>
          <w:rFonts w:cstheme="minorHAnsi"/>
          <w:shd w:val="clear" w:color="auto" w:fill="FFFFFF"/>
        </w:rPr>
        <w:t xml:space="preserve">. Razem  2 grupy po 100 godzin =200 godzin. 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spacing w:after="0" w:line="276" w:lineRule="auto"/>
        <w:ind w:left="357" w:hanging="357"/>
        <w:contextualSpacing w:val="0"/>
        <w:jc w:val="both"/>
        <w:rPr>
          <w:rFonts w:cstheme="minorHAnsi"/>
          <w:color w:val="0070C0"/>
        </w:rPr>
      </w:pPr>
      <w:r w:rsidRPr="00350115">
        <w:rPr>
          <w:rFonts w:cstheme="minorHAnsi"/>
        </w:rPr>
        <w:t>Kurs powinien zawierać zagadnienia: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cstheme="minorHAnsi"/>
          <w:color w:val="0070C0"/>
        </w:rPr>
      </w:pPr>
      <w:r w:rsidRPr="00350115">
        <w:rPr>
          <w:rFonts w:cs="NimbusSanL-Regu"/>
        </w:rPr>
        <w:t>komunikacja interpersonalna,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="NimbusSanL-Regu"/>
        </w:rPr>
      </w:pPr>
      <w:r w:rsidRPr="00350115">
        <w:rPr>
          <w:rFonts w:cs="NimbusSanL-Regu"/>
        </w:rPr>
        <w:t>asortyment potraw i napojów,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="NimbusSanL-Regu"/>
        </w:rPr>
      </w:pPr>
      <w:r w:rsidRPr="00350115">
        <w:rPr>
          <w:rFonts w:cs="NimbusSanL-Regu"/>
        </w:rPr>
        <w:t>przygotowanie Sali oraz organizacji techniki pracy podczas obsługi,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zasady podawania potraw i napojów,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obsługa przyjęć okolicznościowych,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techniki sporządzania koktajli, napojów, drinków,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 serwowanie napojów przy barze,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rozliczenia kelnerskie,</w:t>
      </w:r>
    </w:p>
    <w:p w:rsidR="00423EE0" w:rsidRPr="00350115" w:rsidRDefault="00423EE0" w:rsidP="00B423A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rozliczenia baru.</w:t>
      </w:r>
    </w:p>
    <w:p w:rsidR="00423EE0" w:rsidRPr="00350115" w:rsidRDefault="00423EE0" w:rsidP="00B423A8">
      <w:pPr>
        <w:pStyle w:val="normaltableau"/>
        <w:numPr>
          <w:ilvl w:val="0"/>
          <w:numId w:val="42"/>
        </w:numPr>
        <w:tabs>
          <w:tab w:val="left" w:pos="1260"/>
        </w:tabs>
        <w:spacing w:before="0" w:after="0"/>
        <w:rPr>
          <w:rFonts w:asciiTheme="minorHAnsi" w:hAnsiTheme="minorHAnsi" w:cstheme="minorHAnsi"/>
          <w:lang w:val="pl-PL"/>
        </w:rPr>
      </w:pPr>
      <w:r w:rsidRPr="00350115">
        <w:rPr>
          <w:rFonts w:asciiTheme="minorHAnsi" w:hAnsiTheme="minorHAnsi" w:cstheme="minorHAnsi"/>
          <w:lang w:val="pl-PL"/>
        </w:rPr>
        <w:t>ćwiczenia z noszenia zastawy stołowej, szkła oraz tac.</w:t>
      </w:r>
    </w:p>
    <w:p w:rsidR="00423EE0" w:rsidRPr="00350115" w:rsidRDefault="00423EE0" w:rsidP="00B423A8">
      <w:pPr>
        <w:pStyle w:val="normaltableau"/>
        <w:numPr>
          <w:ilvl w:val="0"/>
          <w:numId w:val="42"/>
        </w:numPr>
        <w:tabs>
          <w:tab w:val="left" w:pos="1260"/>
        </w:tabs>
        <w:spacing w:before="0" w:after="0"/>
        <w:rPr>
          <w:rFonts w:asciiTheme="minorHAnsi" w:hAnsiTheme="minorHAnsi" w:cstheme="minorHAnsi"/>
          <w:lang w:val="pl-PL"/>
        </w:rPr>
      </w:pPr>
      <w:r w:rsidRPr="00350115">
        <w:rPr>
          <w:rFonts w:asciiTheme="minorHAnsi" w:hAnsiTheme="minorHAnsi" w:cstheme="minorHAnsi"/>
          <w:lang w:val="pl-PL"/>
        </w:rPr>
        <w:t xml:space="preserve">ćwiczenia z zakresu serwowania. Zasady obsługi konsumenta: powitanie, serwis, podziękowanie </w:t>
      </w:r>
      <w:r w:rsidR="0034569C">
        <w:rPr>
          <w:rFonts w:asciiTheme="minorHAnsi" w:hAnsiTheme="minorHAnsi" w:cstheme="minorHAnsi"/>
          <w:lang w:val="pl-PL"/>
        </w:rPr>
        <w:br/>
      </w:r>
      <w:r w:rsidRPr="00350115">
        <w:rPr>
          <w:rFonts w:asciiTheme="minorHAnsi" w:hAnsiTheme="minorHAnsi" w:cstheme="minorHAnsi"/>
          <w:lang w:val="pl-PL"/>
        </w:rPr>
        <w:t xml:space="preserve">i pożegnanie, podawanie rachunku, metody serwowania, kolejność podawania potraw i napojów, </w:t>
      </w:r>
      <w:r w:rsidRPr="00350115">
        <w:rPr>
          <w:rFonts w:asciiTheme="minorHAnsi" w:hAnsiTheme="minorHAnsi" w:cstheme="minorHAnsi"/>
          <w:lang w:val="pl-PL"/>
        </w:rPr>
        <w:lastRenderedPageBreak/>
        <w:t xml:space="preserve">prezentacja i podawanie napojów alkoholowych, zasady zbierania zastawy stołowej po konsumpcji, zasady przygotowania deserów w obecności konsumenta – </w:t>
      </w:r>
      <w:proofErr w:type="spellStart"/>
      <w:r w:rsidRPr="00350115">
        <w:rPr>
          <w:rFonts w:asciiTheme="minorHAnsi" w:hAnsiTheme="minorHAnsi" w:cstheme="minorHAnsi"/>
          <w:lang w:val="pl-PL"/>
        </w:rPr>
        <w:t>flambrowanie</w:t>
      </w:r>
      <w:proofErr w:type="spellEnd"/>
      <w:r w:rsidRPr="00350115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350115">
        <w:rPr>
          <w:rFonts w:asciiTheme="minorHAnsi" w:hAnsiTheme="minorHAnsi" w:cstheme="minorHAnsi"/>
          <w:lang w:val="pl-PL"/>
        </w:rPr>
        <w:t>itp</w:t>
      </w:r>
      <w:proofErr w:type="spellEnd"/>
    </w:p>
    <w:p w:rsidR="00423EE0" w:rsidRPr="009E783F" w:rsidRDefault="00423EE0" w:rsidP="00B423A8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cs="NimbusSanL-Regu"/>
          <w:i/>
        </w:rPr>
      </w:pPr>
      <w:r w:rsidRPr="00350115">
        <w:rPr>
          <w:rFonts w:cstheme="minorHAnsi"/>
        </w:rPr>
        <w:t>Egzamin z części teoretycznej (test) i praktycznej. Kurs zakończony egzaminem wewnętrznym – wzorzec: samodzielnie sporządza koktajle, napoje, drinki, serwuje</w:t>
      </w:r>
      <w:r w:rsidR="009E783F">
        <w:rPr>
          <w:rFonts w:cstheme="minorHAnsi"/>
        </w:rPr>
        <w:t xml:space="preserve"> potrawy.</w:t>
      </w:r>
      <w:r w:rsidR="009E783F" w:rsidRPr="009E783F">
        <w:rPr>
          <w:rFonts w:cs="NimbusSanL-Regu"/>
        </w:rPr>
        <w:t xml:space="preserve"> </w:t>
      </w:r>
      <w:r w:rsidR="009E783F">
        <w:rPr>
          <w:rFonts w:cs="NimbusSanL-Regu"/>
        </w:rPr>
        <w:t xml:space="preserve"> Zamawiający wymaga by egzamin praktyczny obejmował przygotowanie imprezy okolicznościowej – Dnia otwartego szkoły. Koszt przygotowania  imprezy w ramach surowców spożywczych  niezbędnych do realizacji części praktycznej szkolenia (.</w:t>
      </w:r>
      <w:r w:rsidR="009E783F">
        <w:t xml:space="preserve"> </w:t>
      </w:r>
      <w:r w:rsidR="009E783F" w:rsidRPr="009E783F">
        <w:rPr>
          <w:rFonts w:cs="NimbusSanL-Regu"/>
          <w:i/>
        </w:rPr>
        <w:t xml:space="preserve">Kalkulacja dot. surowców spożywczych  niezbędnych do realizacji części praktycznej szkolenia powinna stanowić oddzielną pozycję w kosztach ogólnych kursu </w:t>
      </w:r>
      <w:r w:rsidR="0034569C">
        <w:rPr>
          <w:rFonts w:cs="NimbusSanL-Regu"/>
          <w:i/>
        </w:rPr>
        <w:br/>
      </w:r>
      <w:r w:rsidR="009E783F" w:rsidRPr="009E783F">
        <w:rPr>
          <w:rFonts w:cs="NimbusSanL-Regu"/>
          <w:i/>
        </w:rPr>
        <w:t>i wynosić nie mniej niż 180 zł na jednego uczestnika szkolenia).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 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</w:t>
      </w:r>
      <w:r w:rsidR="0034569C">
        <w:rPr>
          <w:rFonts w:cstheme="minorHAnsi"/>
        </w:rPr>
        <w:t>nowane były w dni powszednie  (</w:t>
      </w:r>
      <w:r w:rsidRPr="00350115">
        <w:rPr>
          <w:rFonts w:cstheme="minorHAnsi"/>
        </w:rPr>
        <w:t>wolne od nauki) i w soboty w godzinach 8:00 - 18:00. Zamawiający wymaga by zajęcia odbyły się wg harmonogramu: 5x8h= 40 h oraz  20x 3 h= 60h).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 Przedmiot umowy powinien być realizowany w miejscu zlokalizowanym na terenie miasta Gołdap. W przypadku, gdy kurs odbywać się będzie w miejscu innym niż wskazane powyżej Wykonawca jest zobowiązany na własny koszt zapewnić uczestnikom kursu dojazd z siedziby Zespołu Szkół Zawodowych, 19-500 Gołdap, ul. Jaćwieska 14 do miejsca realizacji kursu. Czas dojazdu uczestników kursu nie może przekroczyć jednej godziny w każdą stronę. Transport musi być tak zorganizowany, by uczniowie nie musieli czekać więcej niż 15 minut na transport powrotny po zakończeniu zajęć.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NimbusSanL-Regu"/>
        </w:rPr>
      </w:pPr>
      <w:r w:rsidRPr="00350115">
        <w:rPr>
          <w:rFonts w:cstheme="minorHAnsi"/>
          <w:bCs/>
        </w:rPr>
        <w:t xml:space="preserve">Zajęcia praktyczne powinny odbywać się w odpowiednio przystosowanym i wyposażonym pomieszczeniu lub salach konsumenckich. Wykonawca zapewni sprzęt, półprodukty i produkty niezbędne do prowadzenia zajęć praktycznych. Wykonawca ma zapewnić niezbędne narzędzia </w:t>
      </w:r>
      <w:r w:rsidR="0034569C">
        <w:rPr>
          <w:rFonts w:cstheme="minorHAnsi"/>
          <w:bCs/>
        </w:rPr>
        <w:br/>
      </w:r>
      <w:r w:rsidRPr="00350115">
        <w:rPr>
          <w:rFonts w:cstheme="minorHAnsi"/>
          <w:bCs/>
        </w:rPr>
        <w:t>i produkty gwarantujące odpowiedni poziom szkolenia, miedzy innymi</w:t>
      </w:r>
      <w:r w:rsidRPr="00350115">
        <w:rPr>
          <w:rFonts w:cs="NimbusSanL-Regu"/>
        </w:rPr>
        <w:t xml:space="preserve">: </w:t>
      </w:r>
      <w:r w:rsidRPr="00350115">
        <w:t xml:space="preserve">shakery, miarki barmańskie, łyżki barmańskie do </w:t>
      </w:r>
      <w:proofErr w:type="spellStart"/>
      <w:r w:rsidRPr="00350115">
        <w:t>stritowania</w:t>
      </w:r>
      <w:proofErr w:type="spellEnd"/>
      <w:r w:rsidRPr="00350115">
        <w:t xml:space="preserve">, szczypce o różnej wielkości, zestaw szkła barowego różnych wzorów do podawania napojów alkoholowych, bezalkoholowych   i mieszanych, trybuszon, kubki </w:t>
      </w:r>
      <w:proofErr w:type="spellStart"/>
      <w:r w:rsidRPr="00350115">
        <w:t>barmńskie</w:t>
      </w:r>
      <w:proofErr w:type="spellEnd"/>
      <w:r w:rsidRPr="00350115">
        <w:t xml:space="preserve">, </w:t>
      </w:r>
      <w:proofErr w:type="spellStart"/>
      <w:r w:rsidRPr="00350115">
        <w:t>blender</w:t>
      </w:r>
      <w:proofErr w:type="spellEnd"/>
      <w:r w:rsidRPr="00350115">
        <w:t xml:space="preserve"> elektryczny, młynek do rozdrabniania lodu,   komplet  zestawów noży dekoracyjnych, dzbanki do kawy  o różnej wielkości, soków i wody, </w:t>
      </w:r>
      <w:proofErr w:type="spellStart"/>
      <w:r w:rsidRPr="00350115">
        <w:t>cooler</w:t>
      </w:r>
      <w:proofErr w:type="spellEnd"/>
      <w:r w:rsidRPr="00350115">
        <w:t>,</w:t>
      </w:r>
      <w:r w:rsidR="0034569C">
        <w:t xml:space="preserve"> </w:t>
      </w:r>
      <w:proofErr w:type="spellStart"/>
      <w:r w:rsidRPr="00350115">
        <w:t>mudler</w:t>
      </w:r>
      <w:proofErr w:type="spellEnd"/>
      <w:r w:rsidRPr="00350115">
        <w:t>, ekspres ciśnieniowy do kawy surowce i niezbędne produkty np. soki owocowe, wody gazowane i niegazowane oraz sporządzania drinków. Owoce do dekoracji, ozdoby papierowe plastikowe do drinków i napojów oraz materiały dydaktyczne   dla barmana    oraz zastawę stołową (szkl</w:t>
      </w:r>
      <w:r w:rsidR="0034569C">
        <w:t>aną i porcelanową) i metalową (</w:t>
      </w:r>
      <w:r w:rsidRPr="00350115">
        <w:t xml:space="preserve">sztućce), tace  dla  kelnera   – zgodnie z programem przygotowanym przez wykonawcę.  </w:t>
      </w:r>
    </w:p>
    <w:p w:rsidR="00423EE0" w:rsidRPr="00350115" w:rsidRDefault="00423EE0" w:rsidP="00B423A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="NimbusSanL-Regu"/>
        </w:rPr>
      </w:pPr>
      <w:r w:rsidRPr="00350115">
        <w:rPr>
          <w:rFonts w:cstheme="minorHAnsi"/>
        </w:rPr>
        <w:t>Pomieszczenia, w których będą odbywały się zajęcia muszą być zgodne z przepisami bezpieczeństwa i higieny pracy i wyposażone w pomoce dydaktyczne dostosowane do szkolenia objętego zamówieniem .</w:t>
      </w:r>
    </w:p>
    <w:p w:rsidR="00423EE0" w:rsidRPr="00350115" w:rsidRDefault="00423EE0" w:rsidP="00B423A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423EE0" w:rsidRPr="00350115" w:rsidRDefault="00423EE0" w:rsidP="00B423A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</w:rPr>
      </w:pPr>
      <w:r w:rsidRPr="00350115">
        <w:rPr>
          <w:rFonts w:cstheme="minorHAnsi"/>
        </w:rPr>
        <w:t>Wykonawca najpóźniej do dnia zawarcia umowy zobowiązany jest do dostarczenia Zamawiającemu:</w:t>
      </w:r>
    </w:p>
    <w:p w:rsidR="00423EE0" w:rsidRPr="00350115" w:rsidRDefault="00423EE0" w:rsidP="00B423A8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423EE0" w:rsidRPr="00350115" w:rsidRDefault="00423EE0" w:rsidP="00B423A8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</w:t>
      </w:r>
      <w:r w:rsidR="003456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 wymiar,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z  uwzględnieniem w miarę potrzeby, części teoretycznej i praktycznej,</w:t>
      </w:r>
    </w:p>
    <w:p w:rsidR="00423EE0" w:rsidRPr="00350115" w:rsidRDefault="00423EE0" w:rsidP="00B423A8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423EE0" w:rsidRPr="00350115" w:rsidRDefault="00423EE0" w:rsidP="00B423A8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423EE0" w:rsidRPr="00350115" w:rsidRDefault="00423EE0" w:rsidP="00B423A8">
      <w:pPr>
        <w:pStyle w:val="Tekstpodstawowy3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2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423EE0" w:rsidRPr="00350115" w:rsidRDefault="00423EE0" w:rsidP="00B423A8">
      <w:pPr>
        <w:pStyle w:val="Tekstpodstawowy3"/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423EE0" w:rsidRPr="00350115" w:rsidRDefault="00423EE0" w:rsidP="00B423A8">
      <w:pPr>
        <w:pStyle w:val="Tekstpodstawowy3"/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423EE0" w:rsidRPr="00350115" w:rsidRDefault="00423EE0" w:rsidP="00B423A8">
      <w:pPr>
        <w:pStyle w:val="Akapitzlist"/>
        <w:numPr>
          <w:ilvl w:val="0"/>
          <w:numId w:val="46"/>
        </w:numPr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>kserokopię dziennika zajęć edukacyjnych oraz list obecności uczestników szkolenia – potwierdzonych za zgodność z oryginałem,</w:t>
      </w:r>
    </w:p>
    <w:p w:rsidR="00423EE0" w:rsidRPr="00350115" w:rsidRDefault="00423EE0" w:rsidP="00B423A8">
      <w:pPr>
        <w:pStyle w:val="Akapitzlist"/>
        <w:numPr>
          <w:ilvl w:val="0"/>
          <w:numId w:val="46"/>
        </w:numPr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</w:rPr>
        <w:t xml:space="preserve">kserokopię potwierdzenia odbioru materiałów szkoleniowych – potwierdzonego za zgodność </w:t>
      </w:r>
      <w:r w:rsidR="0034569C">
        <w:rPr>
          <w:rFonts w:cstheme="minorHAnsi"/>
        </w:rPr>
        <w:br/>
      </w:r>
      <w:r w:rsidRPr="00350115">
        <w:rPr>
          <w:rFonts w:cstheme="minorHAnsi"/>
        </w:rPr>
        <w:t>z oryginałem,</w:t>
      </w:r>
    </w:p>
    <w:p w:rsidR="00423EE0" w:rsidRPr="00350115" w:rsidRDefault="00423EE0" w:rsidP="00B423A8">
      <w:pPr>
        <w:pStyle w:val="Akapitzlist"/>
        <w:numPr>
          <w:ilvl w:val="0"/>
          <w:numId w:val="46"/>
        </w:numPr>
        <w:spacing w:after="0" w:line="276" w:lineRule="auto"/>
        <w:contextualSpacing w:val="0"/>
        <w:jc w:val="both"/>
        <w:rPr>
          <w:rFonts w:cstheme="minorHAnsi"/>
        </w:rPr>
      </w:pPr>
      <w:r w:rsidRPr="00350115">
        <w:rPr>
          <w:rFonts w:cstheme="minorHAnsi"/>
          <w:shd w:val="clear" w:color="auto" w:fill="FFFFFF"/>
        </w:rPr>
        <w:t>zaświadczenia  o ukończeniu kursu,</w:t>
      </w:r>
    </w:p>
    <w:p w:rsidR="00423EE0" w:rsidRPr="00350115" w:rsidRDefault="00423EE0" w:rsidP="00B423A8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423EE0" w:rsidRPr="00350115" w:rsidRDefault="00423EE0" w:rsidP="00B423A8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423EE0" w:rsidRPr="00350115" w:rsidRDefault="00423EE0" w:rsidP="00B423A8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423EE0" w:rsidRPr="00350115" w:rsidRDefault="00423EE0" w:rsidP="00B423A8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423EE0" w:rsidRPr="00350115" w:rsidRDefault="00423EE0" w:rsidP="00423E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23EE0" w:rsidRPr="00350115" w:rsidRDefault="00423EE0" w:rsidP="00B423A8">
      <w:pPr>
        <w:pStyle w:val="Tekstpodstawowy"/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423EE0" w:rsidRPr="00350115" w:rsidRDefault="00423EE0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423EE0" w:rsidRPr="00084E25" w:rsidRDefault="00423EE0" w:rsidP="00B423A8">
      <w:pPr>
        <w:pStyle w:val="Tekstpodstawowy"/>
        <w:numPr>
          <w:ilvl w:val="0"/>
          <w:numId w:val="45"/>
        </w:numPr>
        <w:spacing w:after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Wzór papieru firmowego  i materiały promocyjne zostaną udostępnione przez  Zamawiającego </w:t>
      </w:r>
      <w:r w:rsidRPr="00084E25">
        <w:rPr>
          <w:rFonts w:asciiTheme="minorHAnsi" w:hAnsiTheme="minorHAnsi" w:cstheme="minorHAnsi"/>
          <w:sz w:val="22"/>
          <w:szCs w:val="22"/>
        </w:rPr>
        <w:t>niezwłocznie po podpisaniu umowy.</w:t>
      </w:r>
    </w:p>
    <w:p w:rsidR="00423EE0" w:rsidRPr="00084E25" w:rsidRDefault="00423EE0" w:rsidP="00423EE0">
      <w:pPr>
        <w:pStyle w:val="Tekstpodstawowy"/>
        <w:spacing w:after="0"/>
        <w:ind w:left="357"/>
        <w:jc w:val="both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</w:p>
    <w:p w:rsidR="00423EE0" w:rsidRPr="00084E25" w:rsidRDefault="00084E25" w:rsidP="00423E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84E25">
        <w:rPr>
          <w:rFonts w:asciiTheme="minorHAnsi" w:hAnsiTheme="minorHAnsi" w:cstheme="minorHAnsi"/>
          <w:b/>
          <w:sz w:val="22"/>
          <w:szCs w:val="22"/>
          <w:u w:val="single"/>
        </w:rPr>
        <w:t xml:space="preserve">7. Kurs </w:t>
      </w:r>
      <w:proofErr w:type="spellStart"/>
      <w:r w:rsidRPr="00084E25">
        <w:rPr>
          <w:rFonts w:asciiTheme="minorHAnsi" w:hAnsiTheme="minorHAnsi" w:cstheme="minorHAnsi"/>
          <w:b/>
          <w:sz w:val="22"/>
          <w:szCs w:val="22"/>
          <w:u w:val="single"/>
        </w:rPr>
        <w:t>carvingu</w:t>
      </w:r>
      <w:proofErr w:type="spellEnd"/>
      <w:r w:rsidRPr="00084E25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Część VII</w:t>
      </w:r>
    </w:p>
    <w:p w:rsidR="007E37AB" w:rsidRPr="007E37AB" w:rsidRDefault="007E37AB" w:rsidP="00B423A8">
      <w:pPr>
        <w:pStyle w:val="Akapitzlist"/>
        <w:numPr>
          <w:ilvl w:val="0"/>
          <w:numId w:val="48"/>
        </w:numPr>
        <w:spacing w:after="0" w:line="240" w:lineRule="auto"/>
        <w:contextualSpacing w:val="0"/>
        <w:jc w:val="both"/>
        <w:rPr>
          <w:rFonts w:cstheme="minorHAnsi"/>
          <w:color w:val="000000"/>
        </w:rPr>
      </w:pPr>
      <w:r w:rsidRPr="007E37AB">
        <w:rPr>
          <w:rFonts w:cstheme="minorHAnsi"/>
          <w:color w:val="000000"/>
        </w:rPr>
        <w:t xml:space="preserve">Przedmiotem zamówienia jest zorganizowanie i przeprowadzenie  kursu rzeźbienia w owocach </w:t>
      </w:r>
      <w:r w:rsidR="0034569C">
        <w:rPr>
          <w:rFonts w:cstheme="minorHAnsi"/>
          <w:color w:val="000000"/>
        </w:rPr>
        <w:br/>
      </w:r>
      <w:r w:rsidRPr="007E37AB">
        <w:rPr>
          <w:rFonts w:cstheme="minorHAnsi"/>
          <w:color w:val="000000"/>
        </w:rPr>
        <w:t xml:space="preserve">i warzywach metodą </w:t>
      </w:r>
      <w:proofErr w:type="spellStart"/>
      <w:r w:rsidRPr="007E37AB">
        <w:rPr>
          <w:rFonts w:cstheme="minorHAnsi"/>
          <w:color w:val="000000"/>
        </w:rPr>
        <w:t>carvingu</w:t>
      </w:r>
      <w:proofErr w:type="spellEnd"/>
      <w:r w:rsidRPr="007E37AB">
        <w:rPr>
          <w:rFonts w:cstheme="minorHAnsi"/>
          <w:color w:val="000000"/>
        </w:rPr>
        <w:t xml:space="preserve"> I stopnia dla </w:t>
      </w:r>
      <w:r>
        <w:rPr>
          <w:rFonts w:cstheme="minorHAnsi"/>
          <w:color w:val="000000"/>
        </w:rPr>
        <w:t>18</w:t>
      </w:r>
      <w:r w:rsidRPr="007E37AB">
        <w:rPr>
          <w:rFonts w:cstheme="minorHAnsi"/>
          <w:color w:val="000000"/>
        </w:rPr>
        <w:t xml:space="preserve">  uczniów Zespoł</w:t>
      </w:r>
      <w:r w:rsidR="0034569C">
        <w:rPr>
          <w:rFonts w:cstheme="minorHAnsi"/>
          <w:color w:val="000000"/>
        </w:rPr>
        <w:t>u Szkół Zawodowych  w Gołdapi (</w:t>
      </w:r>
      <w:r w:rsidRPr="007E37AB">
        <w:rPr>
          <w:rFonts w:cstheme="minorHAnsi"/>
          <w:color w:val="000000"/>
        </w:rPr>
        <w:t xml:space="preserve">dwie grupy </w:t>
      </w:r>
      <w:r>
        <w:rPr>
          <w:rFonts w:cstheme="minorHAnsi"/>
          <w:color w:val="000000"/>
        </w:rPr>
        <w:t>9</w:t>
      </w:r>
      <w:r w:rsidRPr="007E37AB">
        <w:rPr>
          <w:rFonts w:cstheme="minorHAnsi"/>
          <w:color w:val="000000"/>
        </w:rPr>
        <w:t xml:space="preserve"> osobowe po </w:t>
      </w:r>
      <w:r>
        <w:rPr>
          <w:rFonts w:cstheme="minorHAnsi"/>
          <w:color w:val="000000"/>
        </w:rPr>
        <w:t>8</w:t>
      </w:r>
      <w:r w:rsidRPr="007E37AB">
        <w:rPr>
          <w:rFonts w:cstheme="minorHAnsi"/>
          <w:color w:val="000000"/>
        </w:rPr>
        <w:t xml:space="preserve"> godzin). </w:t>
      </w:r>
      <w:r w:rsidR="00723FD7">
        <w:rPr>
          <w:rFonts w:cstheme="minorHAnsi"/>
          <w:color w:val="000000"/>
        </w:rPr>
        <w:t>Pierwsza grupa kurs w okres</w:t>
      </w:r>
      <w:r w:rsidR="0034569C">
        <w:rPr>
          <w:rFonts w:cstheme="minorHAnsi"/>
          <w:color w:val="000000"/>
        </w:rPr>
        <w:t>ie grudzień 2018-styczeń 2019 (</w:t>
      </w:r>
      <w:r w:rsidR="00723FD7">
        <w:rPr>
          <w:rFonts w:cstheme="minorHAnsi"/>
          <w:color w:val="000000"/>
        </w:rPr>
        <w:t xml:space="preserve">9 osób),druga grupa grudzień 2019- styczeń 2020)- 9 osób. </w:t>
      </w:r>
      <w:r w:rsidRPr="007E37AB">
        <w:rPr>
          <w:rFonts w:cstheme="minorHAnsi"/>
          <w:color w:val="000000"/>
        </w:rPr>
        <w:t>Zamawiający przekaże Wykonawcy listę uczniów zakwalifikowanych do udziału w zajęciach.</w:t>
      </w:r>
    </w:p>
    <w:p w:rsidR="007E37AB" w:rsidRPr="007E37AB" w:rsidRDefault="007E37AB" w:rsidP="00B423A8">
      <w:pPr>
        <w:pStyle w:val="Akapitzlist"/>
        <w:numPr>
          <w:ilvl w:val="0"/>
          <w:numId w:val="48"/>
        </w:numPr>
        <w:spacing w:after="0" w:line="240" w:lineRule="auto"/>
        <w:contextualSpacing w:val="0"/>
        <w:jc w:val="both"/>
        <w:rPr>
          <w:rFonts w:cstheme="minorHAnsi"/>
          <w:color w:val="000000"/>
        </w:rPr>
      </w:pPr>
      <w:r w:rsidRPr="007E37AB">
        <w:rPr>
          <w:rFonts w:cstheme="minorHAnsi"/>
        </w:rPr>
        <w:t xml:space="preserve">Celem szkolenia jest przygotowanie jego uczestników do wykonywania dekoracji </w:t>
      </w:r>
      <w:r w:rsidRPr="007E37AB">
        <w:rPr>
          <w:rFonts w:cstheme="minorHAnsi"/>
        </w:rPr>
        <w:br/>
        <w:t xml:space="preserve">z warzyw i owoców, a przez to podniesienie kwalifikacji i zdolności do zatrudnienia </w:t>
      </w:r>
      <w:r w:rsidRPr="007E37AB">
        <w:rPr>
          <w:rFonts w:cstheme="minorHAnsi"/>
        </w:rPr>
        <w:br/>
        <w:t>w zakładach gastronomicznych.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>Miejsce realizacji kursu: Gołdap siedziba Zespołu Szkół Zawodowych w Gołdapi. Zamawiający zapewni salę dydaktyczną i sprzęt multimedialny.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 xml:space="preserve">Wykonawca zobowiązany będzie do przeprowadzenia kursu w wymiarze </w:t>
      </w:r>
      <w:r>
        <w:rPr>
          <w:rFonts w:asciiTheme="minorHAnsi" w:hAnsiTheme="minorHAnsi" w:cstheme="minorHAnsi"/>
          <w:b/>
          <w:sz w:val="22"/>
          <w:szCs w:val="22"/>
        </w:rPr>
        <w:t>16</w:t>
      </w:r>
      <w:r w:rsidRPr="007E37AB">
        <w:rPr>
          <w:rFonts w:asciiTheme="minorHAnsi" w:hAnsiTheme="minorHAnsi" w:cstheme="minorHAnsi"/>
          <w:b/>
          <w:sz w:val="22"/>
          <w:szCs w:val="22"/>
        </w:rPr>
        <w:t xml:space="preserve"> godzin </w:t>
      </w:r>
      <w:r w:rsidRPr="007E37AB">
        <w:rPr>
          <w:rFonts w:asciiTheme="minorHAnsi" w:hAnsiTheme="minorHAnsi" w:cstheme="minorHAnsi"/>
          <w:sz w:val="22"/>
          <w:szCs w:val="22"/>
        </w:rPr>
        <w:t>zegarowych (2x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E37AB">
        <w:rPr>
          <w:rFonts w:asciiTheme="minorHAnsi" w:hAnsiTheme="minorHAnsi" w:cstheme="minorHAnsi"/>
          <w:sz w:val="22"/>
          <w:szCs w:val="22"/>
        </w:rPr>
        <w:t xml:space="preserve">), dla jednej grupy obejmujących 1 godzinę zajęć teoretycznych i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7E37AB">
        <w:rPr>
          <w:rFonts w:asciiTheme="minorHAnsi" w:hAnsiTheme="minorHAnsi" w:cstheme="minorHAnsi"/>
          <w:sz w:val="22"/>
          <w:szCs w:val="22"/>
        </w:rPr>
        <w:t xml:space="preserve">godzin zajęć praktycznych. </w:t>
      </w:r>
      <w:r w:rsidRPr="007E37AB">
        <w:rPr>
          <w:rFonts w:asciiTheme="minorHAnsi" w:hAnsiTheme="minorHAnsi" w:cstheme="minorHAnsi"/>
          <w:sz w:val="22"/>
          <w:szCs w:val="22"/>
        </w:rPr>
        <w:lastRenderedPageBreak/>
        <w:t>Godzina zegarowa kursu liczy 60 minut i obejmuje zajęcia edukacyjne liczące 45 minut oraz przerwę, liczącą średnio 15 minut. Długość przerw może być sumowana w sposób elastyczny.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 xml:space="preserve">W programie części teoretycznej kursu należy zawrzeć: historię </w:t>
      </w:r>
      <w:proofErr w:type="spellStart"/>
      <w:r w:rsidRPr="007E37AB">
        <w:rPr>
          <w:rFonts w:asciiTheme="minorHAnsi" w:hAnsiTheme="minorHAnsi" w:cstheme="minorHAnsi"/>
          <w:sz w:val="22"/>
          <w:szCs w:val="22"/>
        </w:rPr>
        <w:t>carvingu</w:t>
      </w:r>
      <w:proofErr w:type="spellEnd"/>
      <w:r w:rsidRPr="007E37AB">
        <w:rPr>
          <w:rFonts w:asciiTheme="minorHAnsi" w:hAnsiTheme="minorHAnsi" w:cstheme="minorHAnsi"/>
          <w:sz w:val="22"/>
          <w:szCs w:val="22"/>
        </w:rPr>
        <w:t xml:space="preserve">, rodzaje noży, techniki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7E37AB">
        <w:rPr>
          <w:rFonts w:asciiTheme="minorHAnsi" w:hAnsiTheme="minorHAnsi" w:cstheme="minorHAnsi"/>
          <w:sz w:val="22"/>
          <w:szCs w:val="22"/>
        </w:rPr>
        <w:t>i rodzaje cięć, sposoby zabezpieczenia wykonanych rzeźb.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>Część praktyczna ma zawierać praktyczne wykonywanie dekoracji z owoców i warzyw,</w:t>
      </w:r>
      <w:r w:rsidRPr="007E37A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miedzy innymi : wycinanie liści i kwiatów z rożnych warzyw i owoców, takich jak: arbuz, melon, dynia, burak, kalarepa, rzodkiew, ogórek, cukinia, marchew i inne, tworzenie kompozycji z wykonywanych elementów, wycinanie bukietów kwiatowych w dyni i melonie wraz z instruktorem lub  inne własne aranżacje. Program akceptuje Kierownik projektu.</w:t>
      </w:r>
    </w:p>
    <w:p w:rsid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 xml:space="preserve">Wymaga się, aby zajęcia odbywały się od poniedziałku do piątku, w dniach  i godzinach wskazanych przez Zamawiającego,  oraz w sobotę w godz. 8-15. Niedopuszczalne jest zaplanowanie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7E37AB">
        <w:rPr>
          <w:rFonts w:asciiTheme="minorHAnsi" w:hAnsiTheme="minorHAnsi" w:cstheme="minorHAnsi"/>
          <w:sz w:val="22"/>
          <w:szCs w:val="22"/>
        </w:rPr>
        <w:t>i prowadzenie zajęć w niedzielę. Harmonogram zajęć należy uzgodnić z Kierownikiem projektu.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>Wykonawca zapewni dla każdego uczestnika kursu program kursu i harmonogram zajęć oraz niezbędne materiały szkoleniowe i dydaktyczne adekwatne do treści kursu ,</w:t>
      </w:r>
      <w:proofErr w:type="spellStart"/>
      <w:r w:rsidRPr="007E37AB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7E37AB">
        <w:rPr>
          <w:rFonts w:asciiTheme="minorHAnsi" w:hAnsiTheme="minorHAnsi" w:cstheme="minorHAnsi"/>
          <w:sz w:val="22"/>
          <w:szCs w:val="22"/>
        </w:rPr>
        <w:t>;</w:t>
      </w:r>
    </w:p>
    <w:p w:rsidR="007E37AB" w:rsidRPr="007E37AB" w:rsidRDefault="007E37AB" w:rsidP="007E37A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>- owoce i warzywa dla każdego uczestnika niezbędne do realizacji każdego punktu programu kursu,</w:t>
      </w:r>
    </w:p>
    <w:p w:rsidR="007E37AB" w:rsidRPr="007E37AB" w:rsidRDefault="007E37AB" w:rsidP="007E37A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 xml:space="preserve">- zestawy noży do rzeźbienia w owocach i warzywach metodą </w:t>
      </w:r>
      <w:proofErr w:type="spellStart"/>
      <w:r w:rsidRPr="007E37AB">
        <w:rPr>
          <w:rFonts w:asciiTheme="minorHAnsi" w:hAnsiTheme="minorHAnsi" w:cstheme="minorHAnsi"/>
          <w:sz w:val="22"/>
          <w:szCs w:val="22"/>
        </w:rPr>
        <w:t>carvingu</w:t>
      </w:r>
      <w:proofErr w:type="spellEnd"/>
      <w:r w:rsidRPr="007E37AB">
        <w:rPr>
          <w:rFonts w:asciiTheme="minorHAnsi" w:hAnsiTheme="minorHAnsi" w:cstheme="minorHAnsi"/>
          <w:sz w:val="22"/>
          <w:szCs w:val="22"/>
        </w:rPr>
        <w:t xml:space="preserve">,(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E37AB">
        <w:rPr>
          <w:rFonts w:asciiTheme="minorHAnsi" w:hAnsiTheme="minorHAnsi" w:cstheme="minorHAnsi"/>
          <w:sz w:val="22"/>
          <w:szCs w:val="22"/>
        </w:rPr>
        <w:t xml:space="preserve"> zestawów podstawowych: </w:t>
      </w:r>
      <w:proofErr w:type="spellStart"/>
      <w:r w:rsidRPr="007E37AB">
        <w:rPr>
          <w:rFonts w:asciiTheme="minorHAnsi" w:hAnsiTheme="minorHAnsi" w:cstheme="minorHAnsi"/>
          <w:sz w:val="22"/>
          <w:szCs w:val="22"/>
        </w:rPr>
        <w:t>noż</w:t>
      </w:r>
      <w:proofErr w:type="spellEnd"/>
      <w:r w:rsidRPr="007E37AB">
        <w:rPr>
          <w:rFonts w:asciiTheme="minorHAnsi" w:hAnsiTheme="minorHAnsi" w:cstheme="minorHAnsi"/>
          <w:sz w:val="22"/>
          <w:szCs w:val="22"/>
        </w:rPr>
        <w:t xml:space="preserve"> tajski , dłutko typu V ,dłutko typu U ,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E37AB">
        <w:rPr>
          <w:rFonts w:asciiTheme="minorHAnsi" w:hAnsiTheme="minorHAnsi" w:cstheme="minorHAnsi"/>
          <w:sz w:val="22"/>
          <w:szCs w:val="22"/>
        </w:rPr>
        <w:t xml:space="preserve"> innych różnych noży).</w:t>
      </w:r>
    </w:p>
    <w:p w:rsidR="007E37AB" w:rsidRPr="007E37AB" w:rsidRDefault="007E37AB" w:rsidP="007E37AB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 xml:space="preserve">Materiały szkoleniowe i dydaktyczne powinny być przekazane każdemu uczestnikowi za pokwitowaniem , noże w ilości </w:t>
      </w:r>
      <w:r>
        <w:rPr>
          <w:rFonts w:asciiTheme="minorHAnsi" w:hAnsiTheme="minorHAnsi" w:cstheme="minorHAnsi"/>
          <w:sz w:val="22"/>
          <w:szCs w:val="22"/>
        </w:rPr>
        <w:t>4 kompletów podstawowych i 4</w:t>
      </w:r>
      <w:r w:rsidRPr="007E37AB">
        <w:rPr>
          <w:rFonts w:asciiTheme="minorHAnsi" w:hAnsiTheme="minorHAnsi" w:cstheme="minorHAnsi"/>
          <w:sz w:val="22"/>
          <w:szCs w:val="22"/>
        </w:rPr>
        <w:t xml:space="preserve"> innych różnych noży będą stanowiły po zakończeniu kursu   własność Zamawiającego.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sz w:val="22"/>
          <w:szCs w:val="22"/>
        </w:rPr>
        <w:t>Po ukończonym kursie każdy uczestnik otrzyma:</w:t>
      </w:r>
    </w:p>
    <w:p w:rsidR="007E37AB" w:rsidRPr="007E37AB" w:rsidRDefault="007E37AB" w:rsidP="00B423A8">
      <w:pPr>
        <w:pStyle w:val="Akapitzlist2"/>
        <w:numPr>
          <w:ilvl w:val="0"/>
          <w:numId w:val="47"/>
        </w:numPr>
        <w:spacing w:after="0"/>
        <w:rPr>
          <w:rFonts w:asciiTheme="minorHAnsi" w:hAnsiTheme="minorHAnsi" w:cstheme="minorHAnsi"/>
        </w:rPr>
      </w:pPr>
      <w:r w:rsidRPr="007E37AB">
        <w:rPr>
          <w:rFonts w:asciiTheme="minorHAnsi" w:hAnsiTheme="minorHAnsi" w:cstheme="minorHAnsi"/>
          <w:lang w:eastAsia="pl-PL"/>
        </w:rPr>
        <w:t>zaświadczenie  lub certyfikat zaw</w:t>
      </w:r>
      <w:r w:rsidR="0034569C">
        <w:rPr>
          <w:rFonts w:asciiTheme="minorHAnsi" w:hAnsiTheme="minorHAnsi" w:cstheme="minorHAnsi"/>
          <w:lang w:eastAsia="pl-PL"/>
        </w:rPr>
        <w:t xml:space="preserve">ierający logo EFS i informację, </w:t>
      </w:r>
      <w:r w:rsidRPr="007E37AB">
        <w:rPr>
          <w:rFonts w:asciiTheme="minorHAnsi" w:hAnsiTheme="minorHAnsi" w:cstheme="minorHAnsi"/>
          <w:lang w:eastAsia="pl-PL"/>
        </w:rPr>
        <w:t>że projekt był  współfinansowany ze środków UE w ramach Europejskiego Funduszu Społecznego potwierdzający ukończenie kursu.</w:t>
      </w:r>
    </w:p>
    <w:p w:rsidR="007E37AB" w:rsidRPr="007E37AB" w:rsidRDefault="007E37AB" w:rsidP="00B423A8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color w:val="000000"/>
          <w:sz w:val="22"/>
          <w:szCs w:val="22"/>
        </w:rPr>
        <w:t>Wykonawca zapewni wykładowców i instruktorów posiadających zasób wiedzy, doświadczenie zawodowe i przygotowanie dydaktyczne gwarantujące właściwą realizację programu szkolenia,</w:t>
      </w:r>
    </w:p>
    <w:p w:rsidR="007E37AB" w:rsidRPr="007E37AB" w:rsidRDefault="007E37AB" w:rsidP="00B423A8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37AB">
        <w:rPr>
          <w:rFonts w:asciiTheme="minorHAnsi" w:hAnsiTheme="minorHAnsi" w:cstheme="minorHAnsi"/>
          <w:color w:val="000000"/>
          <w:sz w:val="22"/>
          <w:szCs w:val="22"/>
        </w:rPr>
        <w:t>Po zakończeniu kursu wykonawca przekaże zamawiającemu listy obecności uczestników sporządzone na każdym spotkaniu, dziennik zajęć oraz kopie certyfikatów o ukończeniu kursu. Wzór listy obecności zostanie przekazany wykonawcy po podpisaniu umowy.</w:t>
      </w:r>
    </w:p>
    <w:p w:rsidR="002A5605" w:rsidRPr="00A03B7B" w:rsidRDefault="007E37AB" w:rsidP="00A03B7B">
      <w:pPr>
        <w:ind w:left="720"/>
        <w:jc w:val="both"/>
        <w:rPr>
          <w:rFonts w:asciiTheme="minorHAnsi" w:hAnsiTheme="minorHAnsi" w:cstheme="minorHAnsi"/>
          <w:kern w:val="24"/>
        </w:rPr>
      </w:pPr>
      <w:r w:rsidRPr="007E37AB">
        <w:rPr>
          <w:rFonts w:asciiTheme="minorHAnsi" w:hAnsiTheme="minorHAnsi" w:cstheme="minorHAnsi"/>
          <w:color w:val="000000"/>
          <w:sz w:val="22"/>
          <w:szCs w:val="22"/>
        </w:rPr>
        <w:t>Wykonawca dostarczy Zamawiającemu dokumentację fotograficzną z prowadzonego kursu, po uzyskaniu pisemnej zgody  uczestników kursu (min. 10 zdjęć o dobrej jakości, przedstawiających realizację tematyki kursu i uczestników</w:t>
      </w:r>
    </w:p>
    <w:p w:rsidR="00B370A8" w:rsidRPr="00C838AD" w:rsidRDefault="00B370A8" w:rsidP="00B370A8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Kurs konsultanta ślubnego –część </w:t>
      </w:r>
      <w:r w:rsidR="00A03B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VIII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 w:rsidRPr="00C838AD">
        <w:rPr>
          <w:rFonts w:cstheme="minorHAnsi"/>
          <w:color w:val="000000"/>
        </w:rPr>
        <w:t xml:space="preserve">Przedmiotem zamówienia jest zorganizowanie i przeprowadzenie  kursu konsultanta ślubnego dla 16  uczniów Zespołu Szkół Zawodowych Gołdapi </w:t>
      </w:r>
      <w:r>
        <w:rPr>
          <w:rFonts w:cstheme="minorHAnsi"/>
          <w:color w:val="000000"/>
        </w:rPr>
        <w:t>w dwóch</w:t>
      </w:r>
      <w:r w:rsidRPr="00C838AD">
        <w:rPr>
          <w:rFonts w:cstheme="minorHAnsi"/>
          <w:color w:val="000000"/>
        </w:rPr>
        <w:t xml:space="preserve"> grup</w:t>
      </w:r>
      <w:r>
        <w:rPr>
          <w:rFonts w:cstheme="minorHAnsi"/>
          <w:color w:val="000000"/>
        </w:rPr>
        <w:t>ach</w:t>
      </w:r>
      <w:r w:rsidRPr="00C838AD">
        <w:rPr>
          <w:rFonts w:cstheme="minorHAnsi"/>
          <w:color w:val="000000"/>
        </w:rPr>
        <w:t xml:space="preserve"> </w:t>
      </w:r>
      <w:r w:rsidR="00114B40">
        <w:rPr>
          <w:rFonts w:cstheme="minorHAnsi"/>
          <w:color w:val="000000"/>
        </w:rPr>
        <w:t>9</w:t>
      </w:r>
      <w:r w:rsidRPr="00C838AD">
        <w:rPr>
          <w:rFonts w:cstheme="minorHAnsi"/>
          <w:color w:val="000000"/>
        </w:rPr>
        <w:t xml:space="preserve"> osobow</w:t>
      </w:r>
      <w:r>
        <w:rPr>
          <w:rFonts w:cstheme="minorHAnsi"/>
          <w:color w:val="000000"/>
        </w:rPr>
        <w:t xml:space="preserve">ych. </w:t>
      </w:r>
      <w:r w:rsidRPr="00C838AD">
        <w:rPr>
          <w:rFonts w:cstheme="minorHAnsi"/>
          <w:color w:val="000000"/>
        </w:rPr>
        <w:t xml:space="preserve"> Zajęcia  dla </w:t>
      </w:r>
      <w:r w:rsidR="00114B40">
        <w:rPr>
          <w:rFonts w:cstheme="minorHAnsi"/>
          <w:color w:val="000000"/>
        </w:rPr>
        <w:t xml:space="preserve">pierwszej </w:t>
      </w:r>
      <w:r w:rsidRPr="00C838AD">
        <w:rPr>
          <w:rFonts w:cstheme="minorHAnsi"/>
          <w:color w:val="000000"/>
        </w:rPr>
        <w:t xml:space="preserve"> grup</w:t>
      </w:r>
      <w:r w:rsidR="00114B40">
        <w:rPr>
          <w:rFonts w:cstheme="minorHAnsi"/>
          <w:color w:val="000000"/>
        </w:rPr>
        <w:t>y</w:t>
      </w:r>
      <w:r w:rsidRPr="00C838AD">
        <w:rPr>
          <w:rFonts w:cstheme="minorHAnsi"/>
          <w:color w:val="000000"/>
        </w:rPr>
        <w:t xml:space="preserve"> w okresie kwiecień – czerwiec 201</w:t>
      </w:r>
      <w:r w:rsidR="00114B40">
        <w:rPr>
          <w:rFonts w:cstheme="minorHAnsi"/>
          <w:color w:val="000000"/>
        </w:rPr>
        <w:t xml:space="preserve">9, dla drugiej grupy kwiecień- czerwiec 2020 </w:t>
      </w:r>
      <w:r w:rsidRPr="00C838AD">
        <w:rPr>
          <w:rFonts w:cstheme="minorHAnsi"/>
          <w:color w:val="000000"/>
        </w:rPr>
        <w:t xml:space="preserve"> </w:t>
      </w:r>
      <w:r w:rsidRPr="00C838AD">
        <w:rPr>
          <w:rFonts w:cstheme="minorHAnsi"/>
        </w:rPr>
        <w:t>zgodnie z Rozporządzeniem MEN w sprawie kształcenia ustawicznego w formach pozaszkolnych (t.jedn.Dz.U.2014 poz.622).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70C0"/>
        </w:rPr>
      </w:pPr>
      <w:r>
        <w:rPr>
          <w:rFonts w:cstheme="minorHAnsi"/>
          <w:color w:val="000000"/>
        </w:rPr>
        <w:t xml:space="preserve"> </w:t>
      </w:r>
      <w:r w:rsidRPr="00C838AD">
        <w:rPr>
          <w:rFonts w:cstheme="minorHAnsi"/>
          <w:color w:val="000000"/>
        </w:rPr>
        <w:t xml:space="preserve">Terminy szczegółowe zostaną określone po zawarciu umowy. </w:t>
      </w:r>
      <w:r w:rsidRPr="00C838AD">
        <w:rPr>
          <w:rFonts w:cstheme="minorHAnsi"/>
        </w:rPr>
        <w:t>Z przyczyn od siebie niezależnych, Zamawiający może dokonać zmiany  terminu   realizacji zamówienia.</w:t>
      </w:r>
      <w:r w:rsidRPr="00C838AD">
        <w:rPr>
          <w:rFonts w:cstheme="minorHAnsi"/>
          <w:color w:val="000000"/>
        </w:rPr>
        <w:t xml:space="preserve"> 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Czas trwania zajęć wynosi</w:t>
      </w:r>
      <w:r w:rsidRPr="00C838AD">
        <w:rPr>
          <w:rFonts w:cstheme="minorHAnsi"/>
          <w:shd w:val="clear" w:color="auto" w:fill="FFFFFF"/>
        </w:rPr>
        <w:t xml:space="preserve"> 20</w:t>
      </w:r>
      <w:r>
        <w:rPr>
          <w:rFonts w:cstheme="minorHAnsi"/>
          <w:shd w:val="clear" w:color="auto" w:fill="FFFFFF"/>
        </w:rPr>
        <w:t xml:space="preserve"> godzin  dla każdej grupy </w:t>
      </w:r>
      <w:r w:rsidRPr="00C838AD">
        <w:rPr>
          <w:rFonts w:cstheme="minorHAnsi"/>
          <w:shd w:val="clear" w:color="auto" w:fill="FFFFFF"/>
        </w:rPr>
        <w:t xml:space="preserve">( 2x20h). Zaleca się by zajęcia trwały 3 dni: 2x po </w:t>
      </w:r>
      <w:r w:rsidR="00A03B7B">
        <w:rPr>
          <w:rFonts w:cstheme="minorHAnsi"/>
          <w:shd w:val="clear" w:color="auto" w:fill="FFFFFF"/>
        </w:rPr>
        <w:t>6</w:t>
      </w:r>
      <w:r w:rsidRPr="00C838AD">
        <w:rPr>
          <w:rFonts w:cstheme="minorHAnsi"/>
          <w:shd w:val="clear" w:color="auto" w:fill="FFFFFF"/>
        </w:rPr>
        <w:t xml:space="preserve"> h i 1x </w:t>
      </w:r>
      <w:r w:rsidR="00114B40">
        <w:rPr>
          <w:rFonts w:cstheme="minorHAnsi"/>
          <w:shd w:val="clear" w:color="auto" w:fill="FFFFFF"/>
        </w:rPr>
        <w:t xml:space="preserve">8 </w:t>
      </w:r>
      <w:r w:rsidRPr="00C838AD">
        <w:rPr>
          <w:rFonts w:cstheme="minorHAnsi"/>
          <w:shd w:val="clear" w:color="auto" w:fill="FFFFFF"/>
        </w:rPr>
        <w:t>h.</w:t>
      </w:r>
      <w:r>
        <w:rPr>
          <w:rFonts w:cstheme="minorHAnsi"/>
          <w:shd w:val="clear" w:color="auto" w:fill="FFFFFF"/>
        </w:rPr>
        <w:t xml:space="preserve"> 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Program kursu powinien zawierać zagadnienia: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Konsultant ślubny – charakterystyka zawodu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Kim jest Konsultant Ślubny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lastRenderedPageBreak/>
        <w:t xml:space="preserve">Różnice pomiędzy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plannerem</w:t>
      </w:r>
      <w:proofErr w:type="spellEnd"/>
      <w:r w:rsidRPr="00C838AD">
        <w:rPr>
          <w:rFonts w:asciiTheme="minorHAnsi" w:hAnsiTheme="minorHAnsi"/>
          <w:sz w:val="22"/>
          <w:szCs w:val="22"/>
        </w:rPr>
        <w:t>, event managerem a managerem ds. organizacji wesel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Plusy i minusy zawodu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czasu pracy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Zakres obowiązków Konsultanta Ślubnego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Kompetencje interpersonalne Konsultanta Ślubnego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Kodeks etyczny Konsultanta Ślubnego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Podstawowe pojęcia w pracy Konsultanta Ślubnego</w:t>
      </w:r>
    </w:p>
    <w:p w:rsidR="00B370A8" w:rsidRPr="00C838AD" w:rsidRDefault="00B370A8" w:rsidP="00B423A8">
      <w:pPr>
        <w:numPr>
          <w:ilvl w:val="0"/>
          <w:numId w:val="7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Polskie Stowarzyszenie Konsultantów Ślubnych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 xml:space="preserve">Klient </w:t>
      </w:r>
      <w:proofErr w:type="spellStart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wedding</w:t>
      </w:r>
      <w:proofErr w:type="spellEnd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plannera</w:t>
      </w:r>
      <w:proofErr w:type="spellEnd"/>
    </w:p>
    <w:p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Kim jest klient konsultanta ślubnego</w:t>
      </w:r>
    </w:p>
    <w:p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Ile par, tyle charakterów – z jakim typem klienta można spotkać się w tej pracy</w:t>
      </w:r>
    </w:p>
    <w:p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Zasady jakościowej obsługi klienta</w:t>
      </w:r>
    </w:p>
    <w:p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Relacje z klientem trudnym – sposoby łagodzenia napiętych sytuacji</w:t>
      </w:r>
    </w:p>
    <w:p w:rsidR="00B370A8" w:rsidRPr="00C838AD" w:rsidRDefault="00B370A8" w:rsidP="00B423A8">
      <w:pPr>
        <w:numPr>
          <w:ilvl w:val="0"/>
          <w:numId w:val="8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Case </w:t>
      </w:r>
      <w:proofErr w:type="spellStart"/>
      <w:r w:rsidRPr="00C838AD">
        <w:rPr>
          <w:rFonts w:asciiTheme="minorHAnsi" w:hAnsiTheme="minorHAnsi"/>
          <w:sz w:val="22"/>
          <w:szCs w:val="22"/>
        </w:rPr>
        <w:t>studies</w:t>
      </w:r>
      <w:proofErr w:type="spellEnd"/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Prowadzenie Agencji Ślubnej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Rodzaje działalności gospodarczej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Jak założyć własną działalność gospodarczą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Koszty założenia agencji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weddingowej</w:t>
      </w:r>
      <w:proofErr w:type="spellEnd"/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Prowadzenie biura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Dokumentacja agencji ślubnej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Rozliczenia i podatki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Reklama czyli jak pozyskać klienta</w:t>
      </w:r>
    </w:p>
    <w:p w:rsidR="00B370A8" w:rsidRPr="00C838AD" w:rsidRDefault="00B370A8" w:rsidP="00B423A8">
      <w:pPr>
        <w:numPr>
          <w:ilvl w:val="0"/>
          <w:numId w:val="9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Media na rynku </w:t>
      </w:r>
      <w:proofErr w:type="spellStart"/>
      <w:r w:rsidRPr="00C838AD">
        <w:rPr>
          <w:rFonts w:asciiTheme="minorHAnsi" w:hAnsiTheme="minorHAnsi"/>
          <w:sz w:val="22"/>
          <w:szCs w:val="22"/>
        </w:rPr>
        <w:t>weddingowym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w Polsce (portale, fora, targi ślubne – co warto śledzić i kupować)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Podwykonawcy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pozyskiwania podwykonawców, tworzenie bazy podwykonawców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Na co zwrócić uwagę wybierając lokal, fotografa, kamerzystę itp. – nowe trendy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Sposoby weryfikacji podwykonawców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Oferty i ceny usług podwykonawców – stosunek jakości do ceny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Umowy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Koordynacja prac podwykonawców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Rozliczenia z podwykonawcami</w:t>
      </w:r>
    </w:p>
    <w:p w:rsidR="00B370A8" w:rsidRPr="00C838AD" w:rsidRDefault="00B370A8" w:rsidP="00B423A8">
      <w:pPr>
        <w:numPr>
          <w:ilvl w:val="0"/>
          <w:numId w:val="10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Najczęściej spotykane problemy w pracy z podwykonawcami – </w:t>
      </w:r>
      <w:proofErr w:type="spellStart"/>
      <w:r w:rsidRPr="00C838AD">
        <w:rPr>
          <w:rFonts w:asciiTheme="minorHAnsi" w:hAnsiTheme="minorHAnsi"/>
          <w:sz w:val="22"/>
          <w:szCs w:val="22"/>
        </w:rPr>
        <w:t>case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studies</w:t>
      </w:r>
      <w:proofErr w:type="spellEnd"/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Ślub w Polsce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Rodzaje ślubów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Formalności ślubne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z osób o różnych wyznaniach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z obcokrajowcem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w plenerze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Tradycje ślubne/weselne, popularne przesądy i typowe elementy ślubu i wesela</w:t>
      </w:r>
    </w:p>
    <w:p w:rsidR="00B370A8" w:rsidRPr="00C838AD" w:rsidRDefault="00B370A8" w:rsidP="00B423A8">
      <w:pPr>
        <w:numPr>
          <w:ilvl w:val="0"/>
          <w:numId w:val="11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Zwyczaje i tradycje praktykowane w innych krajach i kulturach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Praca z klientem i organizacja ślubu i wesela krok po kroku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Czego unikać w korespondencji/kontaktach z klientem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Ankieta przedślubna – opracowanie kwestionariusza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 xml:space="preserve">Spotkanie z klientem – jak się przygotować (dobór miejsca spotkania, dobór przygotowanie materiałów, </w:t>
      </w:r>
      <w:proofErr w:type="spellStart"/>
      <w:r w:rsidRPr="00C838AD">
        <w:rPr>
          <w:rFonts w:asciiTheme="minorHAnsi" w:hAnsiTheme="minorHAnsi"/>
          <w:sz w:val="22"/>
          <w:szCs w:val="22"/>
        </w:rPr>
        <w:t>dress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code</w:t>
      </w:r>
      <w:proofErr w:type="spellEnd"/>
      <w:r w:rsidRPr="00C838AD">
        <w:rPr>
          <w:rFonts w:asciiTheme="minorHAnsi" w:hAnsiTheme="minorHAnsi"/>
          <w:sz w:val="22"/>
          <w:szCs w:val="22"/>
        </w:rPr>
        <w:t>, nastawienie)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Konsultant podczas spotkania z klientem – symulacje rozmów z klientami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oferty dla klienta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Jak obliczyć koszt konsultanta ślubnego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Tworzenie kosztorysu organizacji wesela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umowy z klientem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lastRenderedPageBreak/>
        <w:t>Sposoby rozliczeń z klientami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Harmonogram pracy konsultanta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Prezentowanie i dobór podwykonawców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Umowy i rozliczenia z podwykonawcami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Opracowanie scenariusza ceremonii zaślubin i przyjęcia weselnego</w:t>
      </w:r>
    </w:p>
    <w:p w:rsidR="00B370A8" w:rsidRPr="00C838AD" w:rsidRDefault="00B370A8" w:rsidP="00B423A8">
      <w:pPr>
        <w:numPr>
          <w:ilvl w:val="0"/>
          <w:numId w:val="12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Check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list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Organizacja wesela w praktyce</w:t>
      </w:r>
    </w:p>
    <w:p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Nowe trendy</w:t>
      </w:r>
    </w:p>
    <w:p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Ślub z motywem przewodnim</w:t>
      </w:r>
    </w:p>
    <w:p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ślubu w plenerze</w:t>
      </w:r>
    </w:p>
    <w:p w:rsidR="00B370A8" w:rsidRPr="00C838AD" w:rsidRDefault="00B370A8" w:rsidP="00B423A8">
      <w:pPr>
        <w:numPr>
          <w:ilvl w:val="0"/>
          <w:numId w:val="13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wesela plenerowego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podwykonawców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Aranżacje ceremonii – dekoracje miejsca zaślubin i sali weselnej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Trendy w dekoracjach miejsc ceremonii i miejsc wesela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menu właściwego dla danego przyjęcia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Dobór alkoholi do menu i rodzaju przyjęcia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Zaproszenia ślubne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Papeteria ślubna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Ustawienia stołów, usadzanie gości przy stole</w:t>
      </w:r>
    </w:p>
    <w:p w:rsidR="00B370A8" w:rsidRPr="00C838AD" w:rsidRDefault="00B370A8" w:rsidP="00B423A8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Organizacja atrakcji na wesele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b/>
          <w:bCs/>
          <w:sz w:val="22"/>
          <w:szCs w:val="22"/>
          <w:bdr w:val="none" w:sz="0" w:space="0" w:color="auto" w:frame="1"/>
        </w:rPr>
        <w:t>Koordynacja ślubu i wesela – jak się należy przygotować i o czym należy pamiętać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koordynacja wesela organizowanego przez konsultanta ślubnego a koordynacja wesela organizowanego przez młodą parę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ustalenia z podwykonawcami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scenariusz dla podwykonawców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ustalenia z osobami z otoczenia pary młodej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check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list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38AD">
        <w:rPr>
          <w:rFonts w:asciiTheme="minorHAnsi" w:hAnsiTheme="minorHAnsi"/>
          <w:sz w:val="22"/>
          <w:szCs w:val="22"/>
        </w:rPr>
        <w:t>dress</w:t>
      </w:r>
      <w:proofErr w:type="spellEnd"/>
      <w:r w:rsidRPr="00C838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38AD">
        <w:rPr>
          <w:rFonts w:asciiTheme="minorHAnsi" w:hAnsiTheme="minorHAnsi"/>
          <w:sz w:val="22"/>
          <w:szCs w:val="22"/>
        </w:rPr>
        <w:t>code</w:t>
      </w:r>
      <w:proofErr w:type="spellEnd"/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plan pracy konsultanta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zarządzanie podwykonawcami w czasie ślubu i wesela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co wolno, a czego nie wolno w czasie koordynacji</w:t>
      </w:r>
    </w:p>
    <w:p w:rsidR="00B370A8" w:rsidRPr="00C838AD" w:rsidRDefault="00B370A8" w:rsidP="00B423A8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Theme="minorHAnsi" w:hAnsiTheme="minorHAnsi"/>
          <w:sz w:val="22"/>
          <w:szCs w:val="22"/>
        </w:rPr>
      </w:pPr>
      <w:r w:rsidRPr="00C838AD">
        <w:rPr>
          <w:rFonts w:asciiTheme="minorHAnsi" w:hAnsiTheme="minorHAnsi"/>
          <w:sz w:val="22"/>
          <w:szCs w:val="22"/>
        </w:rPr>
        <w:t>symulacje sytuacji kryzysowych</w:t>
      </w:r>
    </w:p>
    <w:p w:rsidR="00B370A8" w:rsidRPr="00C838AD" w:rsidRDefault="00B370A8" w:rsidP="00B370A8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</w:rPr>
      </w:pPr>
    </w:p>
    <w:p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C838AD">
        <w:rPr>
          <w:rFonts w:cstheme="minorHAnsi"/>
        </w:rPr>
        <w:t xml:space="preserve">Kurs zakończony egzaminem wewnętrznym - wzorzec: aranżuje ceremonię i dekoruje miejsce ceremonii uwzględniając trendy w dekoracjach miejsc ceremonii i miejsc wesela. Zamawiający wymaga by egzamin w części praktycznej obejmował </w:t>
      </w:r>
      <w:r>
        <w:rPr>
          <w:rFonts w:cstheme="minorHAnsi"/>
        </w:rPr>
        <w:t xml:space="preserve"> dla każdej grupy </w:t>
      </w:r>
      <w:r w:rsidRPr="00C838AD">
        <w:rPr>
          <w:rFonts w:cstheme="minorHAnsi"/>
        </w:rPr>
        <w:t>pr</w:t>
      </w:r>
      <w:r w:rsidR="00C65B20">
        <w:rPr>
          <w:rFonts w:cstheme="minorHAnsi"/>
        </w:rPr>
        <w:t>zygotowanie dekoracji ceremonii, której projekt akceptuje Zamawiający.</w:t>
      </w:r>
      <w:r w:rsidRPr="00C838AD">
        <w:rPr>
          <w:rFonts w:cstheme="minorHAnsi"/>
        </w:rPr>
        <w:t xml:space="preserve"> Koszt przygotowania  </w:t>
      </w:r>
      <w:r>
        <w:rPr>
          <w:rFonts w:cstheme="minorHAnsi"/>
        </w:rPr>
        <w:t>ceremonii</w:t>
      </w:r>
      <w:r w:rsidRPr="00C838AD">
        <w:rPr>
          <w:rFonts w:cstheme="minorHAnsi"/>
        </w:rPr>
        <w:t xml:space="preserve"> w ramach elementów dekoracyjnych   powinien stanowić oddzielną pozycję w kosztach ogólnych kursu </w:t>
      </w:r>
      <w:r w:rsidR="0034569C">
        <w:rPr>
          <w:rFonts w:cstheme="minorHAnsi"/>
        </w:rPr>
        <w:br/>
      </w:r>
      <w:r w:rsidRPr="00C838AD">
        <w:rPr>
          <w:rFonts w:cstheme="minorHAnsi"/>
        </w:rPr>
        <w:t>i wynosić nie mniej niż 100 zł na jednego uczestnika kursu. Wykonana w czasie egzaminu dekoracja pozostaje własnością Zamawiającego.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C838AD">
        <w:rPr>
          <w:rFonts w:cstheme="minorHAnsi"/>
          <w:color w:val="000000" w:themeColor="text1"/>
        </w:rPr>
        <w:t xml:space="preserve"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 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color w:val="000000" w:themeColor="text1"/>
        </w:rPr>
        <w:t xml:space="preserve">Miejsce przeprowadzenia kursu: Zespół Szkół Zawodowych w Gołdapi  ul. Jaćwieska 14, 19-500 </w:t>
      </w:r>
      <w:r>
        <w:t>Gołdap</w:t>
      </w:r>
      <w:r w:rsidRPr="00C838AD">
        <w:t>.</w:t>
      </w:r>
      <w:r>
        <w:t xml:space="preserve"> </w:t>
      </w:r>
      <w:r w:rsidRPr="00C838AD">
        <w:t xml:space="preserve">Zamawiający udostępni wykonawcy pomieszczenia do realizacji kursu. Wykonawca nie ponosi kosztów wynajęcia sali. </w:t>
      </w:r>
    </w:p>
    <w:p w:rsidR="00B370A8" w:rsidRPr="00A03B7B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Style w:val="Wyrnienieintensywne"/>
          <w:rFonts w:cstheme="minorHAnsi"/>
          <w:b w:val="0"/>
          <w:bCs w:val="0"/>
          <w:i w:val="0"/>
          <w:iCs w:val="0"/>
          <w:color w:val="000000" w:themeColor="text1"/>
        </w:rPr>
      </w:pPr>
      <w:r w:rsidRPr="00A03B7B">
        <w:rPr>
          <w:rStyle w:val="Wyrnienieintensywne"/>
          <w:color w:val="000000" w:themeColor="text1"/>
        </w:rPr>
        <w:t>Wykonawca zapewnia niezbędny sprzęt oraz pomoce dydaktyczne do prowadzenia zajęć, elementy dekoracyjne  i akcesoria do wykonywanych w czasie zajęć i egzaminu  ćwiczeń praktycznych.</w:t>
      </w:r>
      <w:r w:rsidRPr="00A03B7B">
        <w:rPr>
          <w:color w:val="000000" w:themeColor="text1"/>
        </w:rPr>
        <w:t xml:space="preserve"> 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lastRenderedPageBreak/>
        <w:t>Wykonawca zapewni dla każdego uczestnika kursu program szkolenia i harmonogram zajęć oraz niezbędne materiały adekwatne do treści szkolenia</w:t>
      </w:r>
      <w:r w:rsidRPr="00C838AD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B370A8" w:rsidRPr="00C838AD" w:rsidRDefault="00B370A8" w:rsidP="00B423A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najpóźniej do dnia zawarcia umowy zobowiązany jest do dostarczenia Zamawiającemu:</w:t>
      </w:r>
    </w:p>
    <w:p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B370A8" w:rsidRPr="00C838AD" w:rsidRDefault="00B370A8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B370A8" w:rsidRPr="00C838AD" w:rsidRDefault="00B370A8" w:rsidP="00B423A8">
      <w:pPr>
        <w:pStyle w:val="Tekstpodstawowy3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3" w:history="1">
        <w:r w:rsidRPr="00C838AD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838AD">
        <w:rPr>
          <w:rFonts w:asciiTheme="minorHAnsi" w:hAnsiTheme="minorHAnsi" w:cstheme="minorHAnsi"/>
          <w:sz w:val="22"/>
          <w:szCs w:val="22"/>
        </w:rPr>
        <w:t xml:space="preserve"> w terminie najpóźniej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 xml:space="preserve">do następnego dnia roboczego. W przypadku nie dopełnienia obowiązku poinformowania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B370A8" w:rsidRPr="00C838AD" w:rsidRDefault="00B370A8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B370A8" w:rsidRPr="00C838AD" w:rsidRDefault="00B370A8" w:rsidP="00B423A8">
      <w:pPr>
        <w:pStyle w:val="Tekstpodstawowy3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B370A8" w:rsidRPr="00C838AD" w:rsidRDefault="00B370A8" w:rsidP="00B423A8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kserokopię dziennika zajęć edukacyjnych oraz list obecności uczestników szkolenia – potwierdzonych za zgodność z oryginałem,</w:t>
      </w:r>
    </w:p>
    <w:p w:rsidR="00B370A8" w:rsidRPr="00C838AD" w:rsidRDefault="00B370A8" w:rsidP="00B423A8">
      <w:pPr>
        <w:pStyle w:val="Akapitzlist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 xml:space="preserve">kserokopię potwierdzenia odbioru materiałów szkoleniowych – potwierdzonego za zgodność </w:t>
      </w:r>
      <w:r w:rsidR="0034569C">
        <w:rPr>
          <w:rFonts w:cstheme="minorHAnsi"/>
        </w:rPr>
        <w:br/>
      </w:r>
      <w:r w:rsidRPr="00C838AD">
        <w:rPr>
          <w:rFonts w:cstheme="minorHAnsi"/>
        </w:rPr>
        <w:t>z oryginałem,</w:t>
      </w:r>
    </w:p>
    <w:p w:rsidR="00B370A8" w:rsidRPr="00C838AD" w:rsidRDefault="00B370A8" w:rsidP="00B423A8">
      <w:pPr>
        <w:pStyle w:val="Akapitzlist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  <w:shd w:val="clear" w:color="auto" w:fill="FFFFFF"/>
        </w:rPr>
        <w:t>zaświadczenia  o ukończeniu kursu,</w:t>
      </w:r>
    </w:p>
    <w:p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B370A8" w:rsidRPr="00C838AD" w:rsidRDefault="00B370A8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C838AD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B370A8" w:rsidRPr="00C838AD" w:rsidRDefault="00B370A8" w:rsidP="00B370A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370A8" w:rsidRPr="00C838AD" w:rsidRDefault="00B370A8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B370A8" w:rsidRPr="00C838AD" w:rsidRDefault="00B370A8" w:rsidP="00B423A8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C838AD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B370A8" w:rsidRPr="00C838AD" w:rsidRDefault="00B370A8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B370A8" w:rsidRPr="00C838AD" w:rsidRDefault="00B370A8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B370A8" w:rsidRPr="00C838AD" w:rsidRDefault="00B370A8" w:rsidP="00B423A8">
      <w:pPr>
        <w:pStyle w:val="Tekstpodstawowy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B370A8" w:rsidRPr="00A03B7B" w:rsidRDefault="00B370A8" w:rsidP="00B370A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51DF0" w:rsidRPr="00A03B7B" w:rsidRDefault="00A03B7B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 xml:space="preserve">Kurs operator/programista obrabiarek numerycznych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 xml:space="preserve"> część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</w:p>
    <w:p w:rsidR="00C51DF0" w:rsidRPr="000B0585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03B7B" w:rsidRPr="0034569C" w:rsidRDefault="00A03B7B" w:rsidP="0034569C">
      <w:pPr>
        <w:pStyle w:val="Akapitzlist"/>
        <w:numPr>
          <w:ilvl w:val="0"/>
          <w:numId w:val="51"/>
        </w:numPr>
        <w:spacing w:after="0" w:line="240" w:lineRule="auto"/>
        <w:contextualSpacing w:val="0"/>
        <w:jc w:val="both"/>
        <w:rPr>
          <w:rFonts w:cstheme="minorHAnsi"/>
        </w:rPr>
      </w:pPr>
      <w:r w:rsidRPr="00C838AD">
        <w:rPr>
          <w:rFonts w:cstheme="minorHAnsi"/>
          <w:color w:val="000000"/>
        </w:rPr>
        <w:t xml:space="preserve">Przedmiotem zamówienia jest zorganizowanie i przeprowadzenie  kursu </w:t>
      </w:r>
      <w:r>
        <w:rPr>
          <w:rFonts w:cstheme="minorHAnsi"/>
          <w:color w:val="000000"/>
        </w:rPr>
        <w:t>operatora/ programistę obrabiarek numerycznych  dla 9</w:t>
      </w:r>
      <w:r w:rsidRPr="00C838AD">
        <w:rPr>
          <w:rFonts w:cstheme="minorHAnsi"/>
          <w:color w:val="000000"/>
        </w:rPr>
        <w:t xml:space="preserve">  uczniów Z</w:t>
      </w:r>
      <w:r w:rsidR="0034569C">
        <w:rPr>
          <w:rFonts w:cstheme="minorHAnsi"/>
          <w:color w:val="000000"/>
        </w:rPr>
        <w:t>espołu Szkół Zawodowych Gołdapi.</w:t>
      </w:r>
      <w:r w:rsidRPr="0034569C">
        <w:rPr>
          <w:rFonts w:cstheme="minorHAnsi"/>
          <w:color w:val="000000"/>
        </w:rPr>
        <w:t xml:space="preserve"> Zajęcia  w    okresie </w:t>
      </w:r>
      <w:r w:rsidR="00DE4D8F" w:rsidRPr="0034569C">
        <w:rPr>
          <w:rFonts w:cstheme="minorHAnsi"/>
          <w:color w:val="000000"/>
        </w:rPr>
        <w:lastRenderedPageBreak/>
        <w:t>luty</w:t>
      </w:r>
      <w:r w:rsidRPr="0034569C">
        <w:rPr>
          <w:rFonts w:cstheme="minorHAnsi"/>
          <w:color w:val="000000"/>
        </w:rPr>
        <w:t xml:space="preserve"> – </w:t>
      </w:r>
      <w:r w:rsidR="00DE4D8F" w:rsidRPr="0034569C">
        <w:rPr>
          <w:rFonts w:cstheme="minorHAnsi"/>
          <w:color w:val="000000"/>
        </w:rPr>
        <w:t>kwiecień</w:t>
      </w:r>
      <w:r w:rsidRPr="0034569C">
        <w:rPr>
          <w:rFonts w:cstheme="minorHAnsi"/>
          <w:color w:val="000000"/>
        </w:rPr>
        <w:t xml:space="preserve"> 201</w:t>
      </w:r>
      <w:r w:rsidR="00DE4D8F" w:rsidRPr="0034569C">
        <w:rPr>
          <w:rFonts w:cstheme="minorHAnsi"/>
          <w:color w:val="000000"/>
        </w:rPr>
        <w:t>9</w:t>
      </w:r>
      <w:r w:rsidRPr="0034569C">
        <w:rPr>
          <w:rFonts w:cstheme="minorHAnsi"/>
          <w:color w:val="000000"/>
        </w:rPr>
        <w:t xml:space="preserve"> </w:t>
      </w:r>
      <w:r w:rsidRPr="0034569C">
        <w:rPr>
          <w:rFonts w:cstheme="minorHAnsi"/>
        </w:rPr>
        <w:t xml:space="preserve">zgodnie z Rozporządzeniem MEN w sprawie kształcenia ustawicznego </w:t>
      </w:r>
      <w:r w:rsidR="0034569C">
        <w:rPr>
          <w:rFonts w:cstheme="minorHAnsi"/>
        </w:rPr>
        <w:br/>
      </w:r>
      <w:r w:rsidRPr="0034569C">
        <w:rPr>
          <w:rFonts w:cstheme="minorHAnsi"/>
        </w:rPr>
        <w:t>w formach pozaszkolnych (t.jedn.Dz.U.2014 poz.622).</w:t>
      </w:r>
    </w:p>
    <w:p w:rsidR="00A03B7B" w:rsidRPr="00165870" w:rsidRDefault="00A03B7B" w:rsidP="00B423A8">
      <w:pPr>
        <w:pStyle w:val="Akapitzlist"/>
        <w:numPr>
          <w:ilvl w:val="0"/>
          <w:numId w:val="51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70C0"/>
        </w:rPr>
      </w:pPr>
      <w:r>
        <w:rPr>
          <w:rFonts w:cstheme="minorHAnsi"/>
          <w:color w:val="000000"/>
        </w:rPr>
        <w:t xml:space="preserve"> </w:t>
      </w:r>
      <w:r w:rsidRPr="00C838AD">
        <w:rPr>
          <w:rFonts w:cstheme="minorHAnsi"/>
          <w:color w:val="000000"/>
        </w:rPr>
        <w:t xml:space="preserve">Terminy szczegółowe zostaną określone po zawarciu umowy. </w:t>
      </w:r>
      <w:r w:rsidRPr="00C838AD">
        <w:rPr>
          <w:rFonts w:cstheme="minorHAnsi"/>
        </w:rPr>
        <w:t xml:space="preserve">Z przyczyn od siebie niezależnych, </w:t>
      </w:r>
      <w:r w:rsidRPr="00165870">
        <w:rPr>
          <w:rFonts w:cstheme="minorHAnsi"/>
        </w:rPr>
        <w:t>Zamawiający może dokonać zmiany  terminu   realizacji zamówienia.</w:t>
      </w:r>
      <w:r w:rsidRPr="00165870">
        <w:rPr>
          <w:rFonts w:cstheme="minorHAnsi"/>
          <w:color w:val="000000"/>
        </w:rPr>
        <w:t xml:space="preserve"> </w:t>
      </w:r>
    </w:p>
    <w:p w:rsidR="00A03B7B" w:rsidRPr="001F3CD9" w:rsidRDefault="00A03B7B" w:rsidP="00B423A8">
      <w:pPr>
        <w:pStyle w:val="Akapitzlist"/>
        <w:numPr>
          <w:ilvl w:val="0"/>
          <w:numId w:val="51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65870">
        <w:rPr>
          <w:rFonts w:cstheme="minorHAnsi"/>
        </w:rPr>
        <w:t>Czas trwania zajęć wynosi</w:t>
      </w:r>
      <w:r w:rsidRPr="00165870">
        <w:rPr>
          <w:rFonts w:cstheme="minorHAnsi"/>
          <w:shd w:val="clear" w:color="auto" w:fill="FFFFFF"/>
        </w:rPr>
        <w:t xml:space="preserve"> </w:t>
      </w:r>
      <w:r w:rsidR="00DE4D8F" w:rsidRPr="00C65B20">
        <w:rPr>
          <w:rFonts w:cstheme="minorHAnsi"/>
          <w:b/>
          <w:shd w:val="clear" w:color="auto" w:fill="FFFFFF"/>
        </w:rPr>
        <w:t xml:space="preserve">62 </w:t>
      </w:r>
      <w:r w:rsidR="00DE4D8F" w:rsidRPr="00165870">
        <w:rPr>
          <w:rFonts w:cstheme="minorHAnsi"/>
          <w:shd w:val="clear" w:color="auto" w:fill="FFFFFF"/>
        </w:rPr>
        <w:t xml:space="preserve">godziny . </w:t>
      </w:r>
      <w:r w:rsidRPr="00165870">
        <w:rPr>
          <w:rFonts w:cstheme="minorHAnsi"/>
          <w:shd w:val="clear" w:color="auto" w:fill="FFFFFF"/>
        </w:rPr>
        <w:t xml:space="preserve">Zaleca się by zajęcia trwały </w:t>
      </w:r>
      <w:r w:rsidR="00DE4D8F" w:rsidRPr="00165870">
        <w:rPr>
          <w:rFonts w:cstheme="minorHAnsi"/>
          <w:shd w:val="clear" w:color="auto" w:fill="FFFFFF"/>
        </w:rPr>
        <w:t>8</w:t>
      </w:r>
      <w:r w:rsidRPr="00165870">
        <w:rPr>
          <w:rFonts w:cstheme="minorHAnsi"/>
          <w:shd w:val="clear" w:color="auto" w:fill="FFFFFF"/>
        </w:rPr>
        <w:t xml:space="preserve"> dni: </w:t>
      </w:r>
      <w:r w:rsidR="00DE4D8F" w:rsidRPr="00165870">
        <w:rPr>
          <w:rFonts w:cstheme="minorHAnsi"/>
          <w:shd w:val="clear" w:color="auto" w:fill="FFFFFF"/>
        </w:rPr>
        <w:t>7</w:t>
      </w:r>
      <w:r w:rsidRPr="00165870">
        <w:rPr>
          <w:rFonts w:cstheme="minorHAnsi"/>
          <w:shd w:val="clear" w:color="auto" w:fill="FFFFFF"/>
        </w:rPr>
        <w:t xml:space="preserve">x po </w:t>
      </w:r>
      <w:r w:rsidR="00DE4D8F" w:rsidRPr="00165870">
        <w:rPr>
          <w:rFonts w:cstheme="minorHAnsi"/>
          <w:shd w:val="clear" w:color="auto" w:fill="FFFFFF"/>
        </w:rPr>
        <w:t>8</w:t>
      </w:r>
      <w:r w:rsidRPr="00165870">
        <w:rPr>
          <w:rFonts w:cstheme="minorHAnsi"/>
          <w:shd w:val="clear" w:color="auto" w:fill="FFFFFF"/>
        </w:rPr>
        <w:t xml:space="preserve"> h i 1x </w:t>
      </w:r>
      <w:r w:rsidR="00DE4D8F" w:rsidRPr="00165870">
        <w:rPr>
          <w:rFonts w:cstheme="minorHAnsi"/>
          <w:shd w:val="clear" w:color="auto" w:fill="FFFFFF"/>
        </w:rPr>
        <w:t>6</w:t>
      </w:r>
      <w:r w:rsidRPr="00165870">
        <w:rPr>
          <w:rFonts w:cstheme="minorHAnsi"/>
          <w:shd w:val="clear" w:color="auto" w:fill="FFFFFF"/>
        </w:rPr>
        <w:t xml:space="preserve">h. </w:t>
      </w:r>
    </w:p>
    <w:p w:rsidR="00C51DF0" w:rsidRPr="001F3CD9" w:rsidRDefault="00A03B7B" w:rsidP="00B423A8">
      <w:pPr>
        <w:pStyle w:val="Akapitzlist"/>
        <w:numPr>
          <w:ilvl w:val="0"/>
          <w:numId w:val="51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F3CD9">
        <w:rPr>
          <w:rFonts w:cstheme="minorHAnsi"/>
        </w:rPr>
        <w:t>Program kursu powinien zawierać zagadnienia</w:t>
      </w:r>
      <w:r w:rsidR="00165870" w:rsidRPr="001F3CD9">
        <w:rPr>
          <w:rFonts w:cstheme="minorHAnsi"/>
        </w:rPr>
        <w:t>:</w:t>
      </w:r>
    </w:p>
    <w:p w:rsidR="00165870" w:rsidRPr="00165870" w:rsidRDefault="00165870" w:rsidP="00B423A8">
      <w:pPr>
        <w:pStyle w:val="Akapitzlist"/>
        <w:numPr>
          <w:ilvl w:val="0"/>
          <w:numId w:val="52"/>
        </w:numPr>
        <w:jc w:val="both"/>
        <w:rPr>
          <w:rFonts w:cstheme="minorHAnsi"/>
        </w:rPr>
      </w:pPr>
      <w:r w:rsidRPr="00165870">
        <w:rPr>
          <w:rFonts w:cstheme="minorHAnsi"/>
        </w:rPr>
        <w:t>czytania rysunku technicznego,</w:t>
      </w:r>
    </w:p>
    <w:p w:rsidR="00165870" w:rsidRPr="00165870" w:rsidRDefault="00165870" w:rsidP="00B423A8">
      <w:pPr>
        <w:pStyle w:val="Akapitzlist"/>
        <w:numPr>
          <w:ilvl w:val="0"/>
          <w:numId w:val="52"/>
        </w:numPr>
        <w:jc w:val="both"/>
        <w:rPr>
          <w:rFonts w:cstheme="minorHAnsi"/>
        </w:rPr>
      </w:pPr>
      <w:r w:rsidRPr="00165870">
        <w:rPr>
          <w:rFonts w:cstheme="minorHAnsi"/>
        </w:rPr>
        <w:t xml:space="preserve">mocowania elementu obrabianego na obrabiarce, </w:t>
      </w:r>
    </w:p>
    <w:p w:rsidR="00165870" w:rsidRPr="00165870" w:rsidRDefault="00165870" w:rsidP="00B423A8">
      <w:pPr>
        <w:pStyle w:val="Akapitzlist"/>
        <w:numPr>
          <w:ilvl w:val="0"/>
          <w:numId w:val="52"/>
        </w:numPr>
        <w:jc w:val="both"/>
        <w:rPr>
          <w:rFonts w:cstheme="minorHAnsi"/>
        </w:rPr>
      </w:pPr>
      <w:r w:rsidRPr="00165870">
        <w:rPr>
          <w:rFonts w:cstheme="minorHAnsi"/>
        </w:rPr>
        <w:t>doboru narzędzi i parametrów obróbki,</w:t>
      </w:r>
    </w:p>
    <w:p w:rsidR="00165870" w:rsidRPr="00165870" w:rsidRDefault="00165870" w:rsidP="00B423A8">
      <w:pPr>
        <w:pStyle w:val="Akapitzlist"/>
        <w:numPr>
          <w:ilvl w:val="0"/>
          <w:numId w:val="52"/>
        </w:numPr>
        <w:jc w:val="both"/>
        <w:rPr>
          <w:rFonts w:cstheme="minorHAnsi"/>
        </w:rPr>
      </w:pPr>
      <w:r w:rsidRPr="00165870">
        <w:rPr>
          <w:rFonts w:cstheme="minorHAnsi"/>
        </w:rPr>
        <w:t>strategii obróbki,</w:t>
      </w:r>
    </w:p>
    <w:p w:rsidR="00165870" w:rsidRPr="00165870" w:rsidRDefault="00165870" w:rsidP="00B423A8">
      <w:pPr>
        <w:pStyle w:val="Akapitzlist"/>
        <w:numPr>
          <w:ilvl w:val="0"/>
          <w:numId w:val="52"/>
        </w:numPr>
        <w:jc w:val="both"/>
        <w:rPr>
          <w:rFonts w:cstheme="minorHAnsi"/>
        </w:rPr>
      </w:pPr>
      <w:r w:rsidRPr="00165870">
        <w:rPr>
          <w:rFonts w:cstheme="minorHAnsi"/>
        </w:rPr>
        <w:t>obsługi obrabiarek sterowanych numerycznie:</w:t>
      </w:r>
    </w:p>
    <w:p w:rsidR="00165870" w:rsidRPr="00165870" w:rsidRDefault="00165870" w:rsidP="00165870">
      <w:pPr>
        <w:pStyle w:val="Akapitzlist"/>
        <w:jc w:val="both"/>
        <w:rPr>
          <w:rFonts w:cstheme="minorHAnsi"/>
        </w:rPr>
      </w:pPr>
      <w:r w:rsidRPr="00165870">
        <w:rPr>
          <w:rFonts w:cstheme="minorHAnsi"/>
        </w:rPr>
        <w:t>- tokarki CNC,</w:t>
      </w:r>
    </w:p>
    <w:p w:rsidR="00165870" w:rsidRPr="00165870" w:rsidRDefault="00165870" w:rsidP="00165870">
      <w:pPr>
        <w:pStyle w:val="Akapitzlist"/>
        <w:jc w:val="both"/>
        <w:rPr>
          <w:rFonts w:cstheme="minorHAnsi"/>
        </w:rPr>
      </w:pPr>
      <w:r w:rsidRPr="00165870">
        <w:rPr>
          <w:rFonts w:cstheme="minorHAnsi"/>
        </w:rPr>
        <w:t>- frezarki CNC,</w:t>
      </w:r>
    </w:p>
    <w:p w:rsidR="00165870" w:rsidRPr="00165870" w:rsidRDefault="00165870" w:rsidP="00B423A8">
      <w:pPr>
        <w:pStyle w:val="Akapitzlist"/>
        <w:numPr>
          <w:ilvl w:val="0"/>
          <w:numId w:val="53"/>
        </w:numPr>
        <w:jc w:val="both"/>
        <w:rPr>
          <w:rFonts w:cstheme="minorHAnsi"/>
        </w:rPr>
      </w:pPr>
      <w:r w:rsidRPr="00165870">
        <w:rPr>
          <w:rFonts w:cstheme="minorHAnsi"/>
        </w:rPr>
        <w:t>programowania obrabiarek CNC,</w:t>
      </w:r>
    </w:p>
    <w:p w:rsidR="00165870" w:rsidRPr="00165870" w:rsidRDefault="00165870" w:rsidP="00B423A8">
      <w:pPr>
        <w:pStyle w:val="Akapitzlist"/>
        <w:numPr>
          <w:ilvl w:val="0"/>
          <w:numId w:val="53"/>
        </w:numPr>
        <w:jc w:val="both"/>
        <w:rPr>
          <w:rFonts w:cstheme="minorHAnsi"/>
        </w:rPr>
      </w:pPr>
      <w:r w:rsidRPr="00165870">
        <w:rPr>
          <w:rFonts w:cstheme="minorHAnsi"/>
        </w:rPr>
        <w:t>obróbki elementów na podstawie rysunku technicznego,</w:t>
      </w:r>
    </w:p>
    <w:p w:rsidR="00165870" w:rsidRPr="00165870" w:rsidRDefault="00165870" w:rsidP="00B423A8">
      <w:pPr>
        <w:pStyle w:val="Akapitzlist"/>
        <w:numPr>
          <w:ilvl w:val="0"/>
          <w:numId w:val="53"/>
        </w:numPr>
        <w:jc w:val="both"/>
        <w:rPr>
          <w:rFonts w:cstheme="minorHAnsi"/>
        </w:rPr>
      </w:pPr>
      <w:r w:rsidRPr="00165870">
        <w:rPr>
          <w:rFonts w:cstheme="minorHAnsi"/>
        </w:rPr>
        <w:t>wykonywanie pomiaru kontrolnego obrobionych elementów za pomocą narzędzi pomiarowych.</w:t>
      </w:r>
    </w:p>
    <w:p w:rsidR="00165870" w:rsidRDefault="001F3CD9" w:rsidP="00B423A8">
      <w:pPr>
        <w:pStyle w:val="Akapitzlist"/>
        <w:numPr>
          <w:ilvl w:val="0"/>
          <w:numId w:val="51"/>
        </w:numPr>
        <w:tabs>
          <w:tab w:val="right" w:pos="9072"/>
        </w:tabs>
        <w:spacing w:line="276" w:lineRule="auto"/>
        <w:jc w:val="both"/>
        <w:rPr>
          <w:rFonts w:cstheme="minorHAnsi"/>
        </w:rPr>
      </w:pPr>
      <w:r w:rsidRPr="001F3CD9">
        <w:rPr>
          <w:rFonts w:cstheme="minorHAnsi"/>
        </w:rPr>
        <w:t>Kurs obejmuje zajęcia teoretyczne i praktyczne.</w:t>
      </w:r>
    </w:p>
    <w:p w:rsidR="001F3CD9" w:rsidRDefault="001F3CD9" w:rsidP="00B423A8">
      <w:pPr>
        <w:pStyle w:val="Akapitzlist"/>
        <w:numPr>
          <w:ilvl w:val="0"/>
          <w:numId w:val="51"/>
        </w:numPr>
        <w:tabs>
          <w:tab w:val="right" w:pos="9072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Miejsce zajęć teoretycznych w miejscowości Gołdap. Zamawiający udostępni pomieszczenia </w:t>
      </w:r>
      <w:r w:rsidR="0034569C">
        <w:rPr>
          <w:rFonts w:cstheme="minorHAnsi"/>
        </w:rPr>
        <w:br/>
      </w:r>
      <w:r>
        <w:rPr>
          <w:rFonts w:cstheme="minorHAnsi"/>
        </w:rPr>
        <w:t xml:space="preserve">w Zespole Szkół Zawodowych w Gołdapi . </w:t>
      </w:r>
    </w:p>
    <w:p w:rsidR="001F3CD9" w:rsidRDefault="001F3CD9" w:rsidP="00B423A8">
      <w:pPr>
        <w:pStyle w:val="Akapitzlist"/>
        <w:numPr>
          <w:ilvl w:val="0"/>
          <w:numId w:val="51"/>
        </w:numPr>
        <w:tabs>
          <w:tab w:val="right" w:pos="9072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Zamawiający zapewnia:  tablic</w:t>
      </w:r>
      <w:r w:rsidR="00C65B20">
        <w:rPr>
          <w:rFonts w:cstheme="minorHAnsi"/>
        </w:rPr>
        <w:t>ę</w:t>
      </w:r>
      <w:r>
        <w:rPr>
          <w:rFonts w:cstheme="minorHAnsi"/>
        </w:rPr>
        <w:t xml:space="preserve"> interaktywną, stanowiska komputerowe</w:t>
      </w:r>
      <w:r w:rsidR="00C65B20">
        <w:rPr>
          <w:rFonts w:cstheme="minorHAnsi"/>
        </w:rPr>
        <w:t>,</w:t>
      </w:r>
      <w:r>
        <w:rPr>
          <w:rFonts w:cstheme="minorHAnsi"/>
        </w:rPr>
        <w:t xml:space="preserve"> jedną obrabiarkę sterowaną numerycznie.</w:t>
      </w:r>
    </w:p>
    <w:p w:rsidR="001F3CD9" w:rsidRPr="0081212A" w:rsidRDefault="001F3CD9" w:rsidP="00B423A8">
      <w:pPr>
        <w:pStyle w:val="Akapitzlist"/>
        <w:numPr>
          <w:ilvl w:val="0"/>
          <w:numId w:val="51"/>
        </w:numPr>
        <w:tabs>
          <w:tab w:val="right" w:pos="9072"/>
        </w:tabs>
        <w:spacing w:line="276" w:lineRule="auto"/>
        <w:jc w:val="both"/>
        <w:rPr>
          <w:rFonts w:cstheme="minorHAnsi"/>
        </w:rPr>
      </w:pPr>
      <w:r w:rsidRPr="0081212A">
        <w:rPr>
          <w:rFonts w:cstheme="minorHAnsi"/>
        </w:rPr>
        <w:t>Miejsce zajęć praktycznych</w:t>
      </w:r>
      <w:r w:rsidR="0081212A">
        <w:rPr>
          <w:rFonts w:cstheme="minorHAnsi"/>
        </w:rPr>
        <w:t xml:space="preserve">- </w:t>
      </w:r>
      <w:r w:rsidRPr="0081212A">
        <w:rPr>
          <w:rFonts w:cstheme="minorHAnsi"/>
        </w:rPr>
        <w:t xml:space="preserve"> Zamawiający wymaga aby Wykonawca na swój koszt zapewnił  naukę minimum 10 godzin </w:t>
      </w:r>
      <w:r w:rsidRPr="0081212A">
        <w:rPr>
          <w:b/>
          <w:bCs/>
        </w:rPr>
        <w:t>w zakładzie zajmującym się obróbką skrawaniem, na maszynach używanych w r</w:t>
      </w:r>
      <w:r w:rsidR="0081212A">
        <w:rPr>
          <w:b/>
          <w:bCs/>
        </w:rPr>
        <w:t>ea</w:t>
      </w:r>
      <w:r w:rsidR="0034569C">
        <w:rPr>
          <w:b/>
          <w:bCs/>
        </w:rPr>
        <w:t>lnych warunkach przemysłowych (</w:t>
      </w:r>
      <w:r w:rsidR="0081212A">
        <w:rPr>
          <w:b/>
          <w:bCs/>
        </w:rPr>
        <w:t>może być pomieszczenie laboratoryjne).</w:t>
      </w:r>
    </w:p>
    <w:p w:rsidR="0081212A" w:rsidRDefault="0081212A" w:rsidP="00B423A8">
      <w:pPr>
        <w:pStyle w:val="Akapitzlist"/>
        <w:numPr>
          <w:ilvl w:val="0"/>
          <w:numId w:val="51"/>
        </w:numPr>
        <w:tabs>
          <w:tab w:val="right" w:pos="9072"/>
        </w:tabs>
        <w:spacing w:line="276" w:lineRule="auto"/>
        <w:jc w:val="both"/>
        <w:rPr>
          <w:rFonts w:cstheme="minorHAnsi"/>
        </w:rPr>
      </w:pPr>
      <w:r w:rsidRPr="0081212A">
        <w:rPr>
          <w:rFonts w:cstheme="minorHAnsi"/>
        </w:rPr>
        <w:t xml:space="preserve">Zajęcia praktyczne  realizowane winny być w granicach administracyjnych powiatu </w:t>
      </w:r>
      <w:r>
        <w:rPr>
          <w:rFonts w:cstheme="minorHAnsi"/>
        </w:rPr>
        <w:t>gołdapskiego lub w odległości nie większej jak 70</w:t>
      </w:r>
      <w:r w:rsidR="00C65B20">
        <w:rPr>
          <w:rFonts w:cstheme="minorHAnsi"/>
        </w:rPr>
        <w:t xml:space="preserve"> </w:t>
      </w:r>
      <w:r>
        <w:rPr>
          <w:rFonts w:cstheme="minorHAnsi"/>
        </w:rPr>
        <w:t xml:space="preserve">km od miejscowości Gołdap. </w:t>
      </w:r>
      <w:r w:rsidRPr="0081212A">
        <w:rPr>
          <w:rFonts w:cstheme="minorHAnsi"/>
        </w:rPr>
        <w:t xml:space="preserve"> </w:t>
      </w:r>
      <w:r>
        <w:rPr>
          <w:rFonts w:cstheme="minorHAnsi"/>
        </w:rPr>
        <w:t xml:space="preserve">Koszty dojazdu uczniów zapewnia Wykonawca. </w:t>
      </w:r>
    </w:p>
    <w:p w:rsidR="0081212A" w:rsidRPr="00C838AD" w:rsidRDefault="0081212A" w:rsidP="00B423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C838AD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81212A" w:rsidRPr="00C838AD" w:rsidRDefault="0081212A" w:rsidP="00B423A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najpóźniej do dnia zawarcia umowy zobowiązany jest do dostarczenia Zamawiającemu:</w:t>
      </w:r>
    </w:p>
    <w:p w:rsidR="0081212A" w:rsidRPr="00C838AD" w:rsidRDefault="0081212A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81212A" w:rsidRPr="00C838AD" w:rsidRDefault="0081212A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81212A" w:rsidRPr="00C838AD" w:rsidRDefault="0081212A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81212A" w:rsidRPr="00C838AD" w:rsidRDefault="0081212A" w:rsidP="00B423A8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81212A" w:rsidRPr="00C838AD" w:rsidRDefault="0081212A" w:rsidP="00B423A8">
      <w:pPr>
        <w:pStyle w:val="Tekstpodstawowy3"/>
        <w:numPr>
          <w:ilvl w:val="0"/>
          <w:numId w:val="5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4" w:history="1">
        <w:r w:rsidRPr="00C838AD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838AD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81212A" w:rsidRPr="00C838AD" w:rsidRDefault="0081212A" w:rsidP="00B423A8">
      <w:pPr>
        <w:pStyle w:val="Tekstpodstawowy3"/>
        <w:numPr>
          <w:ilvl w:val="0"/>
          <w:numId w:val="54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 xml:space="preserve">i wyłącznie na pisemny wniosek Zamawiającego. W przypadku rezygnacji lub skreślenia z listy </w:t>
      </w:r>
      <w:r w:rsidRPr="00C838AD">
        <w:rPr>
          <w:rFonts w:asciiTheme="minorHAnsi" w:hAnsiTheme="minorHAnsi" w:cstheme="minorHAnsi"/>
          <w:sz w:val="22"/>
          <w:szCs w:val="22"/>
        </w:rPr>
        <w:lastRenderedPageBreak/>
        <w:t>uczestników projektu, Zamawiający zapłaci za szkolenie tej osoby proporcjonalnie do ilości wykonanych godzin.</w:t>
      </w:r>
    </w:p>
    <w:p w:rsidR="0081212A" w:rsidRPr="00C838AD" w:rsidRDefault="0081212A" w:rsidP="00B423A8">
      <w:pPr>
        <w:pStyle w:val="Tekstpodstawowy3"/>
        <w:numPr>
          <w:ilvl w:val="0"/>
          <w:numId w:val="54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81212A" w:rsidRPr="00C838AD" w:rsidRDefault="0081212A" w:rsidP="00B423A8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kserokopię dziennika zajęć edukacyjnych oraz list obecności uczestników szkolenia – potwierdzonych za zgodność z oryginałem,</w:t>
      </w:r>
    </w:p>
    <w:p w:rsidR="0081212A" w:rsidRPr="00C838AD" w:rsidRDefault="0081212A" w:rsidP="00B423A8">
      <w:pPr>
        <w:pStyle w:val="Akapitzlist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 xml:space="preserve">kserokopię potwierdzenia odbioru materiałów szkoleniowych – potwierdzonego za zgodność </w:t>
      </w:r>
      <w:r w:rsidR="0034569C">
        <w:rPr>
          <w:rFonts w:cstheme="minorHAnsi"/>
        </w:rPr>
        <w:br/>
      </w:r>
      <w:r w:rsidRPr="00C838AD">
        <w:rPr>
          <w:rFonts w:cstheme="minorHAnsi"/>
        </w:rPr>
        <w:t>z oryginałem,</w:t>
      </w:r>
    </w:p>
    <w:p w:rsidR="0081212A" w:rsidRPr="00C838AD" w:rsidRDefault="0081212A" w:rsidP="00B423A8">
      <w:pPr>
        <w:pStyle w:val="Akapitzlist"/>
        <w:numPr>
          <w:ilvl w:val="0"/>
          <w:numId w:val="4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  <w:shd w:val="clear" w:color="auto" w:fill="FFFFFF"/>
        </w:rPr>
        <w:t>zaświadczenia  o ukończeniu kursu,</w:t>
      </w:r>
    </w:p>
    <w:p w:rsidR="0081212A" w:rsidRPr="00C838AD" w:rsidRDefault="0081212A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81212A" w:rsidRPr="00C838AD" w:rsidRDefault="0081212A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81212A" w:rsidRPr="00C838AD" w:rsidRDefault="0081212A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81212A" w:rsidRPr="00C838AD" w:rsidRDefault="0081212A" w:rsidP="00B423A8">
      <w:pPr>
        <w:numPr>
          <w:ilvl w:val="0"/>
          <w:numId w:val="4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C838AD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81212A" w:rsidRPr="00C838AD" w:rsidRDefault="0081212A" w:rsidP="008121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1212A" w:rsidRPr="00C838AD" w:rsidRDefault="0081212A" w:rsidP="00B423A8">
      <w:pPr>
        <w:pStyle w:val="Tekstpodstawowy"/>
        <w:numPr>
          <w:ilvl w:val="0"/>
          <w:numId w:val="54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81212A" w:rsidRPr="00C838AD" w:rsidRDefault="0081212A" w:rsidP="00B423A8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C838AD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81212A" w:rsidRPr="00C838AD" w:rsidRDefault="0081212A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81212A" w:rsidRPr="00C838AD" w:rsidRDefault="0081212A" w:rsidP="00B423A8">
      <w:pPr>
        <w:pStyle w:val="Tekstpodstawowy"/>
        <w:numPr>
          <w:ilvl w:val="0"/>
          <w:numId w:val="5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34569C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81212A" w:rsidRPr="00C838AD" w:rsidRDefault="0081212A" w:rsidP="00B423A8">
      <w:pPr>
        <w:pStyle w:val="Tekstpodstawowy"/>
        <w:numPr>
          <w:ilvl w:val="0"/>
          <w:numId w:val="54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81212A" w:rsidRPr="0081212A" w:rsidRDefault="0081212A" w:rsidP="000665BA">
      <w:pPr>
        <w:pStyle w:val="Akapitzlist"/>
        <w:tabs>
          <w:tab w:val="right" w:pos="9072"/>
        </w:tabs>
        <w:spacing w:line="276" w:lineRule="auto"/>
        <w:ind w:left="360"/>
        <w:jc w:val="both"/>
        <w:rPr>
          <w:rFonts w:cstheme="minorHAnsi"/>
        </w:rPr>
      </w:pPr>
    </w:p>
    <w:p w:rsidR="002D38FA" w:rsidRPr="00A03B7B" w:rsidRDefault="002D38FA" w:rsidP="005D7F51">
      <w:pPr>
        <w:tabs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 xml:space="preserve">Kurs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obsługi klienta i technik sprzedaży</w:t>
      </w: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 xml:space="preserve"> część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03B7B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</w:p>
    <w:p w:rsidR="005D7F51" w:rsidRDefault="005D7F51" w:rsidP="00B423A8">
      <w:pPr>
        <w:pStyle w:val="Akapitzlist"/>
        <w:numPr>
          <w:ilvl w:val="1"/>
          <w:numId w:val="15"/>
        </w:numPr>
        <w:spacing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5D7F51">
        <w:rPr>
          <w:rFonts w:cstheme="minorHAnsi"/>
          <w:color w:val="000000"/>
        </w:rPr>
        <w:t xml:space="preserve">Przedmiotem zamówienia jest zorganizowanie i przeprowadzenie  kursu </w:t>
      </w:r>
      <w:r w:rsidR="00F705D1">
        <w:rPr>
          <w:rFonts w:cstheme="minorHAnsi"/>
          <w:color w:val="000000"/>
        </w:rPr>
        <w:t xml:space="preserve">obsługi klienta i technik sprzedaży </w:t>
      </w:r>
      <w:r w:rsidRPr="005D7F51">
        <w:rPr>
          <w:rFonts w:cstheme="minorHAnsi"/>
          <w:color w:val="000000"/>
        </w:rPr>
        <w:t xml:space="preserve"> dla 1</w:t>
      </w:r>
      <w:r w:rsidR="00F705D1">
        <w:rPr>
          <w:rFonts w:cstheme="minorHAnsi"/>
          <w:color w:val="000000"/>
        </w:rPr>
        <w:t>2</w:t>
      </w:r>
      <w:r w:rsidRPr="005D7F51">
        <w:rPr>
          <w:rFonts w:cstheme="minorHAnsi"/>
          <w:color w:val="000000"/>
        </w:rPr>
        <w:t xml:space="preserve">  uczniów Zespołu Szkół Zawodowych Gołdapi ( dwie grupy </w:t>
      </w:r>
      <w:r w:rsidR="00F705D1">
        <w:rPr>
          <w:rFonts w:cstheme="minorHAnsi"/>
          <w:color w:val="000000"/>
        </w:rPr>
        <w:t>6</w:t>
      </w:r>
      <w:r w:rsidRPr="005D7F51">
        <w:rPr>
          <w:rFonts w:cstheme="minorHAnsi"/>
          <w:color w:val="000000"/>
        </w:rPr>
        <w:t xml:space="preserve"> osobowe ).Pierwsza grupa zajęcia w okresie </w:t>
      </w:r>
      <w:r w:rsidR="00F705D1">
        <w:rPr>
          <w:rFonts w:cstheme="minorHAnsi"/>
          <w:color w:val="000000"/>
        </w:rPr>
        <w:t xml:space="preserve">styczeń – marzec </w:t>
      </w:r>
      <w:r w:rsidRPr="005D7F51">
        <w:rPr>
          <w:rFonts w:cstheme="minorHAnsi"/>
          <w:color w:val="000000"/>
        </w:rPr>
        <w:t xml:space="preserve">  2019 roku, druga grupa zajęcia w  okresie styczeń-</w:t>
      </w:r>
      <w:r w:rsidR="00F705D1">
        <w:rPr>
          <w:rFonts w:cstheme="minorHAnsi"/>
          <w:color w:val="000000"/>
        </w:rPr>
        <w:t xml:space="preserve">marzec  </w:t>
      </w:r>
      <w:r w:rsidRPr="005D7F51">
        <w:rPr>
          <w:rFonts w:cstheme="minorHAnsi"/>
          <w:color w:val="000000"/>
        </w:rPr>
        <w:t>2020,</w:t>
      </w:r>
      <w:r w:rsidRPr="005D7F51">
        <w:rPr>
          <w:rFonts w:cstheme="minorHAnsi"/>
          <w:color w:val="0070C0"/>
        </w:rPr>
        <w:t xml:space="preserve"> </w:t>
      </w:r>
      <w:r w:rsidRPr="005D7F51">
        <w:rPr>
          <w:rFonts w:cstheme="minorHAnsi"/>
          <w:color w:val="000000" w:themeColor="text1"/>
        </w:rPr>
        <w:t>zgodnie z Rozporządzeniem MEN w sprawie kształcenia ustawicznego w formach pozaszkolnych (t.jedn.Dz.U.2014 poz.622).</w:t>
      </w:r>
    </w:p>
    <w:p w:rsidR="005D7F51" w:rsidRDefault="005D7F51" w:rsidP="00B423A8">
      <w:pPr>
        <w:pStyle w:val="Akapitzlist"/>
        <w:numPr>
          <w:ilvl w:val="1"/>
          <w:numId w:val="15"/>
        </w:numPr>
        <w:spacing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F705D1">
        <w:rPr>
          <w:rFonts w:cstheme="minorHAnsi"/>
          <w:color w:val="000000" w:themeColor="text1"/>
        </w:rPr>
        <w:t>Z przyczyn od siebie niezależnych, Zamawiający może dokonać zmiany  terminu   realizacji zamówienia.</w:t>
      </w:r>
    </w:p>
    <w:p w:rsidR="005D7F51" w:rsidRPr="00F705D1" w:rsidRDefault="005D7F51" w:rsidP="00B423A8">
      <w:pPr>
        <w:pStyle w:val="Akapitzlist"/>
        <w:numPr>
          <w:ilvl w:val="1"/>
          <w:numId w:val="15"/>
        </w:numPr>
        <w:spacing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F705D1">
        <w:rPr>
          <w:rFonts w:cstheme="minorHAnsi"/>
        </w:rPr>
        <w:t>Czas trwania zajęć wynosi</w:t>
      </w:r>
      <w:r w:rsidRPr="00F705D1">
        <w:rPr>
          <w:rFonts w:cstheme="minorHAnsi"/>
          <w:shd w:val="clear" w:color="auto" w:fill="FFFFFF"/>
        </w:rPr>
        <w:t xml:space="preserve"> </w:t>
      </w:r>
      <w:r w:rsidR="00F705D1" w:rsidRPr="00F705D1">
        <w:rPr>
          <w:rFonts w:cstheme="minorHAnsi"/>
          <w:shd w:val="clear" w:color="auto" w:fill="FFFFFF"/>
        </w:rPr>
        <w:t>30</w:t>
      </w:r>
      <w:r w:rsidRPr="00F705D1">
        <w:rPr>
          <w:rFonts w:cstheme="minorHAnsi"/>
          <w:shd w:val="clear" w:color="auto" w:fill="FFFFFF"/>
        </w:rPr>
        <w:t xml:space="preserve"> godzin  dla każdej grupy. Razem  2 grupy po </w:t>
      </w:r>
      <w:r w:rsidR="00F705D1" w:rsidRPr="00F705D1">
        <w:rPr>
          <w:rFonts w:cstheme="minorHAnsi"/>
          <w:shd w:val="clear" w:color="auto" w:fill="FFFFFF"/>
        </w:rPr>
        <w:t>30</w:t>
      </w:r>
      <w:r w:rsidRPr="00F705D1">
        <w:rPr>
          <w:rFonts w:cstheme="minorHAnsi"/>
          <w:shd w:val="clear" w:color="auto" w:fill="FFFFFF"/>
        </w:rPr>
        <w:t xml:space="preserve"> godzin =</w:t>
      </w:r>
      <w:r w:rsidR="00F705D1" w:rsidRPr="00F705D1">
        <w:rPr>
          <w:rFonts w:cstheme="minorHAnsi"/>
          <w:shd w:val="clear" w:color="auto" w:fill="FFFFFF"/>
        </w:rPr>
        <w:t>60</w:t>
      </w:r>
      <w:r w:rsidRPr="00F705D1">
        <w:rPr>
          <w:rFonts w:cstheme="minorHAnsi"/>
          <w:shd w:val="clear" w:color="auto" w:fill="FFFFFF"/>
        </w:rPr>
        <w:t xml:space="preserve"> godzin. </w:t>
      </w:r>
    </w:p>
    <w:p w:rsidR="005D7F51" w:rsidRPr="00F705D1" w:rsidRDefault="005D7F51" w:rsidP="00B423A8">
      <w:pPr>
        <w:pStyle w:val="Akapitzlist"/>
        <w:numPr>
          <w:ilvl w:val="1"/>
          <w:numId w:val="15"/>
        </w:numPr>
        <w:spacing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F705D1">
        <w:rPr>
          <w:rFonts w:cstheme="minorHAnsi"/>
        </w:rPr>
        <w:t>Kurs powinien zawierać zagadnienia: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Najważniejsze reguły i zasady profesjonalnej obsługi klienta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Budowanie pozytywnych relacji w kontakcie z klientem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Psychologia obsługi klienta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 xml:space="preserve">Podstawy prawidłowych relacji interpersonalnych w kontakcie z klientem 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Manipulacje ze strony klientów – rozpoznawanie i przeciwdziałanie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 xml:space="preserve">Standardy sprzedaży bezpośredniej 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Sprzedaż i obsługa klienta a rozpoznawanie jego potrzeb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Trudne sytuacje w kontaktach z klientami</w:t>
      </w:r>
    </w:p>
    <w:p w:rsidR="00F705D1" w:rsidRPr="00F705D1" w:rsidRDefault="00F705D1" w:rsidP="00B423A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Etapy rozwiązywania zastrzeżeń zgłaszanych przez klientów</w:t>
      </w:r>
    </w:p>
    <w:p w:rsidR="001F3CD9" w:rsidRPr="001F3CD9" w:rsidRDefault="001F3CD9" w:rsidP="0081212A">
      <w:pPr>
        <w:pStyle w:val="Akapitzlist"/>
        <w:tabs>
          <w:tab w:val="right" w:pos="9072"/>
        </w:tabs>
        <w:spacing w:line="276" w:lineRule="auto"/>
        <w:ind w:left="360"/>
        <w:jc w:val="both"/>
        <w:rPr>
          <w:rFonts w:cstheme="minorHAnsi"/>
        </w:rPr>
      </w:pPr>
    </w:p>
    <w:p w:rsidR="00F705D1" w:rsidRPr="00F705D1" w:rsidRDefault="00F705D1" w:rsidP="00F705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5) </w:t>
      </w:r>
      <w:r w:rsidRPr="00F705D1">
        <w:rPr>
          <w:rFonts w:asciiTheme="minorHAnsi" w:hAnsiTheme="minorHAnsi" w:cstheme="minorHAnsi"/>
          <w:b/>
          <w:bCs/>
          <w:sz w:val="22"/>
          <w:szCs w:val="22"/>
        </w:rPr>
        <w:t>Metody i środki szkolenia</w:t>
      </w:r>
      <w:r w:rsidRPr="00F705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705D1" w:rsidRPr="00F705D1" w:rsidRDefault="00F705D1" w:rsidP="00B423A8">
      <w:pPr>
        <w:numPr>
          <w:ilvl w:val="0"/>
          <w:numId w:val="55"/>
        </w:numPr>
        <w:spacing w:before="100" w:beforeAutospacing="1" w:after="100" w:afterAutospacing="1" w:line="259" w:lineRule="auto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ćwiczenia indywidualne i grupowe</w:t>
      </w:r>
    </w:p>
    <w:p w:rsidR="00F705D1" w:rsidRPr="00F705D1" w:rsidRDefault="00F705D1" w:rsidP="00B423A8">
      <w:pPr>
        <w:numPr>
          <w:ilvl w:val="0"/>
          <w:numId w:val="55"/>
        </w:numPr>
        <w:spacing w:before="100" w:beforeAutospacing="1" w:after="100" w:afterAutospacing="1" w:line="259" w:lineRule="auto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dyskusje moderowane</w:t>
      </w:r>
    </w:p>
    <w:p w:rsidR="00F705D1" w:rsidRPr="00F705D1" w:rsidRDefault="00F705D1" w:rsidP="00B423A8">
      <w:pPr>
        <w:numPr>
          <w:ilvl w:val="0"/>
          <w:numId w:val="55"/>
        </w:numPr>
        <w:spacing w:before="100" w:beforeAutospacing="1" w:after="100" w:afterAutospacing="1" w:line="259" w:lineRule="auto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studia przypadków</w:t>
      </w:r>
    </w:p>
    <w:p w:rsidR="00F705D1" w:rsidRPr="00F705D1" w:rsidRDefault="00F705D1" w:rsidP="00B423A8">
      <w:pPr>
        <w:numPr>
          <w:ilvl w:val="0"/>
          <w:numId w:val="55"/>
        </w:numPr>
        <w:spacing w:before="100" w:beforeAutospacing="1" w:after="100" w:afterAutospacing="1" w:line="259" w:lineRule="auto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symulacje sytuacji zawodowych</w:t>
      </w:r>
    </w:p>
    <w:p w:rsidR="00F705D1" w:rsidRPr="00F705D1" w:rsidRDefault="00F705D1" w:rsidP="00B423A8">
      <w:pPr>
        <w:numPr>
          <w:ilvl w:val="0"/>
          <w:numId w:val="55"/>
        </w:numPr>
        <w:spacing w:before="100" w:beforeAutospacing="1" w:after="100" w:afterAutospacing="1" w:line="259" w:lineRule="auto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testy diagnostyczne</w:t>
      </w:r>
    </w:p>
    <w:p w:rsidR="00F705D1" w:rsidRDefault="00F705D1" w:rsidP="00B423A8">
      <w:pPr>
        <w:numPr>
          <w:ilvl w:val="0"/>
          <w:numId w:val="55"/>
        </w:numPr>
        <w:spacing w:before="100" w:beforeAutospacing="1" w:after="100" w:afterAutospacing="1" w:line="259" w:lineRule="auto"/>
        <w:rPr>
          <w:rFonts w:asciiTheme="minorHAnsi" w:hAnsiTheme="minorHAnsi" w:cstheme="minorHAnsi"/>
          <w:sz w:val="22"/>
          <w:szCs w:val="22"/>
        </w:rPr>
      </w:pPr>
      <w:r w:rsidRPr="00F705D1">
        <w:rPr>
          <w:rFonts w:asciiTheme="minorHAnsi" w:hAnsiTheme="minorHAnsi" w:cstheme="minorHAnsi"/>
          <w:sz w:val="22"/>
          <w:szCs w:val="22"/>
        </w:rPr>
        <w:t>wykład interaktywny</w:t>
      </w:r>
    </w:p>
    <w:p w:rsidR="00B423A8" w:rsidRDefault="00B423A8" w:rsidP="00B423A8">
      <w:pPr>
        <w:pStyle w:val="Akapitzlist"/>
        <w:numPr>
          <w:ilvl w:val="1"/>
          <w:numId w:val="55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color w:val="000000" w:themeColor="text1"/>
        </w:rPr>
      </w:pPr>
      <w:r w:rsidRPr="00B423A8">
        <w:rPr>
          <w:rFonts w:cstheme="minorHAnsi"/>
          <w:color w:val="000000" w:themeColor="text1"/>
        </w:rPr>
        <w:t xml:space="preserve"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 </w:t>
      </w:r>
      <w:r>
        <w:rPr>
          <w:rFonts w:cstheme="minorHAnsi"/>
          <w:color w:val="000000" w:themeColor="text1"/>
        </w:rPr>
        <w:t>.</w:t>
      </w:r>
    </w:p>
    <w:p w:rsidR="00B423A8" w:rsidRPr="00B423A8" w:rsidRDefault="00B423A8" w:rsidP="00B423A8">
      <w:pPr>
        <w:pStyle w:val="Akapitzlist"/>
        <w:numPr>
          <w:ilvl w:val="1"/>
          <w:numId w:val="55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color w:val="000000" w:themeColor="text1"/>
        </w:rPr>
      </w:pPr>
      <w:r w:rsidRPr="00B423A8">
        <w:rPr>
          <w:color w:val="000000" w:themeColor="text1"/>
        </w:rPr>
        <w:t xml:space="preserve">Miejsce przeprowadzenia kursu: Zespół Szkół Zawodowych w Gołdapi  ul. Jaćwieska 14, 19-500 </w:t>
      </w:r>
      <w:r>
        <w:t>Gołdap</w:t>
      </w:r>
      <w:r w:rsidRPr="00C838AD">
        <w:t>.</w:t>
      </w:r>
      <w:r>
        <w:t xml:space="preserve"> </w:t>
      </w:r>
      <w:r w:rsidRPr="00C838AD">
        <w:t xml:space="preserve">Zamawiający udostępni wykonawcy pomieszczenia do realizacji kursu. Wykonawca nie ponosi kosztów wynajęcia sali. </w:t>
      </w:r>
    </w:p>
    <w:p w:rsidR="00B423A8" w:rsidRPr="00C838AD" w:rsidRDefault="00B423A8" w:rsidP="00B423A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zapewni dla każdego uczestnika kursu program szkolenia i harmonogram zajęć oraz niezbędne materiały adekwatne do treści szkolenia</w:t>
      </w:r>
      <w:r w:rsidRPr="00C838AD">
        <w:rPr>
          <w:rFonts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B423A8" w:rsidRPr="00C838AD" w:rsidRDefault="00B423A8" w:rsidP="00B423A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i/>
        </w:rPr>
      </w:pPr>
      <w:r w:rsidRPr="00C838AD">
        <w:rPr>
          <w:rFonts w:cstheme="minorHAnsi"/>
        </w:rPr>
        <w:t>Wykonawca najpóźniej do dnia zawarcia umowy zobowiązany jest do dostarczenia Zamawiającemu:</w:t>
      </w:r>
    </w:p>
    <w:p w:rsidR="00B423A8" w:rsidRPr="00C838AD" w:rsidRDefault="00B423A8" w:rsidP="00B423A8">
      <w:pPr>
        <w:numPr>
          <w:ilvl w:val="0"/>
          <w:numId w:val="5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B423A8" w:rsidRPr="00C838AD" w:rsidRDefault="00B423A8" w:rsidP="00B423A8">
      <w:pPr>
        <w:numPr>
          <w:ilvl w:val="0"/>
          <w:numId w:val="5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</w:t>
      </w:r>
      <w:r w:rsidR="008678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 wymiar, </w:t>
      </w: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 uwzględnieniem </w:t>
      </w:r>
      <w:r w:rsidR="0086786D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w miarę potrzeby, części teoretycznej i praktycznej,</w:t>
      </w:r>
    </w:p>
    <w:p w:rsidR="00B423A8" w:rsidRPr="00C838AD" w:rsidRDefault="00B423A8" w:rsidP="00B423A8">
      <w:pPr>
        <w:numPr>
          <w:ilvl w:val="0"/>
          <w:numId w:val="5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B423A8" w:rsidRPr="00C838AD" w:rsidRDefault="00B423A8" w:rsidP="00B423A8">
      <w:pPr>
        <w:numPr>
          <w:ilvl w:val="0"/>
          <w:numId w:val="5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B423A8" w:rsidRPr="00C838AD" w:rsidRDefault="00B423A8" w:rsidP="00B423A8">
      <w:pPr>
        <w:pStyle w:val="Tekstpodstawowy3"/>
        <w:numPr>
          <w:ilvl w:val="0"/>
          <w:numId w:val="5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5" w:history="1">
        <w:r w:rsidRPr="00C838AD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C838AD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B423A8" w:rsidRPr="00C838AD" w:rsidRDefault="00B423A8" w:rsidP="00B423A8">
      <w:pPr>
        <w:pStyle w:val="Tekstpodstawowy3"/>
        <w:numPr>
          <w:ilvl w:val="0"/>
          <w:numId w:val="5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Wykonawca może skreślić osobę z listy uczestników, z powodu nie uczęszczania na zajęcia tylko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i wyłącznie na pisemny wniosek Zamawiającego. W przypadku rezygnacji lub skreślenia z listy uczestników projektu, Zamawiający zapłaci za szkolenie tej osoby proporcjonalnie do ilości wykonanych godzin.</w:t>
      </w:r>
    </w:p>
    <w:p w:rsidR="00B423A8" w:rsidRPr="00C838AD" w:rsidRDefault="00B423A8" w:rsidP="00B423A8">
      <w:pPr>
        <w:pStyle w:val="Tekstpodstawowy3"/>
        <w:numPr>
          <w:ilvl w:val="0"/>
          <w:numId w:val="5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B423A8" w:rsidRPr="00C838AD" w:rsidRDefault="00B423A8" w:rsidP="00B423A8">
      <w:pPr>
        <w:pStyle w:val="Akapitzlist"/>
        <w:numPr>
          <w:ilvl w:val="0"/>
          <w:numId w:val="59"/>
        </w:numPr>
        <w:spacing w:after="0" w:line="240" w:lineRule="auto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>kserokopię dziennika zajęć edukacyjnych oraz list obecności uczestników szkolenia – potwierdzonych za zgodność z oryginałem,</w:t>
      </w:r>
    </w:p>
    <w:p w:rsidR="00B423A8" w:rsidRPr="00C838AD" w:rsidRDefault="00B423A8" w:rsidP="00B423A8">
      <w:pPr>
        <w:pStyle w:val="Akapitzlist"/>
        <w:numPr>
          <w:ilvl w:val="0"/>
          <w:numId w:val="59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</w:rPr>
        <w:t xml:space="preserve">kserokopię potwierdzenia odbioru materiałów szkoleniowych – potwierdzonego za zgodność </w:t>
      </w:r>
      <w:r w:rsidR="0086786D">
        <w:rPr>
          <w:rFonts w:cstheme="minorHAnsi"/>
        </w:rPr>
        <w:br/>
      </w:r>
      <w:r w:rsidRPr="00C838AD">
        <w:rPr>
          <w:rFonts w:cstheme="minorHAnsi"/>
        </w:rPr>
        <w:t>z oryginałem,</w:t>
      </w:r>
    </w:p>
    <w:p w:rsidR="00B423A8" w:rsidRPr="00C838AD" w:rsidRDefault="00B423A8" w:rsidP="00B423A8">
      <w:pPr>
        <w:pStyle w:val="Akapitzlist"/>
        <w:numPr>
          <w:ilvl w:val="0"/>
          <w:numId w:val="59"/>
        </w:numPr>
        <w:spacing w:after="0" w:line="240" w:lineRule="auto"/>
        <w:ind w:left="340" w:hanging="340"/>
        <w:contextualSpacing w:val="0"/>
        <w:jc w:val="both"/>
        <w:rPr>
          <w:rFonts w:cstheme="minorHAnsi"/>
        </w:rPr>
      </w:pPr>
      <w:r w:rsidRPr="00C838AD">
        <w:rPr>
          <w:rFonts w:cstheme="minorHAnsi"/>
          <w:shd w:val="clear" w:color="auto" w:fill="FFFFFF"/>
        </w:rPr>
        <w:t>zaświadczenia  o ukończeniu kursu,</w:t>
      </w:r>
    </w:p>
    <w:p w:rsidR="00B423A8" w:rsidRPr="00C838AD" w:rsidRDefault="00B423A8" w:rsidP="00B423A8">
      <w:pPr>
        <w:numPr>
          <w:ilvl w:val="0"/>
          <w:numId w:val="5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B423A8" w:rsidRPr="00C838AD" w:rsidRDefault="00B423A8" w:rsidP="00B423A8">
      <w:pPr>
        <w:numPr>
          <w:ilvl w:val="0"/>
          <w:numId w:val="5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B423A8" w:rsidRPr="00C838AD" w:rsidRDefault="00B423A8" w:rsidP="00B423A8">
      <w:pPr>
        <w:numPr>
          <w:ilvl w:val="0"/>
          <w:numId w:val="5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B423A8" w:rsidRPr="00C838AD" w:rsidRDefault="00B423A8" w:rsidP="00B423A8">
      <w:pPr>
        <w:numPr>
          <w:ilvl w:val="0"/>
          <w:numId w:val="59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C838AD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B423A8" w:rsidRPr="00C838AD" w:rsidRDefault="00B423A8" w:rsidP="00B423A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423A8" w:rsidRPr="00C838AD" w:rsidRDefault="00B423A8" w:rsidP="00B423A8">
      <w:pPr>
        <w:pStyle w:val="Tekstpodstawowy"/>
        <w:numPr>
          <w:ilvl w:val="0"/>
          <w:numId w:val="5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B423A8" w:rsidRPr="00C838AD" w:rsidRDefault="00B423A8" w:rsidP="00B423A8">
      <w:pPr>
        <w:pStyle w:val="Tekstpodstawowy"/>
        <w:numPr>
          <w:ilvl w:val="0"/>
          <w:numId w:val="6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C838AD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C838AD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C838AD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B423A8" w:rsidRPr="00C838AD" w:rsidRDefault="00B423A8" w:rsidP="00B423A8">
      <w:pPr>
        <w:pStyle w:val="Tekstpodstawowy"/>
        <w:numPr>
          <w:ilvl w:val="0"/>
          <w:numId w:val="6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B423A8" w:rsidRPr="00C838AD" w:rsidRDefault="00B423A8" w:rsidP="00B423A8">
      <w:pPr>
        <w:pStyle w:val="Tekstpodstawowy"/>
        <w:numPr>
          <w:ilvl w:val="0"/>
          <w:numId w:val="6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C838AD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B423A8" w:rsidRPr="00C838AD" w:rsidRDefault="00B423A8" w:rsidP="00B423A8">
      <w:pPr>
        <w:pStyle w:val="Tekstpodstawowy"/>
        <w:numPr>
          <w:ilvl w:val="0"/>
          <w:numId w:val="58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8AD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B423A8" w:rsidRDefault="00B423A8" w:rsidP="00B423A8">
      <w:pPr>
        <w:pStyle w:val="Akapitzlist"/>
        <w:autoSpaceDE w:val="0"/>
        <w:autoSpaceDN w:val="0"/>
        <w:adjustRightInd w:val="0"/>
        <w:ind w:left="357"/>
        <w:jc w:val="both"/>
        <w:rPr>
          <w:rFonts w:cstheme="minorHAnsi"/>
          <w:color w:val="000000" w:themeColor="text1"/>
        </w:rPr>
      </w:pPr>
    </w:p>
    <w:p w:rsidR="00755B83" w:rsidRPr="00755B83" w:rsidRDefault="00755B83" w:rsidP="00B423A8">
      <w:pPr>
        <w:pStyle w:val="Akapitzlist"/>
        <w:autoSpaceDE w:val="0"/>
        <w:autoSpaceDN w:val="0"/>
        <w:adjustRightInd w:val="0"/>
        <w:ind w:left="357"/>
        <w:jc w:val="both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Kurs spawania metoda MAG 135 i TIG 141- część XI.</w:t>
      </w:r>
    </w:p>
    <w:p w:rsidR="008A2249" w:rsidRPr="00350115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Przedmiotem zamówienia jest zorganizowanie i przeprowadzenie kursów z zakresu:</w:t>
      </w:r>
    </w:p>
    <w:p w:rsidR="008A2249" w:rsidRDefault="008A2249" w:rsidP="008A2249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spawania blach i rur spoinami pachwinowymi - procesy spawania 135 MAG oraz 141 TIG oraz kurs spawania blach spoinami czołowymi – procesy spawania 135 MAG oraz 141 TIG dla grupy materiałowej: </w:t>
      </w:r>
      <w:r w:rsidRPr="00350115">
        <w:rPr>
          <w:rFonts w:asciiTheme="minorHAnsi" w:hAnsiTheme="minorHAnsi"/>
          <w:sz w:val="22"/>
          <w:szCs w:val="22"/>
        </w:rPr>
        <w:t xml:space="preserve">stale niestopowe i stale drobnoziarniste </w:t>
      </w:r>
      <w:r w:rsidRPr="00350115">
        <w:rPr>
          <w:rFonts w:asciiTheme="minorHAnsi" w:hAnsiTheme="minorHAnsi" w:cstheme="minorHAnsi"/>
          <w:bCs/>
          <w:sz w:val="22"/>
          <w:szCs w:val="22"/>
        </w:rPr>
        <w:t>wg aktualnych wytycznych Instytutu Spawalnictwa w Gliwicach W-14/IS-41 „Szkolenie i  egzaminowanie spawaczy pod merytorycznym nadzorem Instytutu Spawalnictwa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Gliwicach” </w:t>
      </w:r>
      <w:r w:rsidRPr="009B41BE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1BE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9B41BE">
        <w:rPr>
          <w:rFonts w:asciiTheme="minorHAnsi" w:hAnsiTheme="minorHAnsi" w:cstheme="minorHAnsi"/>
          <w:b/>
          <w:bCs/>
          <w:sz w:val="22"/>
          <w:szCs w:val="22"/>
        </w:rPr>
        <w:t>uczniów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>Zespołu Szkół Zawodowych Gołdapi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zgodnie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bCs/>
          <w:sz w:val="22"/>
          <w:szCs w:val="22"/>
        </w:rPr>
        <w:t>z Rozporządzeniem MEN w sprawie kształcenia ustawicznego w formach pozaszkolnych (t.jedn.Dz.U.2014 poz.622).</w:t>
      </w:r>
    </w:p>
    <w:p w:rsidR="008A2249" w:rsidRPr="003145EC" w:rsidRDefault="008A2249" w:rsidP="008A2249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Kursy powinny obejmować zagadnienia umożliwiające nabycie kwalifikacji zawodowych oraz być zgodn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 z Wytycznymi  Instytutu Spawalnictwa w Gliwicach, przygotowującego do egzaminu organizowanego przez ww. Instytut wg aktualnych norm egzaminowania spawaczy. </w:t>
      </w:r>
    </w:p>
    <w:p w:rsidR="008A2249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Celem kursu spawacza metodą MAG-135 i TIG 141 jest zdobycie przez nauczyciela</w:t>
      </w:r>
      <w:r>
        <w:rPr>
          <w:rFonts w:asciiTheme="minorHAnsi" w:hAnsiTheme="minorHAnsi" w:cstheme="minorHAnsi"/>
          <w:bCs/>
          <w:sz w:val="22"/>
          <w:szCs w:val="22"/>
        </w:rPr>
        <w:t xml:space="preserve"> i uczniów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 wiedzy teoretycznej oraz praktycznej umożliwiającej zdanie egzaminu organizowanego przez Instytut Spawalnictwa w Gliwicach, uprawniającego do otrzymania książeczki spawacza oraz świadectw egz</w:t>
      </w:r>
      <w:r>
        <w:rPr>
          <w:rFonts w:asciiTheme="minorHAnsi" w:hAnsiTheme="minorHAnsi" w:cstheme="minorHAnsi"/>
          <w:bCs/>
          <w:sz w:val="22"/>
          <w:szCs w:val="22"/>
        </w:rPr>
        <w:t>aminu kwalifikacyjnego spawacza</w:t>
      </w:r>
      <w:r w:rsidRPr="00350115">
        <w:rPr>
          <w:rFonts w:asciiTheme="minorHAnsi" w:hAnsiTheme="minorHAnsi" w:cstheme="minorHAnsi"/>
          <w:bCs/>
          <w:sz w:val="22"/>
          <w:szCs w:val="22"/>
        </w:rPr>
        <w:t>, a w rezultacie pon</w:t>
      </w:r>
      <w:r>
        <w:rPr>
          <w:rFonts w:asciiTheme="minorHAnsi" w:hAnsiTheme="minorHAnsi" w:cstheme="minorHAnsi"/>
          <w:bCs/>
          <w:sz w:val="22"/>
          <w:szCs w:val="22"/>
        </w:rPr>
        <w:t>iesienie kompetencji zawodowych</w:t>
      </w:r>
      <w:r w:rsidRPr="00350115">
        <w:rPr>
          <w:rFonts w:asciiTheme="minorHAnsi" w:hAnsiTheme="minorHAnsi" w:cstheme="minorHAnsi"/>
          <w:bCs/>
          <w:sz w:val="22"/>
          <w:szCs w:val="22"/>
        </w:rPr>
        <w:t>.</w:t>
      </w:r>
      <w:r w:rsidRPr="003501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8A2249" w:rsidRPr="0052215E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Zamawiający wymaga przeprowadzenia kursów w dwóch turach: 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>I -  w okresie od  kwietnia  201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do 30  czerwca 201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dla 6 uczniów 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II - w okresie od  listopada 201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do 30  czerwca 20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205B0A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 uczniów. </w:t>
      </w:r>
    </w:p>
    <w:p w:rsidR="008A2249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Czas trwania kursów, sposób organizacji zajęć oraz zasady egzaminowania  określają wytyczne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W-14/IS-41 Instytutu Spawalnictwa w Gliwicach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501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2249" w:rsidRPr="003145EC" w:rsidRDefault="008A2249" w:rsidP="008A2249">
      <w:pPr>
        <w:numPr>
          <w:ilvl w:val="0"/>
          <w:numId w:val="70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Wykonawca najpóźniej do dnia zawarcia umowy zobowiązany jest do dostarczenia Zamawiającemu:</w:t>
      </w:r>
    </w:p>
    <w:p w:rsidR="008A2249" w:rsidRPr="003145EC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:rsidR="008A2249" w:rsidRPr="00205B0A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b w:val="0"/>
          <w:color w:val="auto"/>
          <w:sz w:val="22"/>
          <w:szCs w:val="22"/>
        </w:rPr>
        <w:t>harmonogramu zajęć,</w:t>
      </w:r>
    </w:p>
    <w:p w:rsidR="008A2249" w:rsidRPr="003145EC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plan nauczania określając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3145EC">
        <w:rPr>
          <w:rFonts w:asciiTheme="minorHAnsi" w:hAnsiTheme="minorHAnsi" w:cstheme="minorHAnsi"/>
          <w:sz w:val="22"/>
          <w:szCs w:val="22"/>
        </w:rPr>
        <w:t xml:space="preserve"> tematy zajęć edukacyjnych oraz ich wymiar,                    </w:t>
      </w:r>
      <w:r w:rsidRPr="003145EC">
        <w:rPr>
          <w:rFonts w:asciiTheme="minorHAnsi" w:hAnsiTheme="minorHAnsi" w:cstheme="minorHAnsi"/>
          <w:sz w:val="22"/>
          <w:szCs w:val="22"/>
        </w:rPr>
        <w:br/>
        <w:t>z  uwzględnieniem części teoretycznej i praktycznej oddzielnie szkolenia oraz odpowiednich egzaminów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A2249" w:rsidRPr="00350115" w:rsidRDefault="008A2249" w:rsidP="008A2249">
      <w:pPr>
        <w:pStyle w:val="Tekstpodstawowy3"/>
        <w:numPr>
          <w:ilvl w:val="0"/>
          <w:numId w:val="68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wzoru</w:t>
      </w:r>
      <w:r w:rsidRPr="00350115">
        <w:rPr>
          <w:rFonts w:asciiTheme="minorHAnsi" w:hAnsiTheme="minorHAnsi" w:cstheme="minorHAnsi"/>
          <w:sz w:val="22"/>
          <w:szCs w:val="22"/>
        </w:rPr>
        <w:t xml:space="preserve"> anonimowej ankiety dla uczestnika szkolenia służącej do oceny szkolenia.</w:t>
      </w:r>
    </w:p>
    <w:p w:rsidR="008A2249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145EC">
        <w:rPr>
          <w:rFonts w:asciiTheme="minorHAnsi" w:hAnsiTheme="minorHAnsi" w:cstheme="minorHAnsi"/>
          <w:sz w:val="22"/>
          <w:szCs w:val="22"/>
        </w:rPr>
        <w:t>Wykonawca przeprowadzi, zgodnie z obowiązującymi przepisami prawa, badania lekarskie w celu uzyskania   orzeczenia lekarskiego o braku przeciwwskazań zdrowotnych do odbycia kursu zawodowego</w:t>
      </w:r>
      <w:r>
        <w:rPr>
          <w:rFonts w:asciiTheme="minorHAnsi" w:hAnsiTheme="minorHAnsi" w:cstheme="minorHAnsi"/>
          <w:sz w:val="22"/>
          <w:szCs w:val="22"/>
        </w:rPr>
        <w:t xml:space="preserve"> przez uprawnionych lekarzy</w:t>
      </w:r>
      <w:r w:rsidRPr="003145EC">
        <w:rPr>
          <w:rFonts w:asciiTheme="minorHAnsi" w:hAnsiTheme="minorHAnsi" w:cstheme="minorHAnsi"/>
          <w:sz w:val="22"/>
          <w:szCs w:val="22"/>
        </w:rPr>
        <w:t xml:space="preserve">. </w:t>
      </w:r>
      <w:r w:rsidRPr="003145EC">
        <w:rPr>
          <w:rFonts w:asciiTheme="minorHAnsi" w:hAnsiTheme="minorHAnsi" w:cstheme="minorHAnsi"/>
          <w:bCs/>
          <w:sz w:val="22"/>
          <w:szCs w:val="22"/>
        </w:rPr>
        <w:t>Wykonawca pokry</w:t>
      </w:r>
      <w:r>
        <w:rPr>
          <w:rFonts w:asciiTheme="minorHAnsi" w:hAnsiTheme="minorHAnsi" w:cstheme="minorHAnsi"/>
          <w:bCs/>
          <w:sz w:val="22"/>
          <w:szCs w:val="22"/>
        </w:rPr>
        <w:t>je</w:t>
      </w:r>
      <w:r w:rsidRPr="003145EC">
        <w:rPr>
          <w:rFonts w:asciiTheme="minorHAnsi" w:hAnsiTheme="minorHAnsi" w:cstheme="minorHAnsi"/>
          <w:bCs/>
          <w:sz w:val="22"/>
          <w:szCs w:val="22"/>
        </w:rPr>
        <w:t xml:space="preserve"> koszty przeprowadzenia wymaganych badań lekarskich</w:t>
      </w:r>
      <w:r w:rsidRPr="003145EC">
        <w:rPr>
          <w:rFonts w:asciiTheme="minorHAnsi" w:hAnsiTheme="minorHAnsi" w:cstheme="minorHAnsi"/>
          <w:sz w:val="22"/>
          <w:szCs w:val="22"/>
        </w:rPr>
        <w:t>. Czasu przeznaczonego na badania lekarskie nie należy wliczać do liczby godzin szkolenia ogółem.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Zamawiający zapewni   niezbędne materiały szkoleniowe i dydaktyczne adekwatne do treści szkolenia, umożliwiające prawidłowe przygotowanie się do egzaminu końcowego tj. co najmniej jeden podręcznik lub skrypt szkoleniowy w wersji drukowanej wskazany przez Wykonawcę.</w:t>
      </w:r>
    </w:p>
    <w:p w:rsidR="008A2249" w:rsidRPr="00771FA1" w:rsidRDefault="008A2249" w:rsidP="008A2249">
      <w:pPr>
        <w:pStyle w:val="Default"/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771FA1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lastRenderedPageBreak/>
        <w:t>Zamawiający nieodpłatnie udostępni pomieszczenia w Zespole Szkół Zawodowych w Gołdapi ul. Jaćwieskiej 14 do przeprowadzenia zajęć teoretycznych.</w:t>
      </w:r>
    </w:p>
    <w:p w:rsidR="008A2249" w:rsidRPr="00771FA1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theme="minorHAnsi"/>
          <w:b/>
          <w:bCs/>
          <w:sz w:val="22"/>
          <w:szCs w:val="22"/>
        </w:rPr>
        <w:t>Wykonawca przeprowadzi zajęcia praktyczne w pomieszczeniu spawalni  zlokalizowanym 19-500 Gołdap, ul. Suwalska 20 udostępnionym nieodpłatnie przez Zamawiającego.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Wykonawca zobowiązany jest zapewnić warunki pracy zgodnie z przepisami BHP w trakcie trwania szkolenia.</w:t>
      </w:r>
    </w:p>
    <w:p w:rsidR="008A2249" w:rsidRPr="00FF76E0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Zamawiający zobowiązuje się udostępni</w:t>
      </w:r>
      <w:r w:rsidR="005B1EA8">
        <w:rPr>
          <w:rFonts w:asciiTheme="minorHAnsi" w:hAnsiTheme="minorHAnsi" w:cs="Arial"/>
          <w:b/>
          <w:sz w:val="22"/>
          <w:szCs w:val="22"/>
          <w:shd w:val="clear" w:color="auto" w:fill="FFFFFF"/>
        </w:rPr>
        <w:t>ć na czas przeprowadzenia kursu</w:t>
      </w: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>: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urządzenie filtrowentylacyjne - stanowisko spawalnicze z wentylatorem i ssawką magnetyczną z przewodem ERGO-STW-R-MINI – szt. 3, </w:t>
      </w:r>
      <w:r w:rsidRPr="00FF76E0">
        <w:rPr>
          <w:rFonts w:asciiTheme="minorHAnsi" w:hAnsiTheme="minorHAnsi" w:cstheme="minorHAnsi"/>
          <w:b/>
          <w:sz w:val="22"/>
          <w:szCs w:val="22"/>
        </w:rPr>
        <w:t>u</w:t>
      </w:r>
      <w:r w:rsidRPr="00771FA1">
        <w:rPr>
          <w:rFonts w:asciiTheme="minorHAnsi" w:hAnsiTheme="minorHAnsi" w:cstheme="minorHAnsi"/>
          <w:b/>
          <w:sz w:val="22"/>
          <w:szCs w:val="22"/>
        </w:rPr>
        <w:t>rządzenie spawalnicze typu MAG-</w:t>
      </w:r>
      <w:r w:rsidRPr="00FF76E0">
        <w:rPr>
          <w:rFonts w:asciiTheme="minorHAnsi" w:hAnsiTheme="minorHAnsi" w:cstheme="minorHAnsi"/>
          <w:b/>
          <w:sz w:val="22"/>
          <w:szCs w:val="22"/>
        </w:rPr>
        <w:t>KEMPPI MIG/MAG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 KEMPACT 253A- FE32 5,0 M P2210 lub równoważne – szt. 3, </w:t>
      </w:r>
      <w:r w:rsidRPr="00FF76E0">
        <w:rPr>
          <w:rFonts w:asciiTheme="minorHAnsi" w:hAnsiTheme="minorHAnsi" w:cstheme="minorHAnsi"/>
          <w:b/>
          <w:sz w:val="22"/>
          <w:szCs w:val="22"/>
        </w:rPr>
        <w:t xml:space="preserve">urządzenie spawalnicze typu 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TIG –  </w:t>
      </w:r>
      <w:r w:rsidRPr="00FF76E0">
        <w:rPr>
          <w:rFonts w:asciiTheme="minorHAnsi" w:hAnsiTheme="minorHAnsi" w:cstheme="minorHAnsi"/>
          <w:b/>
          <w:sz w:val="22"/>
          <w:szCs w:val="22"/>
        </w:rPr>
        <w:t>KEMPPI TIG MINARCTIG EVO 200 MLP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 lub równoważne – szt. 3, reduktory do butli  szt. 3, nożyce ręczne- dźwigowe – szt. 1, szlifierki stołową – szt. 1 i kątową – szt.1 </w:t>
      </w:r>
      <w:r w:rsidRPr="00771FA1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zakupione w ramach projektu.</w:t>
      </w:r>
    </w:p>
    <w:p w:rsidR="008A2249" w:rsidRPr="00771FA1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1FA1">
        <w:rPr>
          <w:rFonts w:asciiTheme="minorHAnsi" w:hAnsiTheme="minorHAnsi" w:cstheme="minorHAnsi"/>
          <w:b/>
          <w:sz w:val="22"/>
          <w:szCs w:val="22"/>
        </w:rPr>
        <w:t>Zamawiający zapewni gazy, druty, elektrody, materiały eksploatacyjne typu: szczotk</w:t>
      </w:r>
      <w:r w:rsidR="0086786D">
        <w:rPr>
          <w:rFonts w:asciiTheme="minorHAnsi" w:hAnsiTheme="minorHAnsi" w:cstheme="minorHAnsi"/>
          <w:b/>
          <w:sz w:val="22"/>
          <w:szCs w:val="22"/>
        </w:rPr>
        <w:t>i druciane, tarcze szlifierskie</w:t>
      </w:r>
      <w:r w:rsidRPr="00771FA1">
        <w:rPr>
          <w:rFonts w:asciiTheme="minorHAnsi" w:hAnsiTheme="minorHAnsi" w:cstheme="minorHAnsi"/>
          <w:b/>
          <w:sz w:val="22"/>
          <w:szCs w:val="22"/>
        </w:rPr>
        <w:t xml:space="preserve">, środki </w:t>
      </w:r>
      <w:proofErr w:type="spellStart"/>
      <w:r w:rsidRPr="00771FA1">
        <w:rPr>
          <w:rFonts w:asciiTheme="minorHAnsi" w:hAnsiTheme="minorHAnsi" w:cstheme="minorHAnsi"/>
          <w:b/>
          <w:sz w:val="22"/>
          <w:szCs w:val="22"/>
        </w:rPr>
        <w:t>antyodpryskowe</w:t>
      </w:r>
      <w:proofErr w:type="spellEnd"/>
      <w:r w:rsidRPr="00771FA1">
        <w:rPr>
          <w:rFonts w:asciiTheme="minorHAnsi" w:hAnsiTheme="minorHAnsi" w:cstheme="minorHAnsi"/>
          <w:b/>
          <w:sz w:val="22"/>
          <w:szCs w:val="22"/>
        </w:rPr>
        <w:t xml:space="preserve"> i inne po wykazaniu ich niezbędności przy realizacji kursu przez Wykonawcę.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Zamawiający zapewni   do zajęć praktycznych  odzież ochronną tj. spodnie , bluzę roboczą oraz przyłbicę spawalniczą dla każdego uczestnika kursu.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Wykonawca zorganizuje egzaminy końcowe dla każdego realizowanego szkolenia i powiadomi Zamawiającego o ich terminie.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Zamawiający pokryje opłatę za egzamin oraz za wydanie książeczki spawacza i świadectwa egzaminu kwalifikacyjnego spawacza dla realizowanych szkoleń.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Po ukończonym szkoleniu   uczestnik otrzyma:</w:t>
      </w:r>
    </w:p>
    <w:p w:rsidR="008A2249" w:rsidRPr="00205B0A" w:rsidRDefault="008A2249" w:rsidP="008A2249">
      <w:pPr>
        <w:pStyle w:val="Akapitzlist2"/>
        <w:numPr>
          <w:ilvl w:val="0"/>
          <w:numId w:val="67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205B0A">
        <w:rPr>
          <w:rStyle w:val="Wyrnienieintensywne"/>
          <w:rFonts w:asciiTheme="minorHAnsi" w:hAnsiTheme="minorHAnsi" w:cstheme="minorHAnsi"/>
          <w:color w:val="auto"/>
        </w:rPr>
        <w:t xml:space="preserve">zaświadczenie/a ukończenia kursu zgodnie z wzorem z rozporządzenia Ministra Edukacji Narodowej z dnia 11 luty 2014r. (Dz. U. z 2014r. poz.  622 w sprawie kształcenia ustawicznego </w:t>
      </w:r>
      <w:r w:rsidR="0086786D">
        <w:rPr>
          <w:rStyle w:val="Wyrnienieintensywne"/>
          <w:rFonts w:asciiTheme="minorHAnsi" w:hAnsiTheme="minorHAnsi" w:cstheme="minorHAnsi"/>
          <w:color w:val="auto"/>
        </w:rPr>
        <w:br/>
      </w:r>
      <w:r w:rsidRPr="00205B0A">
        <w:rPr>
          <w:rStyle w:val="Wyrnienieintensywne"/>
          <w:rFonts w:asciiTheme="minorHAnsi" w:hAnsiTheme="minorHAnsi" w:cstheme="minorHAnsi"/>
          <w:color w:val="auto"/>
        </w:rPr>
        <w:t xml:space="preserve">w formach pozaszkolnych, wraz z suplementem obejmującym: okres trwania szkolenia, tematy </w:t>
      </w:r>
      <w:r w:rsidR="0086786D">
        <w:rPr>
          <w:rStyle w:val="Wyrnienieintensywne"/>
          <w:rFonts w:asciiTheme="minorHAnsi" w:hAnsiTheme="minorHAnsi" w:cstheme="minorHAnsi"/>
          <w:color w:val="auto"/>
        </w:rPr>
        <w:br/>
      </w:r>
      <w:r w:rsidRPr="00205B0A">
        <w:rPr>
          <w:rStyle w:val="Wyrnienieintensywne"/>
          <w:rFonts w:asciiTheme="minorHAnsi" w:hAnsiTheme="minorHAnsi" w:cstheme="minorHAnsi"/>
          <w:color w:val="auto"/>
        </w:rPr>
        <w:t>i wymiar godzin zajęć edukacyjnych oraz numer z rejestru zaświadczenia, do którego jest dodatkiem, wraz z podpisem osoby upoważnionej przez instytucję szkoleniową,</w:t>
      </w:r>
    </w:p>
    <w:p w:rsidR="008A2249" w:rsidRPr="00205B0A" w:rsidRDefault="008A2249" w:rsidP="008A2249">
      <w:pPr>
        <w:pStyle w:val="Akapitzlist2"/>
        <w:numPr>
          <w:ilvl w:val="0"/>
          <w:numId w:val="66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205B0A">
        <w:rPr>
          <w:rStyle w:val="Wyrnienieintensywne"/>
          <w:rFonts w:asciiTheme="minorHAnsi" w:hAnsiTheme="minorHAnsi" w:cstheme="minorHAnsi"/>
          <w:color w:val="auto"/>
        </w:rPr>
        <w:t>książeczkę spawacza,</w:t>
      </w:r>
    </w:p>
    <w:p w:rsidR="008A2249" w:rsidRPr="00205B0A" w:rsidRDefault="008A2249" w:rsidP="008A2249">
      <w:pPr>
        <w:pStyle w:val="Akapitzlist2"/>
        <w:numPr>
          <w:ilvl w:val="0"/>
          <w:numId w:val="66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  <w:color w:val="auto"/>
        </w:rPr>
      </w:pPr>
      <w:r w:rsidRPr="00205B0A">
        <w:rPr>
          <w:rStyle w:val="Wyrnienieintensywne"/>
          <w:rFonts w:asciiTheme="minorHAnsi" w:hAnsiTheme="minorHAnsi" w:cstheme="minorHAnsi"/>
          <w:color w:val="auto"/>
        </w:rPr>
        <w:t>certyfikat</w:t>
      </w:r>
      <w:r w:rsidR="0086786D">
        <w:rPr>
          <w:rStyle w:val="Wyrnienieintensywne"/>
          <w:rFonts w:asciiTheme="minorHAnsi" w:hAnsiTheme="minorHAnsi" w:cstheme="minorHAnsi"/>
          <w:color w:val="auto"/>
        </w:rPr>
        <w:t xml:space="preserve"> (</w:t>
      </w:r>
      <w:r w:rsidRPr="00205B0A">
        <w:rPr>
          <w:rStyle w:val="Wyrnienieintensywne"/>
          <w:rFonts w:asciiTheme="minorHAnsi" w:hAnsiTheme="minorHAnsi" w:cstheme="minorHAnsi"/>
          <w:color w:val="auto"/>
        </w:rPr>
        <w:t xml:space="preserve">świadectwo Egzaminu Kwalifikacyjnego Spawacza). </w:t>
      </w:r>
      <w:r w:rsidRPr="00205B0A">
        <w:rPr>
          <w:rFonts w:asciiTheme="minorHAnsi" w:hAnsiTheme="minorHAnsi" w:cstheme="minorHAnsi"/>
          <w:b/>
          <w:i/>
        </w:rPr>
        <w:t xml:space="preserve">     </w:t>
      </w:r>
    </w:p>
    <w:p w:rsidR="008A2249" w:rsidRPr="00205B0A" w:rsidRDefault="008A2249" w:rsidP="008A2249">
      <w:pPr>
        <w:numPr>
          <w:ilvl w:val="0"/>
          <w:numId w:val="69"/>
        </w:numPr>
        <w:shd w:val="clear" w:color="auto" w:fill="FFFFFF" w:themeFill="background1"/>
        <w:spacing w:line="276" w:lineRule="auto"/>
        <w:jc w:val="both"/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205B0A">
        <w:rPr>
          <w:rStyle w:val="Wyrnienieintensywne"/>
          <w:rFonts w:asciiTheme="minorHAnsi" w:hAnsiTheme="minorHAnsi" w:cstheme="minorHAnsi"/>
          <w:color w:val="auto"/>
          <w:sz w:val="22"/>
          <w:szCs w:val="22"/>
        </w:rPr>
        <w:t>Wykonawca zapewni wykładowców i instruktorów posiadających zasób wiedzy, doświadczenie zawodowe i przygotowanie dydaktyczne gwarantujące właściwą realizację programu szkolenia,</w:t>
      </w:r>
    </w:p>
    <w:p w:rsidR="008A2249" w:rsidRPr="00350115" w:rsidRDefault="008A2249" w:rsidP="008A2249">
      <w:pPr>
        <w:pStyle w:val="Tekstpodstawowy3"/>
        <w:numPr>
          <w:ilvl w:val="0"/>
          <w:numId w:val="63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8A2249" w:rsidRPr="00350115" w:rsidRDefault="008A2249" w:rsidP="008A2249">
      <w:pPr>
        <w:pStyle w:val="Tekstpodstawowy"/>
        <w:numPr>
          <w:ilvl w:val="0"/>
          <w:numId w:val="62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dziennika/ów zajęć edukacyjnych oraz listę obecności uczestnika szkolenia – potwierdzonych za zgodność z oryginałem,</w:t>
      </w:r>
    </w:p>
    <w:p w:rsidR="008A2249" w:rsidRPr="00350115" w:rsidRDefault="008A2249" w:rsidP="008A2249">
      <w:pPr>
        <w:pStyle w:val="Tekstpodstawowy"/>
        <w:numPr>
          <w:ilvl w:val="0"/>
          <w:numId w:val="62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kserokopię potwierdzenia odbioru materiałów szkoleniowych – potwierdzonego za zgodność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oryginałem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A2249" w:rsidRPr="00350115" w:rsidRDefault="008A2249" w:rsidP="008A2249">
      <w:pPr>
        <w:pStyle w:val="Tekstpodstawowy"/>
        <w:numPr>
          <w:ilvl w:val="0"/>
          <w:numId w:val="62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8A2249" w:rsidRPr="00350115" w:rsidRDefault="008A2249" w:rsidP="008A2249">
      <w:pPr>
        <w:pStyle w:val="Tekstpodstawowy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8A2249" w:rsidRPr="00350115" w:rsidRDefault="008A2249" w:rsidP="008A2249">
      <w:pPr>
        <w:pStyle w:val="Tekstpodstawowy"/>
        <w:numPr>
          <w:ilvl w:val="0"/>
          <w:numId w:val="61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8A2249" w:rsidRPr="00350115" w:rsidRDefault="008A2249" w:rsidP="008A2249">
      <w:pPr>
        <w:pStyle w:val="Tekstpodstawowy"/>
        <w:numPr>
          <w:ilvl w:val="0"/>
          <w:numId w:val="61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8A2249" w:rsidRPr="00350115" w:rsidRDefault="008A2249" w:rsidP="008A2249">
      <w:pPr>
        <w:pStyle w:val="Tekstpodstawowy"/>
        <w:numPr>
          <w:ilvl w:val="0"/>
          <w:numId w:val="61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86786D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8A2249" w:rsidRPr="00350115" w:rsidRDefault="008A2249" w:rsidP="008A2249">
      <w:pPr>
        <w:pStyle w:val="Tekstpodstawowy"/>
        <w:numPr>
          <w:ilvl w:val="0"/>
          <w:numId w:val="65"/>
        </w:numPr>
        <w:shd w:val="clear" w:color="auto" w:fill="FFFFFF" w:themeFill="background1"/>
        <w:spacing w:after="0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 w:rsidRPr="0035011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927A0" w:rsidRPr="000B0585" w:rsidSect="00733F06">
      <w:headerReference w:type="default" r:id="rId16"/>
      <w:footerReference w:type="default" r:id="rId17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BA" w:rsidRDefault="00542FBA" w:rsidP="00567E04">
      <w:r>
        <w:separator/>
      </w:r>
    </w:p>
  </w:endnote>
  <w:endnote w:type="continuationSeparator" w:id="0">
    <w:p w:rsidR="00542FBA" w:rsidRDefault="00542FBA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B0" w:rsidRDefault="001B67B0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1B67B0" w:rsidRDefault="001B67B0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BA" w:rsidRDefault="00542FBA" w:rsidP="00567E04">
      <w:r>
        <w:separator/>
      </w:r>
    </w:p>
  </w:footnote>
  <w:footnote w:type="continuationSeparator" w:id="0">
    <w:p w:rsidR="00542FBA" w:rsidRDefault="00542FBA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B0" w:rsidRDefault="001B67B0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A0B"/>
    <w:multiLevelType w:val="multilevel"/>
    <w:tmpl w:val="E44A6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0298"/>
    <w:multiLevelType w:val="hybridMultilevel"/>
    <w:tmpl w:val="84508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44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03FFC"/>
    <w:multiLevelType w:val="hybridMultilevel"/>
    <w:tmpl w:val="E584BA10"/>
    <w:lvl w:ilvl="0" w:tplc="073CFFEE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3352"/>
    <w:multiLevelType w:val="hybridMultilevel"/>
    <w:tmpl w:val="06625CFE"/>
    <w:lvl w:ilvl="0" w:tplc="F490BDA6">
      <w:start w:val="10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44DA0"/>
    <w:multiLevelType w:val="hybridMultilevel"/>
    <w:tmpl w:val="68E4543A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265D99"/>
    <w:multiLevelType w:val="hybridMultilevel"/>
    <w:tmpl w:val="E76EF154"/>
    <w:lvl w:ilvl="0" w:tplc="9BC66B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001E2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63BD2"/>
    <w:multiLevelType w:val="hybridMultilevel"/>
    <w:tmpl w:val="511871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1091"/>
    <w:multiLevelType w:val="hybridMultilevel"/>
    <w:tmpl w:val="58786062"/>
    <w:lvl w:ilvl="0" w:tplc="24B80D86">
      <w:start w:val="1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80" w:hanging="360"/>
      </w:pPr>
    </w:lvl>
    <w:lvl w:ilvl="2" w:tplc="0415001B">
      <w:start w:val="1"/>
      <w:numFmt w:val="lowerRoman"/>
      <w:lvlText w:val="%3."/>
      <w:lvlJc w:val="right"/>
      <w:pPr>
        <w:ind w:left="1500" w:hanging="180"/>
      </w:pPr>
    </w:lvl>
    <w:lvl w:ilvl="3" w:tplc="0415000F">
      <w:start w:val="1"/>
      <w:numFmt w:val="decimal"/>
      <w:lvlText w:val="%4."/>
      <w:lvlJc w:val="left"/>
      <w:pPr>
        <w:ind w:left="2220" w:hanging="360"/>
      </w:pPr>
    </w:lvl>
    <w:lvl w:ilvl="4" w:tplc="04150019">
      <w:start w:val="1"/>
      <w:numFmt w:val="lowerLetter"/>
      <w:lvlText w:val="%5."/>
      <w:lvlJc w:val="left"/>
      <w:pPr>
        <w:ind w:left="2940" w:hanging="360"/>
      </w:pPr>
    </w:lvl>
    <w:lvl w:ilvl="5" w:tplc="0415001B">
      <w:start w:val="1"/>
      <w:numFmt w:val="lowerRoman"/>
      <w:lvlText w:val="%6."/>
      <w:lvlJc w:val="right"/>
      <w:pPr>
        <w:ind w:left="3660" w:hanging="180"/>
      </w:pPr>
    </w:lvl>
    <w:lvl w:ilvl="6" w:tplc="0415000F">
      <w:start w:val="1"/>
      <w:numFmt w:val="decimal"/>
      <w:lvlText w:val="%7."/>
      <w:lvlJc w:val="left"/>
      <w:pPr>
        <w:ind w:left="4380" w:hanging="360"/>
      </w:pPr>
    </w:lvl>
    <w:lvl w:ilvl="7" w:tplc="04150019">
      <w:start w:val="1"/>
      <w:numFmt w:val="lowerLetter"/>
      <w:lvlText w:val="%8."/>
      <w:lvlJc w:val="left"/>
      <w:pPr>
        <w:ind w:left="5100" w:hanging="360"/>
      </w:pPr>
    </w:lvl>
    <w:lvl w:ilvl="8" w:tplc="0415001B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0C9F54E0"/>
    <w:multiLevelType w:val="hybridMultilevel"/>
    <w:tmpl w:val="838E680C"/>
    <w:lvl w:ilvl="0" w:tplc="40A445EA">
      <w:start w:val="1"/>
      <w:numFmt w:val="decimal"/>
      <w:lvlText w:val="%1)"/>
      <w:lvlJc w:val="left"/>
      <w:pPr>
        <w:tabs>
          <w:tab w:val="num" w:pos="34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8335C1"/>
    <w:multiLevelType w:val="hybridMultilevel"/>
    <w:tmpl w:val="1352B5EC"/>
    <w:lvl w:ilvl="0" w:tplc="DD5243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E62C79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10BC3663"/>
    <w:multiLevelType w:val="multilevel"/>
    <w:tmpl w:val="6E5AD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111B54"/>
    <w:multiLevelType w:val="multilevel"/>
    <w:tmpl w:val="0F4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473824"/>
    <w:multiLevelType w:val="hybridMultilevel"/>
    <w:tmpl w:val="87C28270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349143A"/>
    <w:multiLevelType w:val="hybridMultilevel"/>
    <w:tmpl w:val="B412C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317E1"/>
    <w:multiLevelType w:val="hybridMultilevel"/>
    <w:tmpl w:val="94CE1356"/>
    <w:lvl w:ilvl="0" w:tplc="06B2430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55F33"/>
    <w:multiLevelType w:val="hybridMultilevel"/>
    <w:tmpl w:val="6EFC4BB6"/>
    <w:lvl w:ilvl="0" w:tplc="506488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91E95"/>
    <w:multiLevelType w:val="hybridMultilevel"/>
    <w:tmpl w:val="B6045CCE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90B7909"/>
    <w:multiLevelType w:val="hybridMultilevel"/>
    <w:tmpl w:val="AE604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26C88"/>
    <w:multiLevelType w:val="hybridMultilevel"/>
    <w:tmpl w:val="E356F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44BFD"/>
    <w:multiLevelType w:val="hybridMultilevel"/>
    <w:tmpl w:val="DB6C6B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23460F5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402C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BC6F70"/>
    <w:multiLevelType w:val="hybridMultilevel"/>
    <w:tmpl w:val="B8F2BB34"/>
    <w:lvl w:ilvl="0" w:tplc="259C1F12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E4E59"/>
    <w:multiLevelType w:val="hybridMultilevel"/>
    <w:tmpl w:val="DB3C1564"/>
    <w:lvl w:ilvl="0" w:tplc="8FFAE088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71464"/>
    <w:multiLevelType w:val="multilevel"/>
    <w:tmpl w:val="D5BAC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3731E7"/>
    <w:multiLevelType w:val="hybridMultilevel"/>
    <w:tmpl w:val="14B26FB8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73B98"/>
    <w:multiLevelType w:val="hybridMultilevel"/>
    <w:tmpl w:val="70D62D3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2FA212AE"/>
    <w:multiLevelType w:val="hybridMultilevel"/>
    <w:tmpl w:val="3EDAC470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716A7A"/>
    <w:multiLevelType w:val="hybridMultilevel"/>
    <w:tmpl w:val="31CA9A2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3" w15:restartNumberingAfterBreak="0">
    <w:nsid w:val="38182A17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95BD6"/>
    <w:multiLevelType w:val="hybridMultilevel"/>
    <w:tmpl w:val="C98A2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C52591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65751"/>
    <w:multiLevelType w:val="hybridMultilevel"/>
    <w:tmpl w:val="CF186D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17F629D"/>
    <w:multiLevelType w:val="hybridMultilevel"/>
    <w:tmpl w:val="554CD144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45E45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62739C"/>
    <w:multiLevelType w:val="hybridMultilevel"/>
    <w:tmpl w:val="EAC2DA40"/>
    <w:lvl w:ilvl="0" w:tplc="9BC66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C16E7E"/>
    <w:multiLevelType w:val="hybridMultilevel"/>
    <w:tmpl w:val="D4EC15F0"/>
    <w:lvl w:ilvl="0" w:tplc="49047E1C">
      <w:start w:val="1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846DE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4244E"/>
    <w:multiLevelType w:val="hybridMultilevel"/>
    <w:tmpl w:val="20E8C26E"/>
    <w:lvl w:ilvl="0" w:tplc="D81A203A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2162F5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563FD7"/>
    <w:multiLevelType w:val="multilevel"/>
    <w:tmpl w:val="CD861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79618C"/>
    <w:multiLevelType w:val="multilevel"/>
    <w:tmpl w:val="18E69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254784"/>
    <w:multiLevelType w:val="hybridMultilevel"/>
    <w:tmpl w:val="5DCE37F2"/>
    <w:lvl w:ilvl="0" w:tplc="9216E2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014BFE"/>
    <w:multiLevelType w:val="hybridMultilevel"/>
    <w:tmpl w:val="11E024BA"/>
    <w:lvl w:ilvl="0" w:tplc="85FEE21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61114"/>
    <w:multiLevelType w:val="multilevel"/>
    <w:tmpl w:val="C0284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0B7AC7"/>
    <w:multiLevelType w:val="hybridMultilevel"/>
    <w:tmpl w:val="DDA48C36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A1501AD"/>
    <w:multiLevelType w:val="multilevel"/>
    <w:tmpl w:val="0F185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9D3AFA"/>
    <w:multiLevelType w:val="hybridMultilevel"/>
    <w:tmpl w:val="1B806E36"/>
    <w:lvl w:ilvl="0" w:tplc="5FACB4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C40D3"/>
    <w:multiLevelType w:val="hybridMultilevel"/>
    <w:tmpl w:val="3C5E70D0"/>
    <w:lvl w:ilvl="0" w:tplc="9C82BC56">
      <w:start w:val="15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22F25"/>
    <w:multiLevelType w:val="hybridMultilevel"/>
    <w:tmpl w:val="12302A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E4341DD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6FB7197C"/>
    <w:multiLevelType w:val="hybridMultilevel"/>
    <w:tmpl w:val="A4BE931E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C687D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10D83"/>
    <w:multiLevelType w:val="multilevel"/>
    <w:tmpl w:val="FDE8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E073A8"/>
    <w:multiLevelType w:val="hybridMultilevel"/>
    <w:tmpl w:val="CC94E974"/>
    <w:lvl w:ilvl="0" w:tplc="DD5243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1" w15:restartNumberingAfterBreak="0">
    <w:nsid w:val="7C5D5A5C"/>
    <w:multiLevelType w:val="multilevel"/>
    <w:tmpl w:val="837CD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7F4D85"/>
    <w:multiLevelType w:val="hybridMultilevel"/>
    <w:tmpl w:val="906847A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402C63"/>
    <w:multiLevelType w:val="hybridMultilevel"/>
    <w:tmpl w:val="1DA25628"/>
    <w:lvl w:ilvl="0" w:tplc="5C024E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5B45BF"/>
    <w:multiLevelType w:val="hybridMultilevel"/>
    <w:tmpl w:val="07405D00"/>
    <w:lvl w:ilvl="0" w:tplc="383E221C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7"/>
  </w:num>
  <w:num w:numId="5">
    <w:abstractNumId w:val="42"/>
  </w:num>
  <w:num w:numId="6">
    <w:abstractNumId w:val="41"/>
  </w:num>
  <w:num w:numId="7">
    <w:abstractNumId w:val="51"/>
  </w:num>
  <w:num w:numId="8">
    <w:abstractNumId w:val="46"/>
  </w:num>
  <w:num w:numId="9">
    <w:abstractNumId w:val="0"/>
  </w:num>
  <w:num w:numId="10">
    <w:abstractNumId w:val="49"/>
  </w:num>
  <w:num w:numId="11">
    <w:abstractNumId w:val="58"/>
  </w:num>
  <w:num w:numId="12">
    <w:abstractNumId w:val="45"/>
  </w:num>
  <w:num w:numId="13">
    <w:abstractNumId w:val="28"/>
  </w:num>
  <w:num w:numId="14">
    <w:abstractNumId w:val="61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</w:num>
  <w:num w:numId="31">
    <w:abstractNumId w:val="15"/>
  </w:num>
  <w:num w:numId="32">
    <w:abstractNumId w:val="21"/>
  </w:num>
  <w:num w:numId="33">
    <w:abstractNumId w:val="22"/>
  </w:num>
  <w:num w:numId="34">
    <w:abstractNumId w:val="47"/>
  </w:num>
  <w:num w:numId="35">
    <w:abstractNumId w:val="40"/>
  </w:num>
  <w:num w:numId="36">
    <w:abstractNumId w:val="6"/>
  </w:num>
  <w:num w:numId="37">
    <w:abstractNumId w:val="31"/>
  </w:num>
  <w:num w:numId="38">
    <w:abstractNumId w:val="4"/>
  </w:num>
  <w:num w:numId="39">
    <w:abstractNumId w:val="62"/>
  </w:num>
  <w:num w:numId="40">
    <w:abstractNumId w:val="57"/>
  </w:num>
  <w:num w:numId="41">
    <w:abstractNumId w:val="56"/>
  </w:num>
  <w:num w:numId="42">
    <w:abstractNumId w:val="17"/>
  </w:num>
  <w:num w:numId="43">
    <w:abstractNumId w:val="27"/>
  </w:num>
  <w:num w:numId="44">
    <w:abstractNumId w:val="2"/>
  </w:num>
  <w:num w:numId="45">
    <w:abstractNumId w:val="18"/>
  </w:num>
  <w:num w:numId="46">
    <w:abstractNumId w:val="25"/>
  </w:num>
  <w:num w:numId="47">
    <w:abstractNumId w:val="50"/>
  </w:num>
  <w:num w:numId="48">
    <w:abstractNumId w:val="10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37"/>
  </w:num>
  <w:num w:numId="52">
    <w:abstractNumId w:val="34"/>
  </w:num>
  <w:num w:numId="53">
    <w:abstractNumId w:val="8"/>
  </w:num>
  <w:num w:numId="54">
    <w:abstractNumId w:val="63"/>
  </w:num>
  <w:num w:numId="55">
    <w:abstractNumId w:val="14"/>
  </w:num>
  <w:num w:numId="56">
    <w:abstractNumId w:val="3"/>
  </w:num>
  <w:num w:numId="57">
    <w:abstractNumId w:val="35"/>
  </w:num>
  <w:num w:numId="58">
    <w:abstractNumId w:val="43"/>
  </w:num>
  <w:num w:numId="59">
    <w:abstractNumId w:val="38"/>
  </w:num>
  <w:num w:numId="60">
    <w:abstractNumId w:val="44"/>
  </w:num>
  <w:num w:numId="61">
    <w:abstractNumId w:val="60"/>
  </w:num>
  <w:num w:numId="62">
    <w:abstractNumId w:val="55"/>
  </w:num>
  <w:num w:numId="63">
    <w:abstractNumId w:val="64"/>
  </w:num>
  <w:num w:numId="64">
    <w:abstractNumId w:val="53"/>
  </w:num>
  <w:num w:numId="65">
    <w:abstractNumId w:val="9"/>
  </w:num>
  <w:num w:numId="66">
    <w:abstractNumId w:val="1"/>
  </w:num>
  <w:num w:numId="67">
    <w:abstractNumId w:val="23"/>
  </w:num>
  <w:num w:numId="68">
    <w:abstractNumId w:val="24"/>
  </w:num>
  <w:num w:numId="69">
    <w:abstractNumId w:val="48"/>
  </w:num>
  <w:num w:numId="70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20E2"/>
    <w:rsid w:val="0004280F"/>
    <w:rsid w:val="0005590E"/>
    <w:rsid w:val="000665BA"/>
    <w:rsid w:val="00084E25"/>
    <w:rsid w:val="00086DD3"/>
    <w:rsid w:val="00094712"/>
    <w:rsid w:val="000A22F4"/>
    <w:rsid w:val="000B0585"/>
    <w:rsid w:val="000C6CE8"/>
    <w:rsid w:val="000F7703"/>
    <w:rsid w:val="00105879"/>
    <w:rsid w:val="00111C6E"/>
    <w:rsid w:val="00114B40"/>
    <w:rsid w:val="00135733"/>
    <w:rsid w:val="001478F2"/>
    <w:rsid w:val="00152D43"/>
    <w:rsid w:val="00161699"/>
    <w:rsid w:val="00165870"/>
    <w:rsid w:val="0017287A"/>
    <w:rsid w:val="001854CA"/>
    <w:rsid w:val="00196A8D"/>
    <w:rsid w:val="00197F9E"/>
    <w:rsid w:val="001A79C4"/>
    <w:rsid w:val="001B0FB6"/>
    <w:rsid w:val="001B3F77"/>
    <w:rsid w:val="001B67B0"/>
    <w:rsid w:val="001F3CD9"/>
    <w:rsid w:val="001F77C4"/>
    <w:rsid w:val="00205B0A"/>
    <w:rsid w:val="002120E5"/>
    <w:rsid w:val="002260FF"/>
    <w:rsid w:val="00230AE4"/>
    <w:rsid w:val="00235CEB"/>
    <w:rsid w:val="00262254"/>
    <w:rsid w:val="0026448E"/>
    <w:rsid w:val="00280886"/>
    <w:rsid w:val="002A477C"/>
    <w:rsid w:val="002A5605"/>
    <w:rsid w:val="002B51CD"/>
    <w:rsid w:val="002D26B0"/>
    <w:rsid w:val="002D38FA"/>
    <w:rsid w:val="002D4845"/>
    <w:rsid w:val="002D7E8D"/>
    <w:rsid w:val="00307F46"/>
    <w:rsid w:val="003133EA"/>
    <w:rsid w:val="0034569C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E6F57"/>
    <w:rsid w:val="003F2AFE"/>
    <w:rsid w:val="00415BE3"/>
    <w:rsid w:val="00423EE0"/>
    <w:rsid w:val="004354AA"/>
    <w:rsid w:val="00436030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2FBA"/>
    <w:rsid w:val="00567E04"/>
    <w:rsid w:val="00571306"/>
    <w:rsid w:val="005A3BC5"/>
    <w:rsid w:val="005B1EA8"/>
    <w:rsid w:val="005D7F51"/>
    <w:rsid w:val="005E6886"/>
    <w:rsid w:val="005F1388"/>
    <w:rsid w:val="006205E9"/>
    <w:rsid w:val="00635D25"/>
    <w:rsid w:val="0065394C"/>
    <w:rsid w:val="00664EFB"/>
    <w:rsid w:val="00682A3C"/>
    <w:rsid w:val="006858C9"/>
    <w:rsid w:val="00686020"/>
    <w:rsid w:val="006927A0"/>
    <w:rsid w:val="006974EC"/>
    <w:rsid w:val="006C0E1F"/>
    <w:rsid w:val="006C5E64"/>
    <w:rsid w:val="006D7DC7"/>
    <w:rsid w:val="00707FA8"/>
    <w:rsid w:val="00720069"/>
    <w:rsid w:val="00721250"/>
    <w:rsid w:val="00723FD7"/>
    <w:rsid w:val="00733F06"/>
    <w:rsid w:val="007506C5"/>
    <w:rsid w:val="007522B6"/>
    <w:rsid w:val="00755B83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37AB"/>
    <w:rsid w:val="007E52D0"/>
    <w:rsid w:val="007F3D48"/>
    <w:rsid w:val="00806BCE"/>
    <w:rsid w:val="0081212A"/>
    <w:rsid w:val="00815D44"/>
    <w:rsid w:val="00823914"/>
    <w:rsid w:val="00852544"/>
    <w:rsid w:val="0086786D"/>
    <w:rsid w:val="008A0297"/>
    <w:rsid w:val="008A2249"/>
    <w:rsid w:val="008B5798"/>
    <w:rsid w:val="008E625C"/>
    <w:rsid w:val="008F0F69"/>
    <w:rsid w:val="008F6BB9"/>
    <w:rsid w:val="00906786"/>
    <w:rsid w:val="00913A6E"/>
    <w:rsid w:val="0092217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9E783F"/>
    <w:rsid w:val="00A03B7B"/>
    <w:rsid w:val="00A06F1E"/>
    <w:rsid w:val="00A42C08"/>
    <w:rsid w:val="00A644C3"/>
    <w:rsid w:val="00A82AB8"/>
    <w:rsid w:val="00A850A5"/>
    <w:rsid w:val="00AB53CF"/>
    <w:rsid w:val="00AB785A"/>
    <w:rsid w:val="00AD5D96"/>
    <w:rsid w:val="00B04BD6"/>
    <w:rsid w:val="00B169A0"/>
    <w:rsid w:val="00B370A8"/>
    <w:rsid w:val="00B423A8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0493"/>
    <w:rsid w:val="00C32081"/>
    <w:rsid w:val="00C415C3"/>
    <w:rsid w:val="00C41621"/>
    <w:rsid w:val="00C51DF0"/>
    <w:rsid w:val="00C65B20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E2E74"/>
    <w:rsid w:val="00CF16A4"/>
    <w:rsid w:val="00CF1F7B"/>
    <w:rsid w:val="00D00E56"/>
    <w:rsid w:val="00D142F5"/>
    <w:rsid w:val="00D14415"/>
    <w:rsid w:val="00D3751E"/>
    <w:rsid w:val="00D40A3E"/>
    <w:rsid w:val="00D5319D"/>
    <w:rsid w:val="00D946D0"/>
    <w:rsid w:val="00D95527"/>
    <w:rsid w:val="00D95810"/>
    <w:rsid w:val="00D97EA2"/>
    <w:rsid w:val="00DA5B0F"/>
    <w:rsid w:val="00DD2665"/>
    <w:rsid w:val="00DD5160"/>
    <w:rsid w:val="00DE4D8F"/>
    <w:rsid w:val="00E22B10"/>
    <w:rsid w:val="00E25907"/>
    <w:rsid w:val="00E2616E"/>
    <w:rsid w:val="00E43762"/>
    <w:rsid w:val="00E56115"/>
    <w:rsid w:val="00E602EE"/>
    <w:rsid w:val="00E64BCD"/>
    <w:rsid w:val="00E662D6"/>
    <w:rsid w:val="00E7323E"/>
    <w:rsid w:val="00E95255"/>
    <w:rsid w:val="00EC0E5E"/>
    <w:rsid w:val="00EC5B08"/>
    <w:rsid w:val="00ED6BEC"/>
    <w:rsid w:val="00EF39D6"/>
    <w:rsid w:val="00F10080"/>
    <w:rsid w:val="00F45CF6"/>
    <w:rsid w:val="00F579B0"/>
    <w:rsid w:val="00F65ECB"/>
    <w:rsid w:val="00F705D1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rsid w:val="00B370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70A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370A8"/>
    <w:rPr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2A5605"/>
  </w:style>
  <w:style w:type="character" w:styleId="Odwoaniedokomentarza">
    <w:name w:val="annotation reference"/>
    <w:basedOn w:val="Domylnaczcionkaakapitu"/>
    <w:uiPriority w:val="99"/>
    <w:semiHidden/>
    <w:unhideWhenUsed/>
    <w:rsid w:val="002A5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6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423EE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Akapitzlist2">
    <w:name w:val="Akapit z listą2"/>
    <w:basedOn w:val="Normalny"/>
    <w:uiPriority w:val="99"/>
    <w:rsid w:val="00084E2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13" Type="http://schemas.openxmlformats.org/officeDocument/2006/relationships/hyperlink" Target="mailto:wicedyrektor.zszgoldap@wp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cedyrektor.zszgoldap@wp.pl" TargetMode="External"/><Relationship Id="rId12" Type="http://schemas.openxmlformats.org/officeDocument/2006/relationships/hyperlink" Target="mailto:wicedyrektor.zszgoldap@wp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cedyrektor.zszgoldap@w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cedyrektor.zszgoldap@wp.pl" TargetMode="External"/><Relationship Id="rId10" Type="http://schemas.openxmlformats.org/officeDocument/2006/relationships/hyperlink" Target="mailto:wicedyrektor.zszgoldap@wp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icedyrektor.zszgoldap@wp.pl" TargetMode="External"/><Relationship Id="rId14" Type="http://schemas.openxmlformats.org/officeDocument/2006/relationships/hyperlink" Target="mailto:wicedyrektor.zszgoldap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21</Pages>
  <Words>9720</Words>
  <Characters>58326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19</cp:revision>
  <cp:lastPrinted>2018-07-10T13:04:00Z</cp:lastPrinted>
  <dcterms:created xsi:type="dcterms:W3CDTF">2018-11-08T10:23:00Z</dcterms:created>
  <dcterms:modified xsi:type="dcterms:W3CDTF">2018-11-19T13:03:00Z</dcterms:modified>
</cp:coreProperties>
</file>