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4F" w:rsidRDefault="00055FFD" w:rsidP="00D44B4F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</w:t>
      </w:r>
      <w:r w:rsidR="00D44B4F">
        <w:rPr>
          <w:rFonts w:asciiTheme="minorHAnsi" w:hAnsiTheme="minorHAnsi" w:cstheme="minorHAnsi"/>
          <w:sz w:val="22"/>
          <w:szCs w:val="22"/>
        </w:rPr>
        <w:t xml:space="preserve"> do SIWZ</w:t>
      </w:r>
    </w:p>
    <w:p w:rsidR="00D44B4F" w:rsidRPr="00E03F4F" w:rsidRDefault="00055FFD" w:rsidP="00D44B4F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2B02">
        <w:rPr>
          <w:rFonts w:asciiTheme="minorHAnsi" w:hAnsiTheme="minorHAnsi" w:cstheme="minorHAnsi"/>
          <w:b/>
          <w:sz w:val="22"/>
          <w:szCs w:val="22"/>
          <w:lang w:eastAsia="ar-SA"/>
        </w:rPr>
        <w:t>ED.272.</w:t>
      </w:r>
      <w:bookmarkStart w:id="0" w:name="_GoBack"/>
      <w:bookmarkEnd w:id="0"/>
      <w:r w:rsidR="00D44B4F">
        <w:rPr>
          <w:rFonts w:asciiTheme="minorHAnsi" w:hAnsiTheme="minorHAnsi" w:cstheme="minorHAnsi"/>
          <w:b/>
          <w:sz w:val="22"/>
          <w:szCs w:val="22"/>
          <w:lang w:eastAsia="ar-SA"/>
        </w:rPr>
        <w:t>6.2018</w:t>
      </w:r>
    </w:p>
    <w:p w:rsidR="00C51DF0" w:rsidRPr="000B0585" w:rsidRDefault="00C51DF0" w:rsidP="000320E2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9526A" w:rsidRPr="00A9526A" w:rsidRDefault="00A9526A" w:rsidP="00A952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Bidi"/>
          <w:sz w:val="22"/>
          <w:szCs w:val="22"/>
          <w:lang w:eastAsia="en-US"/>
        </w:rPr>
        <w:t>Szczegó</w:t>
      </w:r>
      <w:r w:rsidR="004459E5">
        <w:rPr>
          <w:rFonts w:asciiTheme="minorHAnsi" w:eastAsiaTheme="minorHAnsi" w:hAnsiTheme="minorHAnsi" w:cstheme="minorBidi"/>
          <w:sz w:val="22"/>
          <w:szCs w:val="22"/>
          <w:lang w:eastAsia="en-US"/>
        </w:rPr>
        <w:t>łowy opis przedmiotu zamówienia</w:t>
      </w:r>
      <w:r w:rsidRPr="00A95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</w:p>
    <w:tbl>
      <w:tblPr>
        <w:tblStyle w:val="Tabela-Siatka1"/>
        <w:tblW w:w="10060" w:type="dxa"/>
        <w:tblLook w:val="04A0" w:firstRow="1" w:lastRow="0" w:firstColumn="1" w:lastColumn="0" w:noHBand="0" w:noVBand="1"/>
      </w:tblPr>
      <w:tblGrid>
        <w:gridCol w:w="528"/>
        <w:gridCol w:w="1744"/>
        <w:gridCol w:w="4811"/>
        <w:gridCol w:w="850"/>
        <w:gridCol w:w="2127"/>
      </w:tblGrid>
      <w:tr w:rsidR="00055FFD" w:rsidRPr="00A9526A" w:rsidTr="00055FFD">
        <w:tc>
          <w:tcPr>
            <w:tcW w:w="528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1744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4811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Minimalne parametry techniczne </w:t>
            </w:r>
          </w:p>
        </w:tc>
        <w:tc>
          <w:tcPr>
            <w:tcW w:w="850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</w:t>
            </w:r>
          </w:p>
        </w:tc>
        <w:tc>
          <w:tcPr>
            <w:tcW w:w="2127" w:type="dxa"/>
          </w:tcPr>
          <w:p w:rsidR="00055FFD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Ofertowany sprzęt 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Wykazuje wykonawca w ofercie </w:t>
            </w:r>
          </w:p>
        </w:tc>
      </w:tr>
      <w:tr w:rsidR="00055FFD" w:rsidRPr="00A9526A" w:rsidTr="00055FFD">
        <w:tc>
          <w:tcPr>
            <w:tcW w:w="528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4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Zestaw komputerowy typu laptop</w:t>
            </w:r>
          </w:p>
        </w:tc>
        <w:tc>
          <w:tcPr>
            <w:tcW w:w="4811" w:type="dxa"/>
          </w:tcPr>
          <w:p w:rsidR="00055FFD" w:rsidRPr="00A9526A" w:rsidRDefault="00C15733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Procesor</w:t>
            </w:r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="00055FFD"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rdzeni: 2,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Architektura 64-bitowa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Pamięć podręczna L3: min. 4 MB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bazowa częstotliwość taktowania rdzenia: 2,2 GHz, 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max. częstotliwość taktowania rdzenia: min. 3,4 GHz,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Procesor powinien osiągać w aktualnym  teście wydajności CPU Benchmark  </w:t>
            </w: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CPU Mark </w:t>
            </w:r>
            <w:proofErr w:type="spellStart"/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Relative</w:t>
            </w:r>
            <w:proofErr w:type="spellEnd"/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minimum</w:t>
            </w:r>
            <w:r w:rsidRPr="00A9526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5060 </w:t>
            </w:r>
            <w:proofErr w:type="spellStart"/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punktów,</w:t>
            </w:r>
            <w:r w:rsidRPr="00A9526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https</w:t>
            </w:r>
            <w:proofErr w:type="spellEnd"/>
            <w:r w:rsidRPr="00A9526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://www.cpubenchmark.net</w:t>
            </w:r>
          </w:p>
          <w:p w:rsidR="00055FFD" w:rsidRPr="00A9526A" w:rsidRDefault="008A27B0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Ekran:15,6"</w:t>
            </w:r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typ ekranu matowy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ind w:left="357" w:hanging="357"/>
              <w:contextualSpacing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Rozdzielczość ekranu: 1920x1080 pikseli</w:t>
            </w:r>
          </w:p>
          <w:p w:rsidR="00055FFD" w:rsidRPr="00A9526A" w:rsidRDefault="008A27B0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Dysk</w:t>
            </w:r>
            <w:r w:rsidR="00055FFD"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  </w:t>
            </w:r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256 GB SSD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Lub 500 GB HDD z możliwością montażu dodatkowego dysku M.2 (elementy montażowe </w:t>
            </w:r>
            <w:r w:rsidR="008A27B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 zestawie) </w:t>
            </w: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Pamięć RAM:4GB 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Napęd optyczny: DVD+/-RW DL</w:t>
            </w:r>
          </w:p>
          <w:p w:rsidR="00055FFD" w:rsidRPr="00A9526A" w:rsidRDefault="00055FFD" w:rsidP="00A952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Karta graficzna:</w:t>
            </w:r>
            <w:r w:rsidRPr="00A9526A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 Karta grafiki zintegrowana </w:t>
            </w:r>
          </w:p>
          <w:p w:rsidR="00055FFD" w:rsidRPr="00A9526A" w:rsidRDefault="00055FFD" w:rsidP="00A952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Typ pamięci: min.  DDR 4</w:t>
            </w:r>
          </w:p>
          <w:p w:rsidR="00055FFD" w:rsidRPr="00A9526A" w:rsidRDefault="00055FFD" w:rsidP="00A952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Obsługiwane bibliotek: DirectX 12 </w:t>
            </w:r>
          </w:p>
          <w:p w:rsidR="00055FFD" w:rsidRPr="00A9526A" w:rsidRDefault="00055FFD" w:rsidP="00A952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Taktowanie rdzenia minimum 1050 MHz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Karta graficzna powinna osiągać aktualnym </w:t>
            </w:r>
            <w:r w:rsidR="008A27B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 teście wydajności </w:t>
            </w:r>
            <w:proofErr w:type="spellStart"/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PassMark</w:t>
            </w:r>
            <w:proofErr w:type="spellEnd"/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G3D Mark </w:t>
            </w:r>
            <w:proofErr w:type="spellStart"/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Relative</w:t>
            </w:r>
            <w:proofErr w:type="spellEnd"/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Videocards</w:t>
            </w:r>
            <w:proofErr w:type="spellEnd"/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minimum</w:t>
            </w:r>
            <w:r w:rsidRPr="00A9526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900 </w:t>
            </w:r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punktów</w:t>
            </w:r>
            <w:r w:rsidRPr="00A9526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https://www.videocardbenchmark.net  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Czytnik kart pamięci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Bateria: min. 2800 </w:t>
            </w:r>
            <w:proofErr w:type="spellStart"/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mAh</w:t>
            </w:r>
            <w:proofErr w:type="spellEnd"/>
          </w:p>
          <w:p w:rsidR="00055FFD" w:rsidRPr="00A9526A" w:rsidRDefault="00055FFD" w:rsidP="00A9526A">
            <w:pPr>
              <w:ind w:left="36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 zasilacz 230 V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Interfejsy: 3 x USB, w tym 2 x USB 3.0, 1 x wyjście HDMI</w:t>
            </w:r>
          </w:p>
          <w:p w:rsidR="00055FFD" w:rsidRPr="00A9526A" w:rsidRDefault="00055FFD" w:rsidP="00A9526A">
            <w:pPr>
              <w:ind w:left="36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RJ-45 (8P8C)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5"/>
            </w:tblGrid>
            <w:tr w:rsidR="00055FFD" w:rsidRPr="00A9526A" w:rsidTr="004A66C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55FFD" w:rsidRPr="00A9526A" w:rsidRDefault="00055FFD" w:rsidP="00A9526A">
                  <w:pPr>
                    <w:numPr>
                      <w:ilvl w:val="0"/>
                      <w:numId w:val="49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A952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Dodatkowo:  </w:t>
                  </w:r>
                  <w:r w:rsidR="008A27B0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Kamera: min. 1 </w:t>
                  </w:r>
                  <w:proofErr w:type="spellStart"/>
                  <w:r w:rsidR="008A27B0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Mpix</w:t>
                  </w:r>
                  <w:proofErr w:type="spellEnd"/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,</w:t>
                  </w:r>
                  <w:r w:rsidR="008A27B0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wbudowane głośniki</w:t>
                  </w:r>
                </w:p>
                <w:p w:rsidR="00055FFD" w:rsidRPr="00A9526A" w:rsidRDefault="00055FFD" w:rsidP="00A9526A">
                  <w:pPr>
                    <w:ind w:left="360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 wbudowany mikrofon  </w:t>
                  </w:r>
                </w:p>
                <w:p w:rsidR="00055FFD" w:rsidRPr="00A9526A" w:rsidRDefault="00055FFD" w:rsidP="00A9526A">
                  <w:pPr>
                    <w:numPr>
                      <w:ilvl w:val="0"/>
                      <w:numId w:val="49"/>
                    </w:numPr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Zainstalowany system operacyjny Windows 10 Home PL 64 bit lub równoważny współpracujący z </w:t>
                  </w:r>
                  <w:proofErr w:type="spellStart"/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offise</w:t>
                  </w:r>
                  <w:proofErr w:type="spellEnd"/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*     </w:t>
                  </w:r>
                </w:p>
                <w:p w:rsidR="00055FFD" w:rsidRPr="00A9526A" w:rsidRDefault="00055FFD" w:rsidP="00A9526A">
                  <w:pPr>
                    <w:numPr>
                      <w:ilvl w:val="0"/>
                      <w:numId w:val="49"/>
                    </w:numPr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    Gwarancja : 24 miesiące,   </w:t>
                  </w:r>
                </w:p>
                <w:p w:rsidR="00055FFD" w:rsidRPr="00A9526A" w:rsidRDefault="00055FFD" w:rsidP="00A9526A">
                  <w:pPr>
                    <w:numPr>
                      <w:ilvl w:val="0"/>
                      <w:numId w:val="49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lastRenderedPageBreak/>
                    <w:t xml:space="preserve"> Inne: Wydzielona klawiatura numeryczna, Sprzęt nowy</w:t>
                  </w:r>
                </w:p>
                <w:p w:rsidR="00055FFD" w:rsidRPr="00A9526A" w:rsidRDefault="00055FFD" w:rsidP="00A9526A">
                  <w:pPr>
                    <w:numPr>
                      <w:ilvl w:val="0"/>
                      <w:numId w:val="49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Oprogramowanie dodatkowe: Partycja </w:t>
                  </w:r>
                  <w:proofErr w:type="spellStart"/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recovery</w:t>
                  </w:r>
                  <w:proofErr w:type="spellEnd"/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 (opcja przywrócenia systemu z dysku).</w:t>
                  </w:r>
                </w:p>
                <w:p w:rsidR="00055FFD" w:rsidRPr="00A9526A" w:rsidRDefault="00055FFD" w:rsidP="0000086A">
                  <w:pPr>
                    <w:numPr>
                      <w:ilvl w:val="0"/>
                      <w:numId w:val="49"/>
                    </w:numPr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  Pakiet biurowy:  Zainstalowany MS Office 201</w:t>
                  </w:r>
                  <w:r w:rsidR="000008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6</w:t>
                  </w:r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standaer</w:t>
                  </w:r>
                  <w:proofErr w:type="spellEnd"/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 PL MOLP w licencjonowaniu grupowym (</w:t>
                  </w:r>
                  <w:proofErr w:type="spellStart"/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Academic</w:t>
                  </w:r>
                  <w:proofErr w:type="spellEnd"/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) lub równoważny.*      </w:t>
                  </w:r>
                </w:p>
              </w:tc>
            </w:tr>
            <w:tr w:rsidR="00055FFD" w:rsidRPr="00A9526A" w:rsidTr="004A66C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55FFD" w:rsidRPr="00A9526A" w:rsidRDefault="00055FFD" w:rsidP="00A9526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55FFD" w:rsidRPr="00A9526A" w:rsidTr="004A66C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55FFD" w:rsidRPr="00A9526A" w:rsidRDefault="00055FFD" w:rsidP="00A9526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055FFD" w:rsidRPr="00A9526A" w:rsidRDefault="00055FFD" w:rsidP="00A9526A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127" w:type="dxa"/>
          </w:tcPr>
          <w:p w:rsidR="00055FFD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Producent……</w:t>
            </w:r>
          </w:p>
          <w:p w:rsidR="00055FFD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Model……………….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Numer…………….</w:t>
            </w:r>
          </w:p>
        </w:tc>
      </w:tr>
      <w:tr w:rsidR="00055FFD" w:rsidRPr="00A9526A" w:rsidTr="00055FFD">
        <w:tc>
          <w:tcPr>
            <w:tcW w:w="528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4" w:type="dxa"/>
          </w:tcPr>
          <w:p w:rsidR="00055FFD" w:rsidRPr="004459E5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4459E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Komputer</w:t>
            </w:r>
            <w:proofErr w:type="spellEnd"/>
            <w:r w:rsidRPr="004459E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59E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typu</w:t>
            </w:r>
            <w:proofErr w:type="spellEnd"/>
            <w:r w:rsidRPr="004459E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59E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ALL-in</w:t>
            </w:r>
            <w:proofErr w:type="spellEnd"/>
            <w:r w:rsidRPr="004459E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– one </w:t>
            </w:r>
          </w:p>
        </w:tc>
        <w:tc>
          <w:tcPr>
            <w:tcW w:w="4811" w:type="dxa"/>
          </w:tcPr>
          <w:p w:rsidR="00055FFD" w:rsidRPr="00A9526A" w:rsidRDefault="000F6AA6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Procesor: minimum 2 rdzeniowy, </w:t>
            </w:r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minimum 2,4 GHz, cache min 3 MB osiągający w teście </w:t>
            </w:r>
            <w:proofErr w:type="spellStart"/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PassMark</w:t>
            </w:r>
            <w:proofErr w:type="spellEnd"/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CPU wynik co najmniej 3798  pkt według wyników opublikowanych na stronie </w:t>
            </w:r>
            <w:hyperlink r:id="rId7" w:history="1">
              <w:r w:rsidR="00055FFD" w:rsidRPr="00A9526A">
                <w:rPr>
                  <w:rFonts w:asciiTheme="minorHAnsi" w:eastAsiaTheme="minorHAnsi" w:hAnsiTheme="minorHAnsi" w:cstheme="minorBid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http://www.cpubenchmark.net</w:t>
              </w:r>
            </w:hyperlink>
            <w:r>
              <w:rPr>
                <w:rFonts w:asciiTheme="minorHAnsi" w:eastAsiaTheme="minorHAnsi" w:hAnsiTheme="minorHAnsi" w:cstheme="minorBidi"/>
                <w:color w:val="0563C1" w:themeColor="hyperlink"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</w:t>
            </w:r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według stanu na dzień  nie wcześniejszy niż październik 2018)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Ekran:21,5  , typ ekranu matowy LED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Rozdzielczość ekranu: 1920x1080 pikseli</w:t>
            </w:r>
          </w:p>
          <w:p w:rsidR="00055FFD" w:rsidRPr="00A9526A" w:rsidRDefault="000F6AA6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Dysk: </w:t>
            </w:r>
            <w:r w:rsidR="00055FFD"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1TB                                                                                                                   </w:t>
            </w:r>
          </w:p>
          <w:p w:rsidR="00055FFD" w:rsidRPr="00A9526A" w:rsidRDefault="000F6AA6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Pamięć RAM:8GB, </w:t>
            </w:r>
            <w:r w:rsidR="00055FFD"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max obsługiwana pamięć 32 GB</w:t>
            </w:r>
          </w:p>
          <w:p w:rsidR="00055FFD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Napęd optyczny: DVD+/-RW DL</w:t>
            </w:r>
          </w:p>
          <w:p w:rsidR="008027C0" w:rsidRPr="008027C0" w:rsidRDefault="00055FFD" w:rsidP="008027C0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27C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Karta graficzna</w:t>
            </w:r>
            <w:r w:rsidR="008027C0" w:rsidRPr="008027C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Typ pamięci: min.  DDR 3</w:t>
            </w:r>
          </w:p>
          <w:p w:rsidR="008027C0" w:rsidRDefault="008027C0" w:rsidP="008027C0">
            <w:pPr>
              <w:ind w:left="36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Obsługiwane bibliotek: DirectX 12 </w:t>
            </w:r>
          </w:p>
          <w:p w:rsidR="008027C0" w:rsidRPr="008027C0" w:rsidRDefault="008027C0" w:rsidP="008027C0">
            <w:pPr>
              <w:ind w:left="360"/>
              <w:contextualSpacing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8027C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Taktowanie rdzenia minimum 950 MHz</w:t>
            </w:r>
          </w:p>
          <w:p w:rsidR="008027C0" w:rsidRPr="008027C0" w:rsidRDefault="008027C0" w:rsidP="008027C0">
            <w:pPr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027C0">
              <w:rPr>
                <w:rFonts w:asciiTheme="minorHAnsi" w:hAnsiTheme="minorHAnsi" w:cstheme="minorHAnsi"/>
                <w:sz w:val="22"/>
                <w:szCs w:val="22"/>
              </w:rPr>
              <w:t xml:space="preserve">Karta graficzna powinna osiągać aktualnym w teście wydajności </w:t>
            </w:r>
            <w:proofErr w:type="spellStart"/>
            <w:r w:rsidRPr="008027C0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8027C0">
              <w:rPr>
                <w:rFonts w:asciiTheme="minorHAnsi" w:hAnsiTheme="minorHAnsi" w:cstheme="minorHAnsi"/>
                <w:sz w:val="22"/>
                <w:szCs w:val="22"/>
              </w:rPr>
              <w:t xml:space="preserve"> G3D Mark </w:t>
            </w:r>
            <w:proofErr w:type="spellStart"/>
            <w:r w:rsidRPr="008027C0">
              <w:rPr>
                <w:rFonts w:asciiTheme="minorHAnsi" w:hAnsiTheme="minorHAnsi" w:cstheme="minorHAnsi"/>
                <w:sz w:val="22"/>
                <w:szCs w:val="22"/>
              </w:rPr>
              <w:t>Relative</w:t>
            </w:r>
            <w:proofErr w:type="spellEnd"/>
            <w:r w:rsidRPr="008027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27C0">
              <w:rPr>
                <w:rFonts w:asciiTheme="minorHAnsi" w:hAnsiTheme="minorHAnsi" w:cstheme="minorHAnsi"/>
                <w:sz w:val="22"/>
                <w:szCs w:val="22"/>
              </w:rPr>
              <w:t>Videocards</w:t>
            </w:r>
            <w:proofErr w:type="spellEnd"/>
            <w:r w:rsidRPr="008027C0">
              <w:rPr>
                <w:rFonts w:asciiTheme="minorHAnsi" w:hAnsiTheme="minorHAnsi" w:cstheme="minorHAnsi"/>
                <w:sz w:val="22"/>
                <w:szCs w:val="22"/>
              </w:rPr>
              <w:t xml:space="preserve"> minimum </w:t>
            </w:r>
            <w:r w:rsidRPr="008027C0">
              <w:rPr>
                <w:rFonts w:asciiTheme="minorHAnsi" w:hAnsiTheme="minorHAnsi" w:cstheme="minorHAnsi"/>
                <w:b/>
                <w:sz w:val="22"/>
                <w:szCs w:val="22"/>
              </w:rPr>
              <w:t>1050</w:t>
            </w:r>
            <w:r w:rsidRPr="008027C0">
              <w:rPr>
                <w:rFonts w:asciiTheme="minorHAnsi" w:hAnsiTheme="minorHAnsi" w:cstheme="minorHAnsi"/>
                <w:sz w:val="22"/>
                <w:szCs w:val="22"/>
              </w:rPr>
              <w:t xml:space="preserve"> punktów</w:t>
            </w:r>
          </w:p>
          <w:p w:rsidR="008027C0" w:rsidRPr="008027C0" w:rsidRDefault="008027C0" w:rsidP="008027C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27C0">
              <w:rPr>
                <w:rFonts w:asciiTheme="minorHAnsi" w:hAnsiTheme="minorHAnsi" w:cstheme="minorHAnsi"/>
                <w:sz w:val="22"/>
                <w:szCs w:val="22"/>
              </w:rPr>
              <w:t>https://www.videocardbenchmark.net</w:t>
            </w:r>
          </w:p>
          <w:p w:rsidR="00055FFD" w:rsidRPr="008027C0" w:rsidRDefault="00055FFD" w:rsidP="008027C0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27C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Łączność :</w:t>
            </w:r>
            <w:r w:rsidRPr="008027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526A">
              <w:t>Wi-Fi 802.11 a/b/g/n/</w:t>
            </w:r>
            <w:proofErr w:type="spellStart"/>
            <w:r w:rsidRPr="00A9526A">
              <w:t>ac</w:t>
            </w:r>
            <w:proofErr w:type="spellEnd"/>
            <w:r w:rsidRPr="00A9526A">
              <w:br/>
              <w:t xml:space="preserve">LAN 10/100/1000 </w:t>
            </w:r>
            <w:proofErr w:type="spellStart"/>
            <w:r w:rsidRPr="00A9526A">
              <w:t>Mbps</w:t>
            </w:r>
            <w:proofErr w:type="spellEnd"/>
            <w:r w:rsidRPr="00A9526A">
              <w:t xml:space="preserve">, </w:t>
            </w:r>
            <w:proofErr w:type="spellStart"/>
            <w:r w:rsidRPr="00A9526A">
              <w:t>Bluoetooth</w:t>
            </w:r>
            <w:proofErr w:type="spellEnd"/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t xml:space="preserve">Czytnik kart pamięci - 1 szt., 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4459E5">
              <w:rPr>
                <w:lang w:val="en-US"/>
              </w:rPr>
              <w:t>Interfejsy</w:t>
            </w:r>
            <w:proofErr w:type="spellEnd"/>
            <w:r w:rsidRPr="004459E5">
              <w:rPr>
                <w:lang w:val="en-US"/>
              </w:rPr>
              <w:t>:</w:t>
            </w:r>
            <w:r w:rsidR="000F6AA6">
              <w:rPr>
                <w:lang w:val="en-US"/>
              </w:rPr>
              <w:t xml:space="preserve"> </w:t>
            </w:r>
            <w:r w:rsidRPr="004459E5">
              <w:rPr>
                <w:lang w:val="en-US"/>
              </w:rPr>
              <w:t xml:space="preserve">USB 2.0 - 2 </w:t>
            </w:r>
            <w:proofErr w:type="spellStart"/>
            <w:r w:rsidRPr="004459E5">
              <w:rPr>
                <w:lang w:val="en-US"/>
              </w:rPr>
              <w:t>szt</w:t>
            </w:r>
            <w:proofErr w:type="spellEnd"/>
            <w:r w:rsidRPr="004459E5">
              <w:rPr>
                <w:lang w:val="en-US"/>
              </w:rPr>
              <w:t xml:space="preserve">. USB 3.1 Gen. 1 (USB 3.0) - 2 </w:t>
            </w:r>
            <w:proofErr w:type="spellStart"/>
            <w:r w:rsidRPr="004459E5">
              <w:rPr>
                <w:lang w:val="en-US"/>
              </w:rPr>
              <w:t>szt</w:t>
            </w:r>
            <w:proofErr w:type="spellEnd"/>
            <w:r w:rsidRPr="004459E5">
              <w:rPr>
                <w:lang w:val="en-US"/>
              </w:rPr>
              <w:t xml:space="preserve">. </w:t>
            </w:r>
            <w:r w:rsidRPr="00A9526A">
              <w:t>RJ-45 (LAN) - 1 szt. HDMI - 1 szt. DC-in (wejście zasilania) - 1 szt.</w:t>
            </w:r>
            <w:r w:rsidRPr="00A9526A">
              <w:rPr>
                <w:rFonts w:ascii="Arial Narrow" w:hAnsi="Arial Narrow"/>
              </w:rPr>
              <w:t xml:space="preserve"> W</w:t>
            </w:r>
            <w:r w:rsidRPr="00A9526A">
              <w:t>yjście słuchawkowe/wejście mikrofonowe – 1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hAnsiTheme="minorHAnsi" w:cstheme="minorHAnsi"/>
                <w:sz w:val="22"/>
                <w:szCs w:val="22"/>
              </w:rPr>
              <w:t>Dodatkowo załączone akcesoria :zasilacz, mysz przewodowa, klawiatura przewodowa ,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Zainstalowany system operacyjny Windows 10 Home PL 64 bit lub równoważny*  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Gwarancja : 24 miesiące,     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Dodatkowe oprogramowanie : </w:t>
            </w:r>
            <w:r w:rsidRPr="00A9526A">
              <w:t xml:space="preserve"> Partycja </w:t>
            </w:r>
            <w:proofErr w:type="spellStart"/>
            <w:r w:rsidRPr="00A9526A">
              <w:t>recovery</w:t>
            </w:r>
            <w:proofErr w:type="spellEnd"/>
            <w:r w:rsidRPr="00A9526A">
              <w:t xml:space="preserve"> (opcja przywrócenia systemu z HDD)</w:t>
            </w:r>
          </w:p>
          <w:p w:rsidR="00055FFD" w:rsidRPr="00A9526A" w:rsidRDefault="00055FFD" w:rsidP="00A9526A">
            <w:pPr>
              <w:numPr>
                <w:ilvl w:val="0"/>
                <w:numId w:val="49"/>
              </w:num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Pakiet biurowy:  Zainstalowany MS Office 201</w:t>
            </w:r>
            <w:r w:rsidR="000008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standaer</w:t>
            </w:r>
            <w:proofErr w:type="spellEnd"/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PL MOLP w licencjonowaniu grupowym (</w:t>
            </w:r>
            <w:proofErr w:type="spellStart"/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Academic</w:t>
            </w:r>
            <w:proofErr w:type="spellEnd"/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) lub równoważny.*     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55FFD" w:rsidRPr="00A9526A" w:rsidTr="004A66C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55FFD" w:rsidRPr="00A9526A" w:rsidRDefault="00055FFD" w:rsidP="00A9526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526A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127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55FFD" w:rsidRPr="00A9526A" w:rsidTr="00055FFD">
        <w:tc>
          <w:tcPr>
            <w:tcW w:w="528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4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Tablica multimedialna </w:t>
            </w:r>
          </w:p>
        </w:tc>
        <w:tc>
          <w:tcPr>
            <w:tcW w:w="4811" w:type="dxa"/>
          </w:tcPr>
          <w:p w:rsidR="00055FFD" w:rsidRPr="00A9526A" w:rsidRDefault="00055FFD" w:rsidP="00A9526A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Minimalne wymagania: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br/>
              <w:t xml:space="preserve">1. </w:t>
            </w:r>
            <w:proofErr w:type="spellStart"/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Pzekątna</w:t>
            </w:r>
            <w:proofErr w:type="spellEnd"/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powierzchni roboczej  min. 77"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br/>
              <w:t>2. Rozdzielczość: min. 32767 x 32767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br/>
              <w:t xml:space="preserve">3. Powierzchnia: matowa, ceramiczna 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br/>
              <w:t xml:space="preserve">4. Własności powierzchni: </w:t>
            </w:r>
            <w:proofErr w:type="spellStart"/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suchościeralna</w:t>
            </w:r>
            <w:proofErr w:type="spellEnd"/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 magnetyczna;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br/>
              <w:t xml:space="preserve">5. Technologia: optyczna 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br/>
              <w:t>6. Sposób obsługi: za pomocą palca lub dowolnego wskaźnika</w:t>
            </w:r>
          </w:p>
          <w:p w:rsidR="00055FFD" w:rsidRPr="00A9526A" w:rsidRDefault="000F6AA6" w:rsidP="00A9526A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7.Interfejs: </w:t>
            </w:r>
            <w:r w:rsidR="00055FFD"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USB</w:t>
            </w:r>
            <w:r w:rsidR="00055FFD"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br/>
              <w:t>8. Dodatkowe elementy: wskaźnik, kabel USB o długości minimum 5 m, sterownik z oprogramowaniem na płycie CD oraz instrukcja w języku polskim</w:t>
            </w:r>
            <w:r w:rsidR="00055FFD"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br/>
              <w:t>9. Gwa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rancja: min. 5 lata na tablicę, </w:t>
            </w:r>
            <w:r w:rsidR="00055FFD"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1rok na pozostałe komponenty</w:t>
            </w:r>
          </w:p>
          <w:p w:rsidR="00055FFD" w:rsidRPr="00A9526A" w:rsidRDefault="00055FFD" w:rsidP="00A9526A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10. Inne: oprogr</w:t>
            </w:r>
            <w:r w:rsidR="000F6A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amowanie Windows 7 lub 8 lub 10      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F6A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32 i 64 bit),</w:t>
            </w:r>
            <w:r w:rsidR="000F6A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interaktywna półka z minimum 2  pisakami,</w:t>
            </w:r>
            <w:r w:rsidR="000F6A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uchwyty do montażu na ścianie, 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tablica zasilana bezpośrednio  poprzez port USB, tablica powinna pracować bez insta</w:t>
            </w:r>
            <w:r w:rsidR="000F6AA6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lacji dodatkowych sterowników, </w:t>
            </w: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możliwość instalacji oprogramowania na dowolnej ilości komputerów będących w dyspozycji szkoły. </w:t>
            </w:r>
          </w:p>
          <w:p w:rsidR="00055FFD" w:rsidRPr="00A9526A" w:rsidRDefault="00055FFD" w:rsidP="00A9526A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952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10. Dodatkowo głośniki do tablicy interaktywnej :zasilanie z tablicy interaktywnej poprzez kabel USB moc minimum 10Wx2= 40W-regulacja głośności z tablicy i komputera </w:t>
            </w:r>
          </w:p>
          <w:p w:rsidR="00055FFD" w:rsidRPr="00A9526A" w:rsidRDefault="000F6AA6" w:rsidP="00A9526A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Uwaga</w:t>
            </w:r>
            <w:r w:rsidR="00055FFD" w:rsidRPr="00A9526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: zakup tablicy ,mont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aż całego zestawu, kalibracja, </w:t>
            </w:r>
            <w:r w:rsidR="00055FFD" w:rsidRPr="00A9526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przeszkolenie)</w:t>
            </w:r>
          </w:p>
        </w:tc>
        <w:tc>
          <w:tcPr>
            <w:tcW w:w="850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55FFD" w:rsidRPr="00A9526A" w:rsidTr="00055FFD">
        <w:tc>
          <w:tcPr>
            <w:tcW w:w="528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4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Projektor krótkoogniskowy</w:t>
            </w:r>
          </w:p>
        </w:tc>
        <w:tc>
          <w:tcPr>
            <w:tcW w:w="4811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Technologia: DLP,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Jasność [ANSI]: od 2300 do 3500, 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Kontrast: min 15000:1, 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Rozdzielczość: od 1024x768 (XGA), do1920x1080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Żywotność lampy :od 3500 do 5500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Minimalna odległość projekcji:</w:t>
            </w:r>
            <w:r w:rsidR="000F6A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Max. 0,6 m 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Akcesoria standardowe: Pilot / Baterie, Kabel Zasilający, Instrukcja Użytkownika CD, Instrukcja Szybkiego Uruchomienia, Karta Gwarancyjna, Zasłonka Obiektywu; 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Format obrazu:4:3, 16:9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Złącze: HDMI,        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0F6A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Wyposażenie: </w:t>
            </w: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</w:t>
            </w:r>
            <w:r w:rsidR="000F6A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</w:t>
            </w: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ezenter bezprzewodowy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Uchwyt ścienny </w:t>
            </w:r>
          </w:p>
        </w:tc>
        <w:tc>
          <w:tcPr>
            <w:tcW w:w="850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55FFD" w:rsidRPr="00A9526A" w:rsidTr="00055FFD">
        <w:tc>
          <w:tcPr>
            <w:tcW w:w="528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4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Drukarka </w:t>
            </w:r>
          </w:p>
        </w:tc>
        <w:tc>
          <w:tcPr>
            <w:tcW w:w="4811" w:type="dxa"/>
          </w:tcPr>
          <w:p w:rsidR="00055FFD" w:rsidRPr="00A9526A" w:rsidRDefault="000F6AA6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Technologia druku: laserowa, </w:t>
            </w:r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monochromatyczna</w:t>
            </w:r>
          </w:p>
          <w:p w:rsidR="00055FFD" w:rsidRPr="00A9526A" w:rsidRDefault="000F6AA6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Interfejs: </w:t>
            </w:r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USB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Prędkość wydruku od 20 stron/min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Rozdzielczość wydruku w czerni 1200 x 1200 </w:t>
            </w:r>
            <w:proofErr w:type="spellStart"/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dpi</w:t>
            </w:r>
            <w:proofErr w:type="spellEnd"/>
          </w:p>
          <w:p w:rsidR="00055FFD" w:rsidRPr="004459E5" w:rsidRDefault="000F6AA6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lastRenderedPageBreak/>
              <w:t xml:space="preserve">System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operacyjny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055FFD" w:rsidRPr="004459E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Microsoft Windows 7 Microsoft Windows Vista Microsoft Windows XP, Windows Server 2003 Windows Server 2008, Windows Server 2012 Microsoft Windows 10 Microsoft Windows Server 2016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Zawartość opakowania ; D Kabel USB Przewód zasilający Materiały eksploatacyjne Certyfikat gwarancji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Niewielkie wymiary, np.</w:t>
            </w:r>
            <w:r w:rsidRPr="00A9526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33,2 x 21,5 cm,</w:t>
            </w:r>
          </w:p>
        </w:tc>
        <w:tc>
          <w:tcPr>
            <w:tcW w:w="850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127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55FFD" w:rsidRPr="00A9526A" w:rsidTr="00055FFD">
        <w:trPr>
          <w:trHeight w:val="2560"/>
        </w:trPr>
        <w:tc>
          <w:tcPr>
            <w:tcW w:w="528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4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Drukarka </w:t>
            </w:r>
          </w:p>
        </w:tc>
        <w:tc>
          <w:tcPr>
            <w:tcW w:w="4811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Drukarka, skaner, kopiarka – urządzenie wielofunkcyjne</w:t>
            </w:r>
          </w:p>
          <w:p w:rsidR="00055FFD" w:rsidRPr="00A9526A" w:rsidRDefault="000F6AA6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Technologia druku: laserowa, </w:t>
            </w:r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monochromatyczna</w:t>
            </w:r>
          </w:p>
          <w:p w:rsidR="00055FFD" w:rsidRPr="00A9526A" w:rsidRDefault="000F6AA6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Interfejs: </w:t>
            </w:r>
            <w:r w:rsidR="00055FFD"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USB, Wi-Fi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Prędkość wydruku od 20 stron/min</w:t>
            </w:r>
          </w:p>
          <w:p w:rsidR="00055FFD" w:rsidRPr="004459E5" w:rsidRDefault="000F6AA6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Rozdzielczość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skanowania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: </w:t>
            </w:r>
            <w:r w:rsidR="00055FFD" w:rsidRPr="004459E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600x1200 dpi</w:t>
            </w:r>
          </w:p>
          <w:p w:rsidR="00055FFD" w:rsidRPr="004459E5" w:rsidRDefault="000F6AA6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System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ope</w:t>
            </w:r>
            <w:r w:rsidR="00055FFD" w:rsidRPr="004459E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racyjny</w:t>
            </w:r>
            <w:proofErr w:type="spellEnd"/>
            <w:r w:rsidR="00055FFD" w:rsidRPr="004459E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; Microsoft Windows 7 Microsoft Windows Vista Microsoft Windows XP, Windows Server 2003 Windows Server 2008, Windows Server 2012 Microsoft Windows 10 Microsoft Windows Server 2016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Niewielkie rozmiary</w:t>
            </w:r>
          </w:p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26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</w:tcPr>
          <w:p w:rsidR="00055FFD" w:rsidRPr="00A9526A" w:rsidRDefault="00055FFD" w:rsidP="00A9526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9526A" w:rsidRPr="00A9526A" w:rsidRDefault="00A9526A" w:rsidP="00A9526A">
      <w:pPr>
        <w:spacing w:after="160" w:line="259" w:lineRule="auto"/>
        <w:ind w:left="108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9526A" w:rsidRPr="00A9526A" w:rsidRDefault="00A9526A" w:rsidP="00A9526A">
      <w:pPr>
        <w:spacing w:after="160" w:line="259" w:lineRule="auto"/>
        <w:ind w:left="108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9526A" w:rsidRPr="00A9526A" w:rsidRDefault="00A9526A" w:rsidP="000F6A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HAnsi"/>
          <w:sz w:val="22"/>
          <w:szCs w:val="22"/>
          <w:lang w:eastAsia="en-US"/>
        </w:rPr>
        <w:t>*W przypadku zaoferowania oprogramowania równoważnego do oferty należy dołączyć:</w:t>
      </w:r>
    </w:p>
    <w:p w:rsidR="00A9526A" w:rsidRPr="00A9526A" w:rsidRDefault="00A9526A" w:rsidP="000F6A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HAnsi"/>
          <w:sz w:val="22"/>
          <w:szCs w:val="22"/>
          <w:lang w:eastAsia="en-US"/>
        </w:rPr>
        <w:t>1) pełne postanowienia licencji oprogramowania równoważnego,</w:t>
      </w:r>
    </w:p>
    <w:p w:rsidR="00A9526A" w:rsidRPr="00A9526A" w:rsidRDefault="00A9526A" w:rsidP="000F6A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HAnsi"/>
          <w:sz w:val="22"/>
          <w:szCs w:val="22"/>
          <w:lang w:eastAsia="en-US"/>
        </w:rPr>
        <w:t>2) wykaz funkcjonalności oprogramowania równoważnego,</w:t>
      </w:r>
    </w:p>
    <w:p w:rsidR="00A9526A" w:rsidRPr="00A9526A" w:rsidRDefault="00A9526A" w:rsidP="000F6A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3) </w:t>
      </w:r>
      <w:r w:rsidRPr="00A95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pełne warunki i zasady </w:t>
      </w:r>
      <w:r w:rsidR="000F6AA6">
        <w:rPr>
          <w:rFonts w:asciiTheme="minorHAnsi" w:eastAsiaTheme="minorHAnsi" w:hAnsiTheme="minorHAnsi" w:cstheme="minorBidi"/>
          <w:sz w:val="22"/>
          <w:szCs w:val="22"/>
          <w:lang w:eastAsia="en-US"/>
        </w:rPr>
        <w:t>świadczenia usług subskrypcji (aktualizacje i wsparcie</w:t>
      </w:r>
      <w:r w:rsidRPr="00A9526A">
        <w:rPr>
          <w:rFonts w:asciiTheme="minorHAnsi" w:eastAsiaTheme="minorHAnsi" w:hAnsiTheme="minorHAnsi" w:cstheme="minorBidi"/>
          <w:sz w:val="22"/>
          <w:szCs w:val="22"/>
          <w:lang w:eastAsia="en-US"/>
        </w:rPr>
        <w:t>) potwierdzające ,że oferowane oprogramowanie</w:t>
      </w:r>
      <w:r w:rsidR="000F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spełnia  wszystkie wymagania </w:t>
      </w:r>
      <w:r w:rsidR="000F6AA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i </w:t>
      </w:r>
      <w:r w:rsidRPr="00A9526A">
        <w:rPr>
          <w:rFonts w:asciiTheme="minorHAnsi" w:eastAsiaTheme="minorHAnsi" w:hAnsiTheme="minorHAnsi" w:cstheme="minorBidi"/>
          <w:sz w:val="22"/>
          <w:szCs w:val="22"/>
          <w:lang w:eastAsia="en-US"/>
        </w:rPr>
        <w:t>funkcjonalności</w:t>
      </w:r>
    </w:p>
    <w:p w:rsidR="00A9526A" w:rsidRPr="00A9526A" w:rsidRDefault="00A9526A" w:rsidP="000F6AA6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A9526A" w:rsidRPr="00A9526A" w:rsidRDefault="00A9526A" w:rsidP="00A9526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Pr="00A9526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A9526A" w:rsidRPr="00A9526A" w:rsidRDefault="00A9526A" w:rsidP="00A9526A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Dostarczony sprzęt  musi  spełniać następujące warunki: </w:t>
      </w:r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1. posiadać deklarację CE – deklaracja </w:t>
      </w:r>
      <w:proofErr w:type="spellStart"/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t>Conformité</w:t>
      </w:r>
      <w:proofErr w:type="spellEnd"/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t>Européenne</w:t>
      </w:r>
      <w:proofErr w:type="spellEnd"/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2. posiadać certyfikat ISO9001 dla producenta sprzętu;</w:t>
      </w:r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3. w przypadku komputerów przenośnych – spełniają wymogi normy Energy Star 5.0;</w:t>
      </w:r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4. są fabrycznie nowe i wolne od obciążeń prawami osób trzecich; </w:t>
      </w:r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5. posiadać dołączone niezbędne instrukcje i materiały dotyczące użytkowania, w języku polskim;</w:t>
      </w:r>
      <w:r w:rsidRPr="00A9526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6. posiadać okres gwarancji udzielony przez dostawcę nie krótszy niż 2 lata, a w przypadku tablic interaktywnych – nie krótszy niż 5 lat</w:t>
      </w:r>
    </w:p>
    <w:p w:rsidR="00A9526A" w:rsidRPr="00A9526A" w:rsidRDefault="00A9526A" w:rsidP="00A9526A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Ponadto </w:t>
      </w:r>
      <w:r w:rsidRPr="00A9526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Wykonawcy sporządzając ofertę i dobierając poszczególne urządzenia (wyposażenia) muszą uwzględnić fakt, iż niektóre z nich będą musiały ze sobą współpracować (być kompatybilne ze sobą) np. tablica interaktywna musi współpracować z projektorem itp.</w:t>
      </w:r>
    </w:p>
    <w:p w:rsidR="00C51DF0" w:rsidRPr="000B0585" w:rsidRDefault="00C51DF0" w:rsidP="000320E2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927A0" w:rsidRPr="000B0585" w:rsidSect="00733F06">
      <w:headerReference w:type="default" r:id="rId8"/>
      <w:footerReference w:type="default" r:id="rId9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50" w:rsidRDefault="00105550" w:rsidP="00567E04">
      <w:r>
        <w:separator/>
      </w:r>
    </w:p>
  </w:endnote>
  <w:endnote w:type="continuationSeparator" w:id="0">
    <w:p w:rsidR="00105550" w:rsidRDefault="00105550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320E2" w:rsidRDefault="000320E2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50" w:rsidRDefault="00105550" w:rsidP="00567E04">
      <w:r>
        <w:separator/>
      </w:r>
    </w:p>
  </w:footnote>
  <w:footnote w:type="continuationSeparator" w:id="0">
    <w:p w:rsidR="00105550" w:rsidRDefault="00105550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B0C"/>
    <w:multiLevelType w:val="hybridMultilevel"/>
    <w:tmpl w:val="99A4C474"/>
    <w:lvl w:ilvl="0" w:tplc="5D4EF0D8">
      <w:start w:val="1"/>
      <w:numFmt w:val="bullet"/>
      <w:lvlText w:val="―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CEB"/>
    <w:multiLevelType w:val="hybridMultilevel"/>
    <w:tmpl w:val="C928ABD6"/>
    <w:lvl w:ilvl="0" w:tplc="AB2435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F4D"/>
    <w:multiLevelType w:val="hybridMultilevel"/>
    <w:tmpl w:val="F3FCC3AE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A255EA3"/>
    <w:multiLevelType w:val="hybridMultilevel"/>
    <w:tmpl w:val="4DC63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74F"/>
    <w:multiLevelType w:val="hybridMultilevel"/>
    <w:tmpl w:val="0B702BCA"/>
    <w:lvl w:ilvl="0" w:tplc="44865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E13399"/>
    <w:multiLevelType w:val="hybridMultilevel"/>
    <w:tmpl w:val="3D1A85F4"/>
    <w:lvl w:ilvl="0" w:tplc="CC30E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3817"/>
    <w:multiLevelType w:val="hybridMultilevel"/>
    <w:tmpl w:val="083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91BF2"/>
    <w:multiLevelType w:val="hybridMultilevel"/>
    <w:tmpl w:val="258E3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2" w15:restartNumberingAfterBreak="0">
    <w:nsid w:val="1C383AF5"/>
    <w:multiLevelType w:val="hybridMultilevel"/>
    <w:tmpl w:val="1CECED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C3F59"/>
    <w:multiLevelType w:val="hybridMultilevel"/>
    <w:tmpl w:val="FCB8CAA4"/>
    <w:lvl w:ilvl="0" w:tplc="4B2AFD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CAC0601"/>
    <w:multiLevelType w:val="hybridMultilevel"/>
    <w:tmpl w:val="033459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D427145"/>
    <w:multiLevelType w:val="hybridMultilevel"/>
    <w:tmpl w:val="3D08C056"/>
    <w:lvl w:ilvl="0" w:tplc="4D5E60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D8F4B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A0599"/>
    <w:multiLevelType w:val="hybridMultilevel"/>
    <w:tmpl w:val="EA789CB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6CC6411"/>
    <w:multiLevelType w:val="hybridMultilevel"/>
    <w:tmpl w:val="FC805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00E2C"/>
    <w:multiLevelType w:val="hybridMultilevel"/>
    <w:tmpl w:val="D78A7D2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8A837D4"/>
    <w:multiLevelType w:val="hybridMultilevel"/>
    <w:tmpl w:val="A30EF418"/>
    <w:lvl w:ilvl="0" w:tplc="E6FABD28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1E5AE5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C84612">
      <w:numFmt w:val="bullet"/>
      <w:lvlText w:val="•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92925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CF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88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4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E5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123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052753"/>
    <w:multiLevelType w:val="hybridMultilevel"/>
    <w:tmpl w:val="89A05D12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3AF03FE6"/>
    <w:multiLevelType w:val="hybridMultilevel"/>
    <w:tmpl w:val="9A3EB180"/>
    <w:lvl w:ilvl="0" w:tplc="1D2A57A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A5D49"/>
    <w:multiLevelType w:val="hybridMultilevel"/>
    <w:tmpl w:val="C12C70D0"/>
    <w:lvl w:ilvl="0" w:tplc="C73011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2859CA"/>
    <w:multiLevelType w:val="hybridMultilevel"/>
    <w:tmpl w:val="A35A5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76159C"/>
    <w:multiLevelType w:val="hybridMultilevel"/>
    <w:tmpl w:val="6024E1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5050221"/>
    <w:multiLevelType w:val="hybridMultilevel"/>
    <w:tmpl w:val="D388B97C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2E289F"/>
    <w:multiLevelType w:val="hybridMultilevel"/>
    <w:tmpl w:val="667AD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BB7774D"/>
    <w:multiLevelType w:val="hybridMultilevel"/>
    <w:tmpl w:val="457C2E82"/>
    <w:lvl w:ilvl="0" w:tplc="A842920C">
      <w:start w:val="1"/>
      <w:numFmt w:val="decimal"/>
      <w:suff w:val="space"/>
      <w:lvlText w:val="Załącznik nr %1. 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B4014"/>
    <w:multiLevelType w:val="hybridMultilevel"/>
    <w:tmpl w:val="DBB65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4EE437A9"/>
    <w:multiLevelType w:val="hybridMultilevel"/>
    <w:tmpl w:val="23C000B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06AD3"/>
    <w:multiLevelType w:val="hybridMultilevel"/>
    <w:tmpl w:val="03D20012"/>
    <w:lvl w:ilvl="0" w:tplc="71C86DDA">
      <w:start w:val="10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861D2"/>
    <w:multiLevelType w:val="hybridMultilevel"/>
    <w:tmpl w:val="392CBC3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767459"/>
    <w:multiLevelType w:val="hybridMultilevel"/>
    <w:tmpl w:val="D11CC07A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642DC1"/>
    <w:multiLevelType w:val="hybridMultilevel"/>
    <w:tmpl w:val="DB0AB846"/>
    <w:lvl w:ilvl="0" w:tplc="59A692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814520"/>
    <w:multiLevelType w:val="hybridMultilevel"/>
    <w:tmpl w:val="C9DC8F90"/>
    <w:lvl w:ilvl="0" w:tplc="323EDFF4">
      <w:start w:val="1"/>
      <w:numFmt w:val="decimal"/>
      <w:lvlText w:val="%1)"/>
      <w:lvlJc w:val="left"/>
      <w:pPr>
        <w:ind w:left="114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4D6008B"/>
    <w:multiLevelType w:val="hybridMultilevel"/>
    <w:tmpl w:val="12F8F41E"/>
    <w:lvl w:ilvl="0" w:tplc="9B28D9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4323"/>
    <w:multiLevelType w:val="hybridMultilevel"/>
    <w:tmpl w:val="7926381E"/>
    <w:lvl w:ilvl="0" w:tplc="B39E32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635D"/>
    <w:multiLevelType w:val="hybridMultilevel"/>
    <w:tmpl w:val="392CBC3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7E7B0847"/>
    <w:multiLevelType w:val="hybridMultilevel"/>
    <w:tmpl w:val="88C8C6D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FD14E07"/>
    <w:multiLevelType w:val="hybridMultilevel"/>
    <w:tmpl w:val="2EF6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8"/>
  </w:num>
  <w:num w:numId="3">
    <w:abstractNumId w:val="45"/>
  </w:num>
  <w:num w:numId="4">
    <w:abstractNumId w:val="21"/>
  </w:num>
  <w:num w:numId="5">
    <w:abstractNumId w:val="5"/>
  </w:num>
  <w:num w:numId="6">
    <w:abstractNumId w:val="32"/>
  </w:num>
  <w:num w:numId="7">
    <w:abstractNumId w:val="44"/>
  </w:num>
  <w:num w:numId="8">
    <w:abstractNumId w:val="15"/>
  </w:num>
  <w:num w:numId="9">
    <w:abstractNumId w:val="13"/>
  </w:num>
  <w:num w:numId="10">
    <w:abstractNumId w:val="4"/>
  </w:num>
  <w:num w:numId="11">
    <w:abstractNumId w:val="24"/>
  </w:num>
  <w:num w:numId="12">
    <w:abstractNumId w:val="36"/>
  </w:num>
  <w:num w:numId="13">
    <w:abstractNumId w:val="30"/>
  </w:num>
  <w:num w:numId="14">
    <w:abstractNumId w:val="42"/>
  </w:num>
  <w:num w:numId="15">
    <w:abstractNumId w:val="1"/>
  </w:num>
  <w:num w:numId="16">
    <w:abstractNumId w:val="27"/>
  </w:num>
  <w:num w:numId="17">
    <w:abstractNumId w:val="10"/>
  </w:num>
  <w:num w:numId="18">
    <w:abstractNumId w:val="35"/>
  </w:num>
  <w:num w:numId="19">
    <w:abstractNumId w:val="19"/>
  </w:num>
  <w:num w:numId="20">
    <w:abstractNumId w:val="43"/>
  </w:num>
  <w:num w:numId="21">
    <w:abstractNumId w:val="3"/>
  </w:num>
  <w:num w:numId="22">
    <w:abstractNumId w:val="33"/>
  </w:num>
  <w:num w:numId="23">
    <w:abstractNumId w:val="47"/>
  </w:num>
  <w:num w:numId="24">
    <w:abstractNumId w:val="14"/>
  </w:num>
  <w:num w:numId="25">
    <w:abstractNumId w:val="37"/>
  </w:num>
  <w:num w:numId="26">
    <w:abstractNumId w:val="39"/>
  </w:num>
  <w:num w:numId="27">
    <w:abstractNumId w:val="18"/>
  </w:num>
  <w:num w:numId="28">
    <w:abstractNumId w:val="2"/>
  </w:num>
  <w:num w:numId="29">
    <w:abstractNumId w:val="12"/>
  </w:num>
  <w:num w:numId="30">
    <w:abstractNumId w:val="41"/>
  </w:num>
  <w:num w:numId="31">
    <w:abstractNumId w:val="20"/>
  </w:num>
  <w:num w:numId="32">
    <w:abstractNumId w:val="34"/>
  </w:num>
  <w:num w:numId="33">
    <w:abstractNumId w:val="6"/>
  </w:num>
  <w:num w:numId="34">
    <w:abstractNumId w:val="26"/>
  </w:num>
  <w:num w:numId="35">
    <w:abstractNumId w:val="17"/>
  </w:num>
  <w:num w:numId="36">
    <w:abstractNumId w:val="38"/>
  </w:num>
  <w:num w:numId="37">
    <w:abstractNumId w:val="25"/>
  </w:num>
  <w:num w:numId="38">
    <w:abstractNumId w:val="31"/>
  </w:num>
  <w:num w:numId="39">
    <w:abstractNumId w:val="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40"/>
  </w:num>
  <w:num w:numId="43">
    <w:abstractNumId w:val="46"/>
  </w:num>
  <w:num w:numId="44">
    <w:abstractNumId w:val="11"/>
  </w:num>
  <w:num w:numId="45">
    <w:abstractNumId w:val="16"/>
  </w:num>
  <w:num w:numId="46">
    <w:abstractNumId w:val="22"/>
  </w:num>
  <w:num w:numId="47">
    <w:abstractNumId w:val="28"/>
  </w:num>
  <w:num w:numId="48">
    <w:abstractNumId w:val="0"/>
  </w:num>
  <w:num w:numId="49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86A"/>
    <w:rsid w:val="00000DDB"/>
    <w:rsid w:val="000320E2"/>
    <w:rsid w:val="0004280F"/>
    <w:rsid w:val="0005590E"/>
    <w:rsid w:val="00055FFD"/>
    <w:rsid w:val="00062944"/>
    <w:rsid w:val="00086DD3"/>
    <w:rsid w:val="00094712"/>
    <w:rsid w:val="000A22F4"/>
    <w:rsid w:val="000B0585"/>
    <w:rsid w:val="000C6CE8"/>
    <w:rsid w:val="000F6AA6"/>
    <w:rsid w:val="000F7703"/>
    <w:rsid w:val="00105550"/>
    <w:rsid w:val="00105879"/>
    <w:rsid w:val="00111C6E"/>
    <w:rsid w:val="00132723"/>
    <w:rsid w:val="00135733"/>
    <w:rsid w:val="001478F2"/>
    <w:rsid w:val="00152D43"/>
    <w:rsid w:val="00161699"/>
    <w:rsid w:val="0017287A"/>
    <w:rsid w:val="001854CA"/>
    <w:rsid w:val="00196A8D"/>
    <w:rsid w:val="00197F9E"/>
    <w:rsid w:val="001A79C4"/>
    <w:rsid w:val="001B0FB6"/>
    <w:rsid w:val="001B3F77"/>
    <w:rsid w:val="001F77C4"/>
    <w:rsid w:val="002120E5"/>
    <w:rsid w:val="002260FF"/>
    <w:rsid w:val="00230AE4"/>
    <w:rsid w:val="00235CEB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5A9A"/>
    <w:rsid w:val="00385827"/>
    <w:rsid w:val="0039110F"/>
    <w:rsid w:val="00395220"/>
    <w:rsid w:val="003959DF"/>
    <w:rsid w:val="003A1570"/>
    <w:rsid w:val="003A4444"/>
    <w:rsid w:val="003A476B"/>
    <w:rsid w:val="003A616A"/>
    <w:rsid w:val="003E4A99"/>
    <w:rsid w:val="003E6F57"/>
    <w:rsid w:val="003F2AFE"/>
    <w:rsid w:val="00415BE3"/>
    <w:rsid w:val="004354AA"/>
    <w:rsid w:val="00436030"/>
    <w:rsid w:val="004371CA"/>
    <w:rsid w:val="004459E5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6886"/>
    <w:rsid w:val="005F1388"/>
    <w:rsid w:val="006205E9"/>
    <w:rsid w:val="00635D25"/>
    <w:rsid w:val="0065394C"/>
    <w:rsid w:val="00664EFB"/>
    <w:rsid w:val="00682A3C"/>
    <w:rsid w:val="00686020"/>
    <w:rsid w:val="006927A0"/>
    <w:rsid w:val="006974EC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95E25"/>
    <w:rsid w:val="007B2F38"/>
    <w:rsid w:val="007C0117"/>
    <w:rsid w:val="007C1FFD"/>
    <w:rsid w:val="007E119B"/>
    <w:rsid w:val="007E52D0"/>
    <w:rsid w:val="007F3D48"/>
    <w:rsid w:val="008027C0"/>
    <w:rsid w:val="00806BCE"/>
    <w:rsid w:val="00815D44"/>
    <w:rsid w:val="00823914"/>
    <w:rsid w:val="00852544"/>
    <w:rsid w:val="008A0297"/>
    <w:rsid w:val="008A27B0"/>
    <w:rsid w:val="008F0F69"/>
    <w:rsid w:val="008F2052"/>
    <w:rsid w:val="008F6BB9"/>
    <w:rsid w:val="00906786"/>
    <w:rsid w:val="00913A6E"/>
    <w:rsid w:val="00922172"/>
    <w:rsid w:val="00944D9D"/>
    <w:rsid w:val="00967909"/>
    <w:rsid w:val="0097295A"/>
    <w:rsid w:val="00983CB0"/>
    <w:rsid w:val="009974AD"/>
    <w:rsid w:val="009B66A4"/>
    <w:rsid w:val="009C20FF"/>
    <w:rsid w:val="009C5244"/>
    <w:rsid w:val="009D2D23"/>
    <w:rsid w:val="00A06F1E"/>
    <w:rsid w:val="00A42C08"/>
    <w:rsid w:val="00A644C3"/>
    <w:rsid w:val="00A82AB8"/>
    <w:rsid w:val="00A850A5"/>
    <w:rsid w:val="00A9526A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6F92"/>
    <w:rsid w:val="00B91A2D"/>
    <w:rsid w:val="00BA4E09"/>
    <w:rsid w:val="00BF38DD"/>
    <w:rsid w:val="00C03C04"/>
    <w:rsid w:val="00C15733"/>
    <w:rsid w:val="00C16943"/>
    <w:rsid w:val="00C32081"/>
    <w:rsid w:val="00C415C3"/>
    <w:rsid w:val="00C41621"/>
    <w:rsid w:val="00C51DF0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109E"/>
    <w:rsid w:val="00CF16A4"/>
    <w:rsid w:val="00CF1F7B"/>
    <w:rsid w:val="00D00E56"/>
    <w:rsid w:val="00D142F5"/>
    <w:rsid w:val="00D14415"/>
    <w:rsid w:val="00D3751E"/>
    <w:rsid w:val="00D40A3E"/>
    <w:rsid w:val="00D44B4F"/>
    <w:rsid w:val="00D5319D"/>
    <w:rsid w:val="00D946D0"/>
    <w:rsid w:val="00D95527"/>
    <w:rsid w:val="00D95810"/>
    <w:rsid w:val="00D97EA2"/>
    <w:rsid w:val="00DA5B0F"/>
    <w:rsid w:val="00DD2665"/>
    <w:rsid w:val="00DD2B02"/>
    <w:rsid w:val="00DD5160"/>
    <w:rsid w:val="00E22B10"/>
    <w:rsid w:val="00E25907"/>
    <w:rsid w:val="00E2616E"/>
    <w:rsid w:val="00E43762"/>
    <w:rsid w:val="00E56115"/>
    <w:rsid w:val="00E602EE"/>
    <w:rsid w:val="00E64BCD"/>
    <w:rsid w:val="00E7323E"/>
    <w:rsid w:val="00E95255"/>
    <w:rsid w:val="00EC0E5E"/>
    <w:rsid w:val="00EC5B08"/>
    <w:rsid w:val="00ED6BEC"/>
    <w:rsid w:val="00EF39D6"/>
    <w:rsid w:val="00F10080"/>
    <w:rsid w:val="00F579B0"/>
    <w:rsid w:val="00F65ECB"/>
    <w:rsid w:val="00FB2B6B"/>
    <w:rsid w:val="00FC6D1C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C6CD-AF85-429C-8877-50EF1C6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EC5B08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39"/>
    <w:rsid w:val="00A9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12</cp:revision>
  <cp:lastPrinted>2018-07-10T13:04:00Z</cp:lastPrinted>
  <dcterms:created xsi:type="dcterms:W3CDTF">2018-10-12T05:48:00Z</dcterms:created>
  <dcterms:modified xsi:type="dcterms:W3CDTF">2018-10-19T08:17:00Z</dcterms:modified>
</cp:coreProperties>
</file>