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91D" w:rsidRPr="0018015A" w:rsidRDefault="00DA691D" w:rsidP="0018015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A691D" w:rsidRPr="0018015A" w:rsidRDefault="009E44D7" w:rsidP="0018015A">
      <w:pPr>
        <w:spacing w:line="360" w:lineRule="auto"/>
        <w:jc w:val="right"/>
        <w:rPr>
          <w:rFonts w:asciiTheme="minorHAnsi" w:hAnsiTheme="minorHAnsi"/>
          <w:b/>
          <w:sz w:val="22"/>
          <w:szCs w:val="22"/>
        </w:rPr>
      </w:pPr>
      <w:r w:rsidRPr="0018015A">
        <w:rPr>
          <w:rFonts w:asciiTheme="minorHAnsi" w:hAnsiTheme="minorHAnsi"/>
          <w:b/>
          <w:sz w:val="22"/>
          <w:szCs w:val="22"/>
        </w:rPr>
        <w:t>Załącznik nr 6</w:t>
      </w:r>
      <w:r w:rsidR="00DA691D" w:rsidRPr="0018015A">
        <w:rPr>
          <w:rFonts w:asciiTheme="minorHAnsi" w:hAnsiTheme="minorHAnsi"/>
          <w:b/>
          <w:sz w:val="22"/>
          <w:szCs w:val="22"/>
        </w:rPr>
        <w:t xml:space="preserve"> do SIWZ ED.272.4.2018</w:t>
      </w:r>
    </w:p>
    <w:p w:rsidR="00DA691D" w:rsidRPr="0018015A" w:rsidRDefault="00DA691D" w:rsidP="0018015A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9E44D7" w:rsidRPr="0018015A" w:rsidRDefault="009E44D7" w:rsidP="0018015A">
      <w:pPr>
        <w:spacing w:line="360" w:lineRule="auto"/>
        <w:jc w:val="both"/>
        <w:outlineLvl w:val="0"/>
        <w:rPr>
          <w:rFonts w:asciiTheme="minorHAnsi" w:hAnsiTheme="minorHAnsi"/>
          <w:b/>
          <w:sz w:val="22"/>
          <w:szCs w:val="22"/>
        </w:rPr>
      </w:pPr>
      <w:r w:rsidRPr="0018015A">
        <w:rPr>
          <w:rFonts w:asciiTheme="minorHAnsi" w:hAnsiTheme="minorHAnsi"/>
          <w:b/>
          <w:sz w:val="22"/>
          <w:szCs w:val="22"/>
        </w:rPr>
        <w:t>………………………………………………….</w:t>
      </w:r>
    </w:p>
    <w:p w:rsidR="009E44D7" w:rsidRPr="0018015A" w:rsidRDefault="009E44D7" w:rsidP="0018015A">
      <w:pPr>
        <w:spacing w:line="360" w:lineRule="auto"/>
        <w:jc w:val="both"/>
        <w:outlineLvl w:val="0"/>
        <w:rPr>
          <w:rFonts w:asciiTheme="minorHAnsi" w:hAnsiTheme="minorHAnsi"/>
          <w:sz w:val="22"/>
          <w:szCs w:val="22"/>
        </w:rPr>
      </w:pPr>
      <w:r w:rsidRPr="0018015A">
        <w:rPr>
          <w:rFonts w:asciiTheme="minorHAnsi" w:hAnsiTheme="minorHAnsi"/>
          <w:sz w:val="22"/>
          <w:szCs w:val="22"/>
        </w:rPr>
        <w:t xml:space="preserve">              (nazwa Wykonawcy)</w:t>
      </w:r>
    </w:p>
    <w:p w:rsidR="009E44D7" w:rsidRPr="0018015A" w:rsidRDefault="009E44D7" w:rsidP="0018015A">
      <w:pPr>
        <w:spacing w:line="360" w:lineRule="auto"/>
        <w:jc w:val="both"/>
        <w:outlineLvl w:val="0"/>
        <w:rPr>
          <w:rFonts w:asciiTheme="minorHAnsi" w:hAnsiTheme="minorHAnsi"/>
          <w:sz w:val="22"/>
          <w:szCs w:val="22"/>
        </w:rPr>
      </w:pPr>
    </w:p>
    <w:p w:rsidR="009E44D7" w:rsidRPr="0018015A" w:rsidRDefault="009E44D7" w:rsidP="0018015A">
      <w:pPr>
        <w:spacing w:line="360" w:lineRule="auto"/>
        <w:jc w:val="both"/>
        <w:outlineLvl w:val="0"/>
        <w:rPr>
          <w:rFonts w:asciiTheme="minorHAnsi" w:hAnsiTheme="minorHAnsi"/>
          <w:sz w:val="22"/>
          <w:szCs w:val="22"/>
        </w:rPr>
      </w:pPr>
      <w:r w:rsidRPr="0018015A">
        <w:rPr>
          <w:rFonts w:asciiTheme="minorHAnsi" w:hAnsiTheme="minorHAnsi"/>
          <w:sz w:val="22"/>
          <w:szCs w:val="22"/>
        </w:rPr>
        <w:t>....................................</w:t>
      </w:r>
      <w:r w:rsidR="0018015A">
        <w:rPr>
          <w:rFonts w:asciiTheme="minorHAnsi" w:hAnsiTheme="minorHAnsi"/>
          <w:sz w:val="22"/>
          <w:szCs w:val="22"/>
        </w:rPr>
        <w:t>..................</w:t>
      </w:r>
      <w:bookmarkStart w:id="0" w:name="_GoBack"/>
      <w:bookmarkEnd w:id="0"/>
    </w:p>
    <w:p w:rsidR="00161699" w:rsidRPr="0018015A" w:rsidRDefault="009E44D7" w:rsidP="0018015A">
      <w:pPr>
        <w:spacing w:line="360" w:lineRule="auto"/>
        <w:jc w:val="both"/>
        <w:outlineLvl w:val="0"/>
        <w:rPr>
          <w:rFonts w:asciiTheme="minorHAnsi" w:hAnsiTheme="minorHAnsi"/>
          <w:sz w:val="22"/>
          <w:szCs w:val="22"/>
        </w:rPr>
      </w:pPr>
      <w:r w:rsidRPr="0018015A">
        <w:rPr>
          <w:rFonts w:asciiTheme="minorHAnsi" w:hAnsiTheme="minorHAnsi"/>
          <w:sz w:val="22"/>
          <w:szCs w:val="22"/>
        </w:rPr>
        <w:t xml:space="preserve">                    (adres)</w:t>
      </w:r>
      <w:r w:rsidRPr="0018015A">
        <w:rPr>
          <w:rFonts w:asciiTheme="minorHAnsi" w:hAnsiTheme="minorHAnsi"/>
          <w:sz w:val="22"/>
          <w:szCs w:val="22"/>
        </w:rPr>
        <w:tab/>
      </w:r>
      <w:r w:rsidRPr="0018015A">
        <w:rPr>
          <w:rFonts w:asciiTheme="minorHAnsi" w:hAnsiTheme="minorHAnsi"/>
          <w:sz w:val="22"/>
          <w:szCs w:val="22"/>
        </w:rPr>
        <w:tab/>
      </w:r>
    </w:p>
    <w:p w:rsidR="009E44D7" w:rsidRPr="0018015A" w:rsidRDefault="009E44D7" w:rsidP="0018015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9E44D7" w:rsidRPr="0018015A" w:rsidRDefault="009E44D7" w:rsidP="0018015A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18015A">
        <w:rPr>
          <w:rFonts w:asciiTheme="minorHAnsi" w:hAnsiTheme="minorHAnsi"/>
          <w:b/>
          <w:sz w:val="22"/>
          <w:szCs w:val="22"/>
        </w:rPr>
        <w:t>KLAUZULA INFORMACYJNA Z ART. 13 RODO</w:t>
      </w:r>
    </w:p>
    <w:p w:rsidR="009E44D7" w:rsidRPr="0018015A" w:rsidRDefault="006B3A3F" w:rsidP="0018015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8015A">
        <w:rPr>
          <w:rFonts w:asciiTheme="minorHAnsi" w:hAnsiTheme="minorHAnsi"/>
          <w:sz w:val="22"/>
          <w:szCs w:val="22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 w:rsidR="0018015A">
        <w:rPr>
          <w:rFonts w:asciiTheme="minorHAnsi" w:hAnsiTheme="minorHAnsi"/>
          <w:sz w:val="22"/>
          <w:szCs w:val="22"/>
        </w:rPr>
        <w:br/>
      </w:r>
      <w:r w:rsidRPr="0018015A">
        <w:rPr>
          <w:rFonts w:asciiTheme="minorHAnsi" w:hAnsiTheme="minorHAnsi"/>
          <w:sz w:val="22"/>
          <w:szCs w:val="22"/>
        </w:rPr>
        <w:t xml:space="preserve">i w sprawie swobodnego przepływu takich danych oraz uchylenia dyrektywy 95/46/WE (ogólne rozporządzenie o ochronie danych) (Dz. Urz. UE L 119 z 04.05.2016, str. 1), dalej RODO, informuję, że </w:t>
      </w:r>
    </w:p>
    <w:p w:rsidR="009E44D7" w:rsidRPr="0018015A" w:rsidRDefault="009E44D7" w:rsidP="0018015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6B3A3F" w:rsidRPr="0018015A" w:rsidRDefault="00FE2C33" w:rsidP="0018015A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8015A">
        <w:rPr>
          <w:rFonts w:asciiTheme="minorHAnsi" w:hAnsiTheme="minorHAnsi"/>
          <w:sz w:val="22"/>
          <w:szCs w:val="22"/>
        </w:rPr>
        <w:t>a</w:t>
      </w:r>
      <w:r w:rsidR="006B3A3F" w:rsidRPr="0018015A">
        <w:rPr>
          <w:rFonts w:asciiTheme="minorHAnsi" w:hAnsiTheme="minorHAnsi"/>
          <w:sz w:val="22"/>
          <w:szCs w:val="22"/>
        </w:rPr>
        <w:t xml:space="preserve">dministratorem </w:t>
      </w:r>
      <w:r w:rsidR="006B3A3F" w:rsidRPr="0018015A">
        <w:rPr>
          <w:rFonts w:asciiTheme="minorHAnsi" w:hAnsiTheme="minorHAnsi"/>
          <w:sz w:val="22"/>
          <w:szCs w:val="22"/>
        </w:rPr>
        <w:t xml:space="preserve">Pani/Pana </w:t>
      </w:r>
      <w:r w:rsidR="006B3A3F" w:rsidRPr="0018015A">
        <w:rPr>
          <w:rFonts w:asciiTheme="minorHAnsi" w:hAnsiTheme="minorHAnsi"/>
          <w:sz w:val="22"/>
          <w:szCs w:val="22"/>
        </w:rPr>
        <w:t xml:space="preserve">danych osobowych jest Starostwo Powiatowe w Gołdapi, </w:t>
      </w:r>
      <w:r w:rsidR="0018015A">
        <w:rPr>
          <w:rFonts w:asciiTheme="minorHAnsi" w:hAnsiTheme="minorHAnsi"/>
          <w:sz w:val="22"/>
          <w:szCs w:val="22"/>
        </w:rPr>
        <w:br/>
      </w:r>
      <w:r w:rsidR="006B3A3F" w:rsidRPr="0018015A">
        <w:rPr>
          <w:rFonts w:asciiTheme="minorHAnsi" w:hAnsiTheme="minorHAnsi"/>
          <w:sz w:val="22"/>
          <w:szCs w:val="22"/>
        </w:rPr>
        <w:t xml:space="preserve">ul. Krótka 1, 19-500 Gołdap, </w:t>
      </w:r>
    </w:p>
    <w:p w:rsidR="006B3A3F" w:rsidRPr="0018015A" w:rsidRDefault="006B3A3F" w:rsidP="0018015A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8015A">
        <w:rPr>
          <w:rFonts w:asciiTheme="minorHAnsi" w:hAnsiTheme="minorHAnsi"/>
          <w:sz w:val="22"/>
          <w:szCs w:val="22"/>
        </w:rPr>
        <w:t xml:space="preserve">kontakt z Inspektorem Ochrony Danych jest możliwy pod adresem: e-mail: </w:t>
      </w:r>
      <w:hyperlink r:id="rId8" w:history="1">
        <w:r w:rsidRPr="0018015A">
          <w:rPr>
            <w:rStyle w:val="Hipercze"/>
            <w:rFonts w:asciiTheme="minorHAnsi" w:hAnsiTheme="minorHAnsi"/>
            <w:sz w:val="22"/>
            <w:szCs w:val="22"/>
          </w:rPr>
          <w:t>iod@powiatgoldap.pl</w:t>
        </w:r>
      </w:hyperlink>
      <w:r w:rsidRPr="0018015A">
        <w:rPr>
          <w:rFonts w:asciiTheme="minorHAnsi" w:hAnsiTheme="minorHAnsi"/>
          <w:sz w:val="22"/>
          <w:szCs w:val="22"/>
        </w:rPr>
        <w:t>,</w:t>
      </w:r>
    </w:p>
    <w:p w:rsidR="006B3A3F" w:rsidRPr="0018015A" w:rsidRDefault="006B3A3F" w:rsidP="0018015A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8015A">
        <w:rPr>
          <w:rFonts w:asciiTheme="minorHAnsi" w:hAnsiTheme="minorHAnsi"/>
          <w:sz w:val="22"/>
          <w:szCs w:val="22"/>
        </w:rPr>
        <w:t xml:space="preserve">Pani/Pana dane osobowe przetwarzane będą na podstawie art. 6 ust. 1 lit. c RODO </w:t>
      </w:r>
      <w:r w:rsidRPr="0018015A">
        <w:rPr>
          <w:rFonts w:asciiTheme="minorHAnsi" w:hAnsiTheme="minorHAnsi"/>
          <w:sz w:val="22"/>
          <w:szCs w:val="22"/>
        </w:rPr>
        <w:br/>
        <w:t>w celu związanym z postępowaniem o udzielenie zamówienia publicznego</w:t>
      </w:r>
      <w:r w:rsidR="00FE2C33" w:rsidRPr="0018015A">
        <w:rPr>
          <w:rFonts w:asciiTheme="minorHAnsi" w:hAnsiTheme="minorHAnsi"/>
          <w:sz w:val="22"/>
          <w:szCs w:val="22"/>
        </w:rPr>
        <w:t xml:space="preserve"> w trybie przetargu nieograniczonego </w:t>
      </w:r>
      <w:r w:rsidR="00D0666F" w:rsidRPr="0018015A">
        <w:rPr>
          <w:rFonts w:asciiTheme="minorHAnsi" w:hAnsiTheme="minorHAnsi"/>
          <w:sz w:val="22"/>
          <w:szCs w:val="22"/>
        </w:rPr>
        <w:t xml:space="preserve">na pełnienie funkcji koordynatora i asystenta koordynatora w związku </w:t>
      </w:r>
      <w:r w:rsidR="0018015A">
        <w:rPr>
          <w:rFonts w:asciiTheme="minorHAnsi" w:hAnsiTheme="minorHAnsi"/>
          <w:sz w:val="22"/>
          <w:szCs w:val="22"/>
        </w:rPr>
        <w:br/>
      </w:r>
      <w:r w:rsidR="00D0666F" w:rsidRPr="0018015A">
        <w:rPr>
          <w:rFonts w:asciiTheme="minorHAnsi" w:hAnsiTheme="minorHAnsi"/>
          <w:sz w:val="22"/>
          <w:szCs w:val="22"/>
        </w:rPr>
        <w:t>z realizacją projektu pn. „Kwalifikacje drogą do sukcesu” w ramach Regionalnego Programu Operacyjnego Województwa Warmińsko-Mazurskiego na lata 2014-2020</w:t>
      </w:r>
    </w:p>
    <w:p w:rsidR="006B3A3F" w:rsidRPr="0018015A" w:rsidRDefault="00FE2C33" w:rsidP="0018015A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8015A">
        <w:rPr>
          <w:rFonts w:asciiTheme="minorHAnsi" w:hAnsiTheme="minorHAnsi"/>
          <w:sz w:val="22"/>
          <w:szCs w:val="22"/>
        </w:rPr>
        <w:t>odbiorcą Pani/Pana danych osobowych będą osoby lub podmioty, którym udostępniona zostanie dokumentacja postępowania w oparciu o art. 8 oraz art. 96 ust. 3 ustawy z dnia 29 stycznia 2004 r. – Prawo zamówień publicznych (Dz.U. z 2017 r., poz. 1579),</w:t>
      </w:r>
    </w:p>
    <w:p w:rsidR="006B3A3F" w:rsidRPr="0018015A" w:rsidRDefault="00FE2C33" w:rsidP="0018015A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8015A">
        <w:rPr>
          <w:rFonts w:asciiTheme="minorHAnsi" w:hAnsiTheme="minorHAnsi"/>
          <w:sz w:val="22"/>
          <w:szCs w:val="22"/>
        </w:rPr>
        <w:t xml:space="preserve">Pani/Pana </w:t>
      </w:r>
      <w:r w:rsidR="006B3A3F" w:rsidRPr="0018015A">
        <w:rPr>
          <w:rFonts w:asciiTheme="minorHAnsi" w:hAnsiTheme="minorHAnsi"/>
          <w:sz w:val="22"/>
          <w:szCs w:val="22"/>
        </w:rPr>
        <w:t>dane</w:t>
      </w:r>
      <w:r w:rsidRPr="0018015A">
        <w:rPr>
          <w:rFonts w:asciiTheme="minorHAnsi" w:hAnsiTheme="minorHAnsi"/>
          <w:sz w:val="22"/>
          <w:szCs w:val="22"/>
        </w:rPr>
        <w:t xml:space="preserve"> osobowe </w:t>
      </w:r>
      <w:r w:rsidR="006B3A3F" w:rsidRPr="0018015A">
        <w:rPr>
          <w:rFonts w:asciiTheme="minorHAnsi" w:hAnsiTheme="minorHAnsi"/>
          <w:sz w:val="22"/>
          <w:szCs w:val="22"/>
        </w:rPr>
        <w:t xml:space="preserve"> będą przechowywane przez okres </w:t>
      </w:r>
      <w:r w:rsidR="0018015A">
        <w:rPr>
          <w:rFonts w:asciiTheme="minorHAnsi" w:hAnsiTheme="minorHAnsi"/>
          <w:sz w:val="22"/>
          <w:szCs w:val="22"/>
        </w:rPr>
        <w:t xml:space="preserve">niezbędny do realizacji </w:t>
      </w:r>
      <w:r w:rsidRPr="0018015A">
        <w:rPr>
          <w:rFonts w:asciiTheme="minorHAnsi" w:hAnsiTheme="minorHAnsi"/>
          <w:sz w:val="22"/>
          <w:szCs w:val="22"/>
        </w:rPr>
        <w:t xml:space="preserve">wskazanego w pkt. 3 celu, a po tym czasie przez okres wskazany w przepisach </w:t>
      </w:r>
      <w:r w:rsidRPr="0018015A">
        <w:rPr>
          <w:rFonts w:asciiTheme="minorHAnsi" w:hAnsiTheme="minorHAnsi"/>
          <w:sz w:val="22"/>
          <w:szCs w:val="22"/>
        </w:rPr>
        <w:br/>
        <w:t xml:space="preserve">o archiwizacji lub innych przepisach prawa, </w:t>
      </w:r>
    </w:p>
    <w:p w:rsidR="00FE2C33" w:rsidRPr="0018015A" w:rsidRDefault="00FE2C33" w:rsidP="0018015A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8015A">
        <w:rPr>
          <w:rFonts w:asciiTheme="minorHAnsi" w:hAnsiTheme="minorHAnsi"/>
          <w:sz w:val="22"/>
          <w:szCs w:val="22"/>
        </w:rPr>
        <w:t xml:space="preserve">obowiązek podania przez Panią/Pana danych osobowych bezpośrednio Pani/Pana dotyczących jest wymogiem ustawowym określonym w przepisach </w:t>
      </w:r>
      <w:proofErr w:type="spellStart"/>
      <w:r w:rsidRPr="0018015A">
        <w:rPr>
          <w:rFonts w:asciiTheme="minorHAnsi" w:hAnsiTheme="minorHAnsi"/>
          <w:sz w:val="22"/>
          <w:szCs w:val="22"/>
        </w:rPr>
        <w:t>Pzp</w:t>
      </w:r>
      <w:proofErr w:type="spellEnd"/>
      <w:r w:rsidRPr="0018015A">
        <w:rPr>
          <w:rFonts w:asciiTheme="minorHAnsi" w:hAnsiTheme="minorHAnsi"/>
          <w:sz w:val="22"/>
          <w:szCs w:val="22"/>
        </w:rPr>
        <w:t xml:space="preserve">, związanym z udziałem </w:t>
      </w:r>
      <w:r w:rsidR="0018015A">
        <w:rPr>
          <w:rFonts w:asciiTheme="minorHAnsi" w:hAnsiTheme="minorHAnsi"/>
          <w:sz w:val="22"/>
          <w:szCs w:val="22"/>
        </w:rPr>
        <w:br/>
      </w:r>
      <w:r w:rsidRPr="0018015A">
        <w:rPr>
          <w:rFonts w:asciiTheme="minorHAnsi" w:hAnsiTheme="minorHAnsi"/>
          <w:sz w:val="22"/>
          <w:szCs w:val="22"/>
        </w:rPr>
        <w:t xml:space="preserve">w postępowaniu o udzielenie zamówienia publicznego, konsekwencje niepodania określonych danych wynikają z ustawy </w:t>
      </w:r>
      <w:proofErr w:type="spellStart"/>
      <w:r w:rsidRPr="0018015A">
        <w:rPr>
          <w:rFonts w:asciiTheme="minorHAnsi" w:hAnsiTheme="minorHAnsi"/>
          <w:sz w:val="22"/>
          <w:szCs w:val="22"/>
        </w:rPr>
        <w:t>Pzp</w:t>
      </w:r>
      <w:proofErr w:type="spellEnd"/>
      <w:r w:rsidRPr="0018015A">
        <w:rPr>
          <w:rFonts w:asciiTheme="minorHAnsi" w:hAnsiTheme="minorHAnsi"/>
          <w:sz w:val="22"/>
          <w:szCs w:val="22"/>
        </w:rPr>
        <w:t>,</w:t>
      </w:r>
    </w:p>
    <w:p w:rsidR="00FE2C33" w:rsidRPr="0018015A" w:rsidRDefault="00FE2C33" w:rsidP="0018015A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8015A">
        <w:rPr>
          <w:rFonts w:asciiTheme="minorHAnsi" w:hAnsiTheme="minorHAnsi"/>
          <w:sz w:val="22"/>
          <w:szCs w:val="22"/>
        </w:rPr>
        <w:lastRenderedPageBreak/>
        <w:t xml:space="preserve">w odniesieniu do Pani/Pana danych osobowych decyzje nie będą podejmowane </w:t>
      </w:r>
      <w:r w:rsidRPr="0018015A">
        <w:rPr>
          <w:rFonts w:asciiTheme="minorHAnsi" w:hAnsiTheme="minorHAnsi"/>
          <w:sz w:val="22"/>
          <w:szCs w:val="22"/>
        </w:rPr>
        <w:br/>
        <w:t>w sposób zautomatyzowany, stosownie do art. 22 RODO,</w:t>
      </w:r>
    </w:p>
    <w:p w:rsidR="00FE2C33" w:rsidRPr="0018015A" w:rsidRDefault="00FE2C33" w:rsidP="0018015A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8015A">
        <w:rPr>
          <w:rFonts w:asciiTheme="minorHAnsi" w:hAnsiTheme="minorHAnsi"/>
          <w:sz w:val="22"/>
          <w:szCs w:val="22"/>
        </w:rPr>
        <w:t xml:space="preserve">posiada Pani/Pan: </w:t>
      </w:r>
    </w:p>
    <w:p w:rsidR="00FE2C33" w:rsidRPr="0018015A" w:rsidRDefault="00FE2C33" w:rsidP="0018015A">
      <w:pPr>
        <w:spacing w:line="360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18015A">
        <w:rPr>
          <w:rFonts w:asciiTheme="minorHAnsi" w:hAnsiTheme="minorHAnsi"/>
          <w:sz w:val="22"/>
          <w:szCs w:val="22"/>
        </w:rPr>
        <w:t>a) na podstawie art. 15 RODO prawo dostępu do danych osobowych Pani/Pana dotyczących,</w:t>
      </w:r>
    </w:p>
    <w:p w:rsidR="003A6028" w:rsidRPr="0018015A" w:rsidRDefault="00FE2C33" w:rsidP="0018015A">
      <w:pPr>
        <w:spacing w:line="360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18015A">
        <w:rPr>
          <w:rFonts w:asciiTheme="minorHAnsi" w:hAnsiTheme="minorHAnsi"/>
          <w:sz w:val="22"/>
          <w:szCs w:val="22"/>
        </w:rPr>
        <w:t xml:space="preserve">b) na podstawie art. 16 RODO prawo do sprostowania Pani/Pana danych </w:t>
      </w:r>
      <w:r w:rsidR="003A6028" w:rsidRPr="0018015A">
        <w:rPr>
          <w:rFonts w:asciiTheme="minorHAnsi" w:hAnsiTheme="minorHAnsi"/>
          <w:sz w:val="22"/>
          <w:szCs w:val="22"/>
        </w:rPr>
        <w:t>osobowych</w:t>
      </w:r>
      <w:r w:rsidR="003A6028" w:rsidRPr="0018015A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3A6028" w:rsidRPr="0018015A">
        <w:rPr>
          <w:rFonts w:asciiTheme="minorHAnsi" w:hAnsiTheme="minorHAnsi"/>
          <w:sz w:val="22"/>
          <w:szCs w:val="22"/>
        </w:rPr>
        <w:t>.</w:t>
      </w:r>
    </w:p>
    <w:p w:rsidR="003A6028" w:rsidRPr="0018015A" w:rsidRDefault="003A6028" w:rsidP="0018015A">
      <w:pPr>
        <w:spacing w:line="360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18015A">
        <w:rPr>
          <w:rFonts w:asciiTheme="minorHAnsi" w:hAnsiTheme="minorHAnsi"/>
          <w:sz w:val="22"/>
          <w:szCs w:val="22"/>
        </w:rPr>
        <w:t>c) na podstawie art. 18 RODO prawo żądania od administratora ograniczenia przetwarzania danych osobowych z zastrzeżeniem wypadków, o których mowa w art. 18 ust. 2 RODO</w:t>
      </w:r>
      <w:r w:rsidRPr="0018015A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18015A">
        <w:rPr>
          <w:rFonts w:asciiTheme="minorHAnsi" w:hAnsiTheme="minorHAnsi"/>
          <w:sz w:val="22"/>
          <w:szCs w:val="22"/>
        </w:rPr>
        <w:t>,</w:t>
      </w:r>
    </w:p>
    <w:p w:rsidR="00FE2C33" w:rsidRPr="0018015A" w:rsidRDefault="003A6028" w:rsidP="0018015A">
      <w:pPr>
        <w:spacing w:line="360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18015A">
        <w:rPr>
          <w:rFonts w:asciiTheme="minorHAnsi" w:hAnsiTheme="minorHAnsi"/>
          <w:sz w:val="22"/>
          <w:szCs w:val="22"/>
        </w:rPr>
        <w:t>d) prawo do wniesienia skargi do Prezesa Urzędu Ochrony Danych Osobowych, gdy uzna Pani/Pan, że przetwarzanie danych osobowych Pani/Pana dotyczących narusza przepisy RODO,</w:t>
      </w:r>
    </w:p>
    <w:p w:rsidR="00FE2C33" w:rsidRPr="0018015A" w:rsidRDefault="0018015A" w:rsidP="0018015A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8015A">
        <w:rPr>
          <w:rFonts w:asciiTheme="minorHAnsi" w:hAnsiTheme="minorHAnsi"/>
          <w:sz w:val="22"/>
          <w:szCs w:val="22"/>
        </w:rPr>
        <w:t>nie przysługuje Pani/Panu:</w:t>
      </w:r>
    </w:p>
    <w:p w:rsidR="00FE2C33" w:rsidRPr="0018015A" w:rsidRDefault="0018015A" w:rsidP="0018015A">
      <w:pPr>
        <w:spacing w:line="360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18015A">
        <w:rPr>
          <w:rFonts w:asciiTheme="minorHAnsi" w:hAnsiTheme="minorHAnsi"/>
          <w:sz w:val="22"/>
          <w:szCs w:val="22"/>
        </w:rPr>
        <w:t>a) w związku z art. 17 ust. 3 lit. b, d lub e RODO prawo do usunięcia danych osobowych,</w:t>
      </w:r>
    </w:p>
    <w:p w:rsidR="0018015A" w:rsidRPr="0018015A" w:rsidRDefault="0018015A" w:rsidP="0018015A">
      <w:pPr>
        <w:spacing w:line="360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18015A">
        <w:rPr>
          <w:rFonts w:asciiTheme="minorHAnsi" w:hAnsiTheme="minorHAnsi"/>
          <w:sz w:val="22"/>
          <w:szCs w:val="22"/>
        </w:rPr>
        <w:t>b) prawo do przenoszenia danych osobowych, o którym mowa w art. 20 RODO,</w:t>
      </w:r>
    </w:p>
    <w:p w:rsidR="0018015A" w:rsidRPr="0018015A" w:rsidRDefault="0018015A" w:rsidP="0018015A">
      <w:pPr>
        <w:spacing w:line="360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18015A">
        <w:rPr>
          <w:rFonts w:asciiTheme="minorHAnsi" w:hAnsiTheme="minorHAnsi"/>
          <w:sz w:val="22"/>
          <w:szCs w:val="22"/>
        </w:rPr>
        <w:t xml:space="preserve">c) na podstawie art. 21 RODO prawo sprzeciwu, wobec przetwarzania danych osobowych, gdyż podstawą prawną przetwarzania Pani/Pana danych osobowych jest art. 6 ust. 1 lit. c RODO. </w:t>
      </w:r>
    </w:p>
    <w:p w:rsidR="00FE2C33" w:rsidRPr="0018015A" w:rsidRDefault="00FE2C33" w:rsidP="0018015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E2C33" w:rsidRPr="0018015A" w:rsidRDefault="00FE2C33" w:rsidP="0018015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9E44D7" w:rsidRPr="0018015A" w:rsidRDefault="009E44D7" w:rsidP="0018015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9E44D7" w:rsidRPr="0018015A" w:rsidRDefault="009E44D7" w:rsidP="0018015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9E44D7" w:rsidRPr="0018015A" w:rsidRDefault="009E44D7" w:rsidP="0018015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9E44D7" w:rsidRPr="0018015A" w:rsidRDefault="009E44D7" w:rsidP="0018015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8015A">
        <w:rPr>
          <w:rFonts w:asciiTheme="minorHAnsi" w:hAnsiTheme="minorHAnsi"/>
          <w:sz w:val="22"/>
          <w:szCs w:val="22"/>
        </w:rPr>
        <w:t>OŚWIADCZAM, IŻ ZAPOZNAŁAM/ŁEM SIĘ Z TREŚCIĄ INFORMACJI: ……………………………………………………</w:t>
      </w:r>
    </w:p>
    <w:p w:rsidR="009E44D7" w:rsidRPr="0018015A" w:rsidRDefault="0018015A" w:rsidP="0018015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</w:t>
      </w:r>
      <w:r w:rsidR="009E44D7" w:rsidRPr="0018015A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(PODPIS)</w:t>
      </w:r>
    </w:p>
    <w:sectPr w:rsidR="009E44D7" w:rsidRPr="0018015A" w:rsidSect="009C7C4D">
      <w:headerReference w:type="default" r:id="rId9"/>
      <w:footerReference w:type="default" r:id="rId10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66C" w:rsidRDefault="006C166C" w:rsidP="00567E04">
      <w:r>
        <w:separator/>
      </w:r>
    </w:p>
  </w:endnote>
  <w:endnote w:type="continuationSeparator" w:id="0">
    <w:p w:rsidR="006C166C" w:rsidRDefault="006C166C" w:rsidP="0056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4D7" w:rsidRDefault="005E6886" w:rsidP="006B54D7">
    <w:pPr>
      <w:pStyle w:val="Stopka"/>
      <w:jc w:val="center"/>
      <w:rPr>
        <w:b/>
        <w:i/>
      </w:rPr>
    </w:pPr>
    <w:r>
      <w:rPr>
        <w:b/>
        <w:i/>
      </w:rPr>
      <w:t>„</w:t>
    </w:r>
    <w:r w:rsidR="00635D25">
      <w:rPr>
        <w:b/>
        <w:i/>
      </w:rPr>
      <w:t>Kwalifikacje drogą do sukcesu</w:t>
    </w:r>
    <w:r w:rsidR="00CB2F02">
      <w:rPr>
        <w:b/>
        <w:i/>
      </w:rPr>
      <w:t>”</w:t>
    </w:r>
  </w:p>
  <w:p w:rsidR="006B54D7" w:rsidRDefault="00CB2F02" w:rsidP="006B54D7">
    <w:pPr>
      <w:pStyle w:val="Stopka"/>
    </w:pPr>
    <w:r>
      <w:rPr>
        <w:b/>
      </w:rPr>
      <w:t>Projekt współfinansowany przez Unię Europejską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66C" w:rsidRDefault="006C166C" w:rsidP="00567E04">
      <w:r>
        <w:separator/>
      </w:r>
    </w:p>
  </w:footnote>
  <w:footnote w:type="continuationSeparator" w:id="0">
    <w:p w:rsidR="006C166C" w:rsidRDefault="006C166C" w:rsidP="00567E04">
      <w:r>
        <w:continuationSeparator/>
      </w:r>
    </w:p>
  </w:footnote>
  <w:footnote w:id="1">
    <w:p w:rsidR="003A6028" w:rsidRDefault="003A6028" w:rsidP="003A602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skorzystanie z prawa sprostowania nie może skutkować zmianą wyniku postępowania o udzielenie zamówienia publicznego ani zmianą postanowień umowy w zakresie niezgodnym z ustawą </w:t>
      </w:r>
      <w:proofErr w:type="spellStart"/>
      <w:r>
        <w:t>Pzp</w:t>
      </w:r>
      <w:proofErr w:type="spellEnd"/>
      <w:r>
        <w:t xml:space="preserve"> oraz nie może naruszać integralności protokołu oraz jego załączników. </w:t>
      </w:r>
    </w:p>
  </w:footnote>
  <w:footnote w:id="2">
    <w:p w:rsidR="003A6028" w:rsidRDefault="003A6028" w:rsidP="0018015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18015A">
        <w:t>p</w:t>
      </w:r>
      <w:r>
        <w:t xml:space="preserve">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E04" w:rsidRDefault="00567E04">
    <w:pPr>
      <w:pStyle w:val="Nagwek"/>
    </w:pPr>
    <w:r>
      <w:rPr>
        <w:noProof/>
        <w:lang w:eastAsia="pl-PL"/>
      </w:rPr>
      <w:drawing>
        <wp:inline distT="0" distB="0" distL="0" distR="0" wp14:anchorId="7784586A" wp14:editId="2B40C20F">
          <wp:extent cx="5760720" cy="765810"/>
          <wp:effectExtent l="0" t="0" r="0" b="0"/>
          <wp:docPr id="1" name="Obraz 1" descr="C:\Users\m.klimowski\AppData\Local\Microsoft\Windows\Temporary Internet Files\Content.Word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C:\Users\m.klimowski\AppData\Local\Microsoft\Windows\Temporary Internet Files\Content.Word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41B7"/>
    <w:multiLevelType w:val="hybridMultilevel"/>
    <w:tmpl w:val="38AA2AB2"/>
    <w:lvl w:ilvl="0" w:tplc="63DC49E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13BD"/>
    <w:multiLevelType w:val="hybridMultilevel"/>
    <w:tmpl w:val="33E8BFFE"/>
    <w:lvl w:ilvl="0" w:tplc="2B06FA2C">
      <w:start w:val="7"/>
      <w:numFmt w:val="decimal"/>
      <w:lvlText w:val="%1.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223C1BE6"/>
    <w:multiLevelType w:val="hybridMultilevel"/>
    <w:tmpl w:val="6A20E1CA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A153A"/>
    <w:multiLevelType w:val="hybridMultilevel"/>
    <w:tmpl w:val="EE48F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A6E66"/>
    <w:multiLevelType w:val="hybridMultilevel"/>
    <w:tmpl w:val="39141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A46E4"/>
    <w:multiLevelType w:val="hybridMultilevel"/>
    <w:tmpl w:val="529A5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50791"/>
    <w:multiLevelType w:val="multilevel"/>
    <w:tmpl w:val="F3F22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04"/>
    <w:rsid w:val="000E287E"/>
    <w:rsid w:val="00161699"/>
    <w:rsid w:val="0018015A"/>
    <w:rsid w:val="00194AFE"/>
    <w:rsid w:val="002120E5"/>
    <w:rsid w:val="002260FF"/>
    <w:rsid w:val="0039110F"/>
    <w:rsid w:val="003A6028"/>
    <w:rsid w:val="003A616A"/>
    <w:rsid w:val="0045513F"/>
    <w:rsid w:val="005232CC"/>
    <w:rsid w:val="00567E04"/>
    <w:rsid w:val="00571306"/>
    <w:rsid w:val="005E6886"/>
    <w:rsid w:val="00635D25"/>
    <w:rsid w:val="006B3A3F"/>
    <w:rsid w:val="006C166C"/>
    <w:rsid w:val="007522B6"/>
    <w:rsid w:val="00772B10"/>
    <w:rsid w:val="007B2F38"/>
    <w:rsid w:val="009974AD"/>
    <w:rsid w:val="009A4E6F"/>
    <w:rsid w:val="009E44D7"/>
    <w:rsid w:val="00A42C08"/>
    <w:rsid w:val="00A644C3"/>
    <w:rsid w:val="00AD5D96"/>
    <w:rsid w:val="00C41621"/>
    <w:rsid w:val="00C53669"/>
    <w:rsid w:val="00C731F3"/>
    <w:rsid w:val="00C762FA"/>
    <w:rsid w:val="00CB2F02"/>
    <w:rsid w:val="00CE109E"/>
    <w:rsid w:val="00D0666F"/>
    <w:rsid w:val="00D142F5"/>
    <w:rsid w:val="00D5319D"/>
    <w:rsid w:val="00D95527"/>
    <w:rsid w:val="00DA691D"/>
    <w:rsid w:val="00DD2665"/>
    <w:rsid w:val="00DD5160"/>
    <w:rsid w:val="00E95255"/>
    <w:rsid w:val="00F579B0"/>
    <w:rsid w:val="00F83BCF"/>
    <w:rsid w:val="00FB3E79"/>
    <w:rsid w:val="00FE2C33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99B3A-EB81-4BBB-847E-C5524A50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7E04"/>
  </w:style>
  <w:style w:type="paragraph" w:styleId="Nagwek">
    <w:name w:val="header"/>
    <w:basedOn w:val="Normalny"/>
    <w:link w:val="Nagwek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7E04"/>
  </w:style>
  <w:style w:type="paragraph" w:styleId="Akapitzlist">
    <w:name w:val="List Paragraph"/>
    <w:basedOn w:val="Normalny"/>
    <w:uiPriority w:val="99"/>
    <w:qFormat/>
    <w:rsid w:val="00E952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5E68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2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6B3A3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602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60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0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5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golda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76E1C-7224-422C-84E7-C4CFD510D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Iwona Zegarowicz</cp:lastModifiedBy>
  <cp:revision>10</cp:revision>
  <cp:lastPrinted>2018-07-10T13:04:00Z</cp:lastPrinted>
  <dcterms:created xsi:type="dcterms:W3CDTF">2018-07-10T13:05:00Z</dcterms:created>
  <dcterms:modified xsi:type="dcterms:W3CDTF">2018-08-23T10:06:00Z</dcterms:modified>
</cp:coreProperties>
</file>