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B" w:rsidRPr="00350115" w:rsidRDefault="00DA7B0B" w:rsidP="00DA7B0B">
      <w:pPr>
        <w:tabs>
          <w:tab w:val="left" w:pos="9070"/>
        </w:tabs>
        <w:spacing w:line="276" w:lineRule="auto"/>
        <w:ind w:right="-2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  <w:r w:rsidR="009C06D9">
        <w:rPr>
          <w:rFonts w:asciiTheme="minorHAnsi" w:hAnsiTheme="minorHAnsi" w:cstheme="minorHAnsi"/>
          <w:b/>
          <w:bCs/>
          <w:sz w:val="22"/>
          <w:szCs w:val="22"/>
        </w:rPr>
        <w:t xml:space="preserve"> ED.272.3.2017</w:t>
      </w:r>
      <w:bookmarkStart w:id="0" w:name="_GoBack"/>
      <w:bookmarkEnd w:id="0"/>
      <w:r w:rsidRPr="003501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B0B" w:rsidRPr="00350115" w:rsidRDefault="00DA7B0B" w:rsidP="00DA7B0B">
      <w:pPr>
        <w:spacing w:before="280"/>
        <w:ind w:hanging="340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SZCZEGÓŁOWY OPIS  PRZEDMIOTU ZAMÓWIENIA :</w:t>
      </w:r>
    </w:p>
    <w:p w:rsidR="00DA7B0B" w:rsidRPr="00350115" w:rsidRDefault="00DA7B0B" w:rsidP="00DA7B0B">
      <w:pPr>
        <w:spacing w:before="280"/>
        <w:ind w:left="340" w:hanging="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1. Kurs prawa jazdy kategorii B- część I</w:t>
      </w:r>
    </w:p>
    <w:p w:rsidR="00DA7B0B" w:rsidRPr="00350115" w:rsidRDefault="00DA7B0B" w:rsidP="00DA7B0B">
      <w:pPr>
        <w:spacing w:before="280"/>
        <w:ind w:left="340" w:hanging="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Przedmiotem zamówienia jest organizacja i przeprowadzenie kursu prawa jazdy kat. B dla 64 uczniów Zespołu Szkół Zawodowych w Gołdapi wytypowanych na podstawie regulaminu rekrutacji.</w:t>
      </w: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Liczba uczestników – 64,  w okresie   marzec 2017 do 30 czerwi</w:t>
      </w:r>
      <w:r w:rsidR="00FE60B7">
        <w:rPr>
          <w:rFonts w:asciiTheme="minorHAnsi" w:hAnsiTheme="minorHAnsi" w:cstheme="minorHAnsi"/>
          <w:sz w:val="22"/>
          <w:szCs w:val="22"/>
        </w:rPr>
        <w:t>e</w:t>
      </w:r>
      <w:r w:rsidRPr="00350115">
        <w:rPr>
          <w:rFonts w:asciiTheme="minorHAnsi" w:hAnsiTheme="minorHAnsi" w:cstheme="minorHAnsi"/>
          <w:sz w:val="22"/>
          <w:szCs w:val="22"/>
        </w:rPr>
        <w:t>c 2017 – 32 osoby i w okresie 01 wrzesień 2017 do 31 sierpnia2018  - 32 osoby.</w:t>
      </w: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Zakończenie realizacji zadania – 31.08.2018 r.</w:t>
      </w: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 60 godzin na  uczestnika</w:t>
      </w:r>
      <w:r w:rsidRPr="00350115">
        <w:rPr>
          <w:rFonts w:asciiTheme="minorHAnsi" w:hAnsiTheme="minorHAnsi" w:cstheme="minorHAnsi"/>
          <w:kern w:val="1"/>
          <w:sz w:val="22"/>
          <w:szCs w:val="22"/>
        </w:rPr>
        <w:t>, w tym: 30 godz. teoretycznych  (</w:t>
      </w:r>
      <w:r w:rsidRPr="00350115">
        <w:rPr>
          <w:rFonts w:asciiTheme="minorHAnsi" w:hAnsiTheme="minorHAnsi" w:cstheme="minorHAnsi"/>
          <w:sz w:val="22"/>
          <w:szCs w:val="22"/>
        </w:rPr>
        <w:t>1 godzina = 45 minut)</w:t>
      </w:r>
      <w:r w:rsidRPr="00350115">
        <w:rPr>
          <w:rFonts w:asciiTheme="minorHAnsi" w:hAnsiTheme="minorHAnsi" w:cstheme="minorHAnsi"/>
          <w:kern w:val="1"/>
          <w:sz w:val="22"/>
          <w:szCs w:val="22"/>
        </w:rPr>
        <w:t xml:space="preserve"> i30 godz. </w:t>
      </w:r>
      <w:r w:rsidRPr="00350115">
        <w:rPr>
          <w:rFonts w:asciiTheme="minorHAnsi" w:hAnsiTheme="minorHAnsi" w:cstheme="minorHAnsi"/>
          <w:sz w:val="22"/>
          <w:szCs w:val="22"/>
        </w:rPr>
        <w:t>praktycznych (1 godzina = 60 minut).</w:t>
      </w: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Kurs, o którym mowa wyżej, musi być zgodny z przepisami ustawy  z dnia 5 stycznia 2011r 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o kierujących pojazdami  (Dz. U. z 2011r.Nr 30  poz. 151 z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. zm.) oraz Rozporządzenia  Ministra Transportu, Budownictwa i Gospodarki Morskiej  z dnia 13 lipca 2012 r. w sprawie egzaminowania osób ubiegających się o uprawnienia do kierowania pojazdami, szkolenia, egzaminowania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i uzyskiwania uprawnień przez egzaminatorów oraz wzorów dokumentów stosowanych w tych sprawach  (Dz.U.2012r.  poz.995).  </w:t>
      </w:r>
    </w:p>
    <w:p w:rsidR="00DA7B0B" w:rsidRPr="00350115" w:rsidRDefault="00DA7B0B" w:rsidP="00980DD5">
      <w:pPr>
        <w:numPr>
          <w:ilvl w:val="0"/>
          <w:numId w:val="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zobowiązany jest: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Zapewnić przeprowadzenie dla uczestników kursu badań lekarskich wymaganych przy ubieganiu się o uprawnienia do kierowania pojazdami i uzgodnić ich koszt z Zamawiającym. Po akceptacji ceny badania koszty badań pokryje Zamawiający. </w:t>
      </w:r>
      <w:r w:rsidRPr="00350115">
        <w:rPr>
          <w:rFonts w:asciiTheme="minorHAnsi" w:hAnsiTheme="minorHAnsi" w:cstheme="minorHAnsi"/>
        </w:rPr>
        <w:br/>
        <w:t xml:space="preserve">W przypadku konieczności przeprowadzenia dodatkowych badań specjalistycznych koszty te ponosi uczestnik kursu. W przypadku wykluczenia któregokolwiek uczestnika z udziału w kursie </w:t>
      </w:r>
      <w:r w:rsidR="00F667CB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przyczyn zdrowotnych Zamawiający pokryje koszty badań lekarskich kolejnej osoby, wskazanej przez Zamawiającego do odbycia kursu.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 Skierować uczestników do Starostwa Powiatowego właściwego ze względu na miejsce zamieszkania   w celu otrzymania profilu kandydata na kierowcę,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Zorganizować i  przeprowadzić szkolenie wymagane do uzyskania prawa jazdy danej kategorii, zgodne z programem szkolenia i obejmujące: część teoretyczną, część praktyczną, naukę udzielania pierwszej pomocy, kontrolne sprawdzenie poziomu osiągniętej wiedzy i umiejętności  poprzez egzamin wewnętrzny.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 Ustalić dla wszystkich uczestników pierwszy termin egzaminu państwowego oraz kolejne egzaminy w ośrodku egzaminowania właściwym z punktu widzenia przeprowadzonych zajęć praktycznych. Koszt pierwszego egzaminu ponosi Zamawiający, w przypadku nie zdania go , koszt kolejnych egzaminów ponosi kursant.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Zorganizować dojazd uczestników projektu na egzamin teoretyczny i praktyczny oraz </w:t>
      </w:r>
      <w:r w:rsidRPr="00350115">
        <w:rPr>
          <w:rFonts w:asciiTheme="minorHAnsi" w:hAnsiTheme="minorHAnsi" w:cstheme="minorHAnsi"/>
        </w:rPr>
        <w:br/>
        <w:t xml:space="preserve">w przypadku niepowodzenia każdy następny egzamin poprawkowy teoretyczny </w:t>
      </w:r>
      <w:r w:rsidRPr="00350115">
        <w:rPr>
          <w:rFonts w:asciiTheme="minorHAnsi" w:hAnsiTheme="minorHAnsi" w:cstheme="minorHAnsi"/>
        </w:rPr>
        <w:br/>
        <w:t>i praktyczny.</w:t>
      </w:r>
    </w:p>
    <w:p w:rsidR="00DA7B0B" w:rsidRPr="00350115" w:rsidRDefault="00DA7B0B" w:rsidP="00980DD5">
      <w:pPr>
        <w:pStyle w:val="Akapitzlist"/>
        <w:numPr>
          <w:ilvl w:val="0"/>
          <w:numId w:val="5"/>
        </w:numPr>
        <w:spacing w:before="100" w:beforeAutospacing="1" w:after="100" w:afterAutospacing="1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   Ubezpieczyć na własny koszt każdego uczestnika od następstw nieszczęśliwych wypadków powstałych w związku z uczestnictwem w kursie.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 xml:space="preserve">Miejsce realizacji kursu: </w:t>
      </w:r>
    </w:p>
    <w:p w:rsidR="00DA7B0B" w:rsidRPr="00350115" w:rsidRDefault="00DA7B0B" w:rsidP="00980DD5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Zamawiający zaleca, aby zajęcia teoretyczne odbywały w obrębie granic administracyjnych miasta Gołdap. Zamawiający dopuszcza możliwość odbywania zajęć teoretycznych w innym niż wskazane powyżej miejsce jednak wówczas Wykonawca zapewni  na własne ryzyko i koszt transport  uczestników szkolenia,</w:t>
      </w:r>
    </w:p>
    <w:p w:rsidR="00DA7B0B" w:rsidRPr="00350115" w:rsidRDefault="00DA7B0B" w:rsidP="00980DD5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Zamawiający zaleca aby zajęcia praktyczne – na placu manewrowym - odbywały się (ze względów organizacyjnych) na terenie powiatu gołdapskiego. Zamawiający dopuszcza możliwość organizacji zajęć poza tym obszarem, jednak wówczas Wykonawca zapewni  na własne ryzyko i koszt transport  uczestników szkolenia,</w:t>
      </w:r>
    </w:p>
    <w:p w:rsidR="00DA7B0B" w:rsidRPr="00350115" w:rsidRDefault="00DA7B0B" w:rsidP="00980DD5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Zamawiający wymaga, aby zajęcia praktyczne – nauka jazdy w ruchu miejskim odbywały się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miejscowości będącej siedzibą ośrodka egzaminacyjnego (transport dla uczestników zajęć zapewni Wykonawca), w którym Wykonawca ustalił egzamin państwowy dla uczestników kursu.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 Ponadto Zamawiający wymaga, aby zajęcia teoretyczne i praktyczne organizowane w dniach nauki szkolnej odbywały się w godzinach niekolidujących ze szkolnym planem lekcji. Harmonogram zajęć teoretycznych i praktycznych Wykonawca ustali indywidualnie z Zamawiającym przed rozpoczęciem kursu. Zmiana harmonogramu może nastąpić za zgodą Kierownika projektu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Marki samochodów używane w trakcie praktycznej nauki jazdy </w:t>
      </w:r>
      <w:r w:rsidRPr="00350115">
        <w:rPr>
          <w:rFonts w:asciiTheme="minorHAnsi" w:hAnsiTheme="minorHAnsi" w:cstheme="minorHAnsi"/>
          <w:color w:val="000000"/>
          <w:sz w:val="22"/>
          <w:szCs w:val="22"/>
        </w:rPr>
        <w:t>powinny</w:t>
      </w:r>
      <w:r w:rsidRPr="00350115">
        <w:rPr>
          <w:rFonts w:asciiTheme="minorHAnsi" w:hAnsiTheme="minorHAnsi" w:cstheme="minorHAnsi"/>
          <w:sz w:val="22"/>
          <w:szCs w:val="22"/>
        </w:rPr>
        <w:t xml:space="preserve"> być dostosowane do wymagań ośrodka egzaminacyjnego, w którym będzie ustalony dla wszystkich uczestników pierwszy termin egzaminu państwowego.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zobowiązany jest zapewnić warunki lokalowe, plac manewrowy i wyposażenie dydaktyczne zgodne z Rozporządzeniem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(Dz. U. z 2012r., poz.995 z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. zm.).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zobligowany jest udostępnić uczestnikom kursu sprzęt komputerowy wraz </w:t>
      </w:r>
      <w:r w:rsidRPr="00350115">
        <w:rPr>
          <w:rFonts w:asciiTheme="minorHAnsi" w:hAnsiTheme="minorHAnsi" w:cstheme="minorHAnsi"/>
          <w:sz w:val="22"/>
          <w:szCs w:val="22"/>
        </w:rPr>
        <w:br/>
        <w:t xml:space="preserve">z odpowiednim oprogramowaniem i dodatkowym wyposażeniem umożliwiającym sprawdzenie nabytej przez uczestników wiedzy teoretycznej. Ponadto, Wykonawca zapewni każdemu uczestnikowi kursu bezzwrotny egzemplarz podręcznika dla kandydatów na kurs prawo jazdy kat. B wraz z płytą DVD/CD zawierającą aktualnie obowiązujące zestawy pytań testowych wykorzystywane podczas egzaminu państwowego. 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Zajęcia będące przedmiotem zamówienia muszą być przeprowadzone przez doświadczoną i wykwalifikowaną kadrę spełniającą wymogi nałożone przepisami  Rozporządzenia Ministra Transportu, Budownictwa i Gospodarki Morskiej z dnia 13 lipca 2012 r. w sprawie egzaminowania osób ubiegających się o uprawnienia do kierowania pojazdami, szkolenia, egzaminowania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i uzyskiwania uprawnień przez egzaminatorów oraz wzorów dokumentów stosowanych w tych sprawach (Dz. U. z 2012r., poz.995 z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. zm.).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8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 i wyłącznie na pisemny wniosek Zamawiającego. W przypadku rezygnacji lub skreślenia z listy uczestników projektu, Zamawiający zapłaci za szkolenie tej osoby proporcjonalnie do ilości wykonanych godzin. 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DA7B0B" w:rsidRPr="00350115" w:rsidRDefault="00DA7B0B" w:rsidP="00DA7B0B">
      <w:pPr>
        <w:pStyle w:val="Tekstpodstawowy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po zakończeniu kursu przedstawi Zamawiającemu następujące dokumenty: 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listę obecności z własnoręcznymi podpisami uczestników kursu w każdym dniu szkolenia,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program kursu oraz dziennik zajęć,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protokół z egzaminu wewnętrznego,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 potwierdzenia odbioru materiałów szkoleniowych 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kopie wydanych zaświadczeń i certyfikatów oraz listę potwierdzającą ich odbiór przez uczestników,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oryginały ankiet ewaluacyjnych,</w:t>
      </w:r>
    </w:p>
    <w:p w:rsidR="00DA7B0B" w:rsidRPr="00350115" w:rsidRDefault="00DA7B0B" w:rsidP="00980DD5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spacing w:before="280"/>
        <w:ind w:left="340" w:hanging="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2. Kurs obsługi wózka jezdniowego – część II</w:t>
      </w:r>
    </w:p>
    <w:p w:rsidR="00DA7B0B" w:rsidRPr="00350115" w:rsidRDefault="00DA7B0B" w:rsidP="00980DD5">
      <w:pPr>
        <w:numPr>
          <w:ilvl w:val="0"/>
          <w:numId w:val="6"/>
        </w:numPr>
        <w:spacing w:line="102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Przedmiotem zamówienia jest zorganizowanie i przeprowadzenie kursu </w:t>
      </w:r>
      <w:r w:rsidRPr="00350115">
        <w:rPr>
          <w:rFonts w:asciiTheme="minorHAnsi" w:hAnsiTheme="minorHAnsi" w:cstheme="minorHAnsi"/>
          <w:b/>
          <w:sz w:val="22"/>
          <w:szCs w:val="22"/>
        </w:rPr>
        <w:t xml:space="preserve">operatora wózków jezdniowych </w:t>
      </w:r>
      <w:r w:rsidRPr="00350115">
        <w:rPr>
          <w:rFonts w:asciiTheme="minorHAnsi" w:hAnsiTheme="minorHAnsi" w:cstheme="minorHAnsi"/>
          <w:sz w:val="22"/>
          <w:szCs w:val="22"/>
        </w:rPr>
        <w:t>– dla 40 uczniów Zespołu Szkół Zawodowych Gołdapi, w okresie 1 marzec  2017 do 31 maja 2017 dla 20 uczniów oraz w okresie  01 styczeń 2018 do 28 luty 2018 dla 20 uczniów zgodnie z Rozporządzeniem MEN w sprawie kształcenia ustawicznego w formach pozaszkolnych (t.jedn.Dz.U.2014 poz.622)</w:t>
      </w:r>
    </w:p>
    <w:p w:rsidR="00DA7B0B" w:rsidRPr="00350115" w:rsidRDefault="00DA7B0B" w:rsidP="00980DD5">
      <w:pPr>
        <w:numPr>
          <w:ilvl w:val="0"/>
          <w:numId w:val="6"/>
        </w:numPr>
        <w:spacing w:line="102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7"/>
        </w:numPr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 z podstaw budowy i zasad działania różnych typów wózków, dającą gwarancję ich prawidłowej eksploatacji,</w:t>
      </w:r>
    </w:p>
    <w:p w:rsidR="00DA7B0B" w:rsidRPr="00350115" w:rsidRDefault="00DA7B0B" w:rsidP="00980DD5">
      <w:pPr>
        <w:pStyle w:val="Akapitzlist"/>
        <w:numPr>
          <w:ilvl w:val="0"/>
          <w:numId w:val="7"/>
        </w:numPr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obowiązujących przepisów BHP, zasad poruszania się po terenie zakładu pracy, bezpieczeństwa przeciwpożarowego, zasad udzielania pierwszej pomocy przedlekarskiej,</w:t>
      </w:r>
    </w:p>
    <w:p w:rsidR="00DA7B0B" w:rsidRPr="00350115" w:rsidRDefault="00DA7B0B" w:rsidP="00980DD5">
      <w:pPr>
        <w:pStyle w:val="Akapitzlist"/>
        <w:numPr>
          <w:ilvl w:val="0"/>
          <w:numId w:val="7"/>
        </w:numPr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przepisów i wytycznych Urzędu Dozoru Technicznego w zakresie eksploatacji wózków widłowych z masztem</w:t>
      </w:r>
    </w:p>
    <w:p w:rsidR="00DA7B0B" w:rsidRPr="00350115" w:rsidRDefault="00DA7B0B" w:rsidP="00DA7B0B">
      <w:pPr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3)Jednocześnie absolwent kursu będzie posiadać następujące umiejętności:</w:t>
      </w:r>
    </w:p>
    <w:p w:rsidR="00DA7B0B" w:rsidRPr="00350115" w:rsidRDefault="00DA7B0B" w:rsidP="00980D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prawidłowa obsługa układu manewrowego wózka</w:t>
      </w:r>
    </w:p>
    <w:p w:rsidR="00DA7B0B" w:rsidRPr="00350115" w:rsidRDefault="00DA7B0B" w:rsidP="00980D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bezpieczna jazda wózkiem</w:t>
      </w:r>
    </w:p>
    <w:p w:rsidR="00DA7B0B" w:rsidRPr="00350115" w:rsidRDefault="00DA7B0B" w:rsidP="00980D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prawidłowa reakcja w przypadku awarii</w:t>
      </w:r>
    </w:p>
    <w:p w:rsidR="00DA7B0B" w:rsidRPr="00350115" w:rsidRDefault="00DA7B0B" w:rsidP="00980D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postępowanie zgodnie z przepisami BHP oraz p. </w:t>
      </w:r>
      <w:proofErr w:type="spellStart"/>
      <w:r w:rsidRPr="00350115">
        <w:rPr>
          <w:rFonts w:asciiTheme="minorHAnsi" w:hAnsiTheme="minorHAnsi" w:cstheme="minorHAnsi"/>
        </w:rPr>
        <w:t>poż</w:t>
      </w:r>
      <w:proofErr w:type="spellEnd"/>
      <w:r w:rsidRPr="00350115">
        <w:rPr>
          <w:rFonts w:asciiTheme="minorHAnsi" w:hAnsiTheme="minorHAnsi" w:cstheme="minorHAnsi"/>
        </w:rPr>
        <w:t>.</w:t>
      </w:r>
    </w:p>
    <w:p w:rsidR="00DA7B0B" w:rsidRPr="00350115" w:rsidRDefault="00DA7B0B" w:rsidP="00980D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udzielać pomocy przedlekarskiej w nagłych wypadkach przy pracy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:67 godzin, w tym 51 godzin zajęć teoretycznych oraz 16 godzin zajęć praktycznych </w:t>
      </w:r>
      <w:r w:rsidRPr="00350115">
        <w:rPr>
          <w:rFonts w:asciiTheme="minorHAnsi" w:hAnsiTheme="minorHAnsi" w:cstheme="minorHAnsi"/>
          <w:bCs/>
        </w:rPr>
        <w:t>dla każdej 3 osobowej grupy</w:t>
      </w:r>
      <w:r w:rsidRPr="00350115">
        <w:rPr>
          <w:rFonts w:asciiTheme="minorHAnsi" w:hAnsiTheme="minorHAnsi" w:cstheme="minorHAnsi"/>
          <w:b/>
          <w:bCs/>
        </w:rPr>
        <w:t xml:space="preserve"> .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Przez godzinę zajęć teoretycznych należy rozumieć 45 minut natomiast praktycznych 60 minut.</w:t>
      </w:r>
      <w:r w:rsidRPr="00350115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w godzinach 15:00-19:00 i w soboty w godzinach 8:00 </w:t>
      </w:r>
      <w:r w:rsidRPr="00350115">
        <w:rPr>
          <w:rFonts w:asciiTheme="minorHAnsi" w:hAnsiTheme="minorHAnsi" w:cstheme="minorHAnsi"/>
        </w:rPr>
        <w:lastRenderedPageBreak/>
        <w:t xml:space="preserve">- 18:00. </w:t>
      </w:r>
      <w:r w:rsidRPr="00350115">
        <w:rPr>
          <w:rStyle w:val="apple-converted-space"/>
          <w:rFonts w:asciiTheme="minorHAnsi" w:hAnsiTheme="minorHAnsi" w:cstheme="minorHAnsi"/>
        </w:rPr>
        <w:t xml:space="preserve"> Zamawiający wymaga by zajęcia teoretyczne odbyły się wg harmonogramu: 5x8 h </w:t>
      </w:r>
      <w:r w:rsidR="00F667CB">
        <w:rPr>
          <w:rStyle w:val="apple-converted-space"/>
          <w:rFonts w:asciiTheme="minorHAnsi" w:hAnsiTheme="minorHAnsi" w:cstheme="minorHAnsi"/>
        </w:rPr>
        <w:br/>
      </w:r>
      <w:r w:rsidRPr="00350115">
        <w:rPr>
          <w:rStyle w:val="apple-converted-space"/>
          <w:rFonts w:asciiTheme="minorHAnsi" w:hAnsiTheme="minorHAnsi" w:cstheme="minorHAnsi"/>
        </w:rPr>
        <w:t>w soboty= 40h, pozostałe 11 w dni powszednie, popołudniami3x3h, 1x2h.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kursu nie może przekroczyć jednej godziny w każdą stronę.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Transport musi być tak zorganizowany, by uczniowie nie musieli czekać więcej niż 15 minut na transport powrotny po zakończeniu zajęć.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Wykonawca zobowiązany jest zapewnić wszystkie elementy związane z realizacją zamówienia, to jest w szczególności: koszty badania lekarskiego wymaganego przy ubieganiu się o stosowne uprawnienia, koszt ubezpieczenia w niezbędnym zakresie (OC, NNW) uczestników kursu przed rozpoczęciem zajęć, koszty organizacji kursu (zajęć teoretycznych i praktycznych), realizację kursu przez wykwalifikowanych instruktorów, koszt materiałów szkoleniowych. 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  <w:shd w:val="clear" w:color="auto" w:fill="FFFFFF"/>
        </w:rPr>
        <w:t xml:space="preserve">Wykonawca zapewni i zorganizuje na swój koszt dla każdego uczestnika, który ukończył kurs (jednokrotne podejście) Egzamin Państwowy przed Komisją Dozoru Technicznego na uzyskanie uprawnień operatora wózka widłowego łącznie z wymianą butli gazowych w wózkach jezdniowych </w:t>
      </w:r>
      <w:r w:rsidRPr="00350115">
        <w:rPr>
          <w:rFonts w:asciiTheme="minorHAnsi" w:hAnsiTheme="minorHAnsi" w:cstheme="minorHAnsi"/>
        </w:rPr>
        <w:t xml:space="preserve">, </w:t>
      </w:r>
      <w:r w:rsidRPr="00350115">
        <w:rPr>
          <w:rFonts w:asciiTheme="minorHAnsi" w:hAnsiTheme="minorHAnsi" w:cstheme="minorHAnsi"/>
          <w:shd w:val="clear" w:color="auto" w:fill="FFFFFF"/>
        </w:rPr>
        <w:t>a po jego zdaniu zdobyte przez uczestników zaświadczenia kwalifikacji UDT</w:t>
      </w:r>
      <w:r w:rsidRPr="00350115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przekaże Zamawiającemu </w:t>
      </w:r>
      <w:r w:rsidRPr="00350115">
        <w:rPr>
          <w:rFonts w:asciiTheme="minorHAnsi" w:hAnsiTheme="minorHAnsi" w:cstheme="minorHAnsi"/>
          <w:shd w:val="clear" w:color="auto" w:fill="FFFFFF"/>
        </w:rPr>
        <w:t>wraz z  protokołem z egzaminu przeprowadzonego przed Komisją UDT lub jego kserokopią potwierdzoną za zgodność z oryginałem.</w:t>
      </w:r>
    </w:p>
    <w:p w:rsidR="00DA7B0B" w:rsidRPr="00350115" w:rsidRDefault="00DA7B0B" w:rsidP="00980DD5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plan nauczania określający tematy zajęć edukacyjnych oraz ich wymiar,                    </w:t>
      </w:r>
      <w:r w:rsidRPr="00350115">
        <w:rPr>
          <w:rFonts w:asciiTheme="minorHAnsi" w:hAnsiTheme="minorHAnsi" w:cstheme="minorHAnsi"/>
          <w:sz w:val="22"/>
          <w:szCs w:val="22"/>
        </w:rPr>
        <w:br/>
        <w:t>z  uwzględnieniem w miarę potrzeby, części teoretycznej i praktycznej,</w:t>
      </w:r>
    </w:p>
    <w:p w:rsidR="00DA7B0B" w:rsidRPr="00350115" w:rsidRDefault="00DA7B0B" w:rsidP="00980DD5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wzoru anonimowej ankiety dla uczestników szkolenia służącej do oceny szkolenia,</w:t>
      </w:r>
    </w:p>
    <w:p w:rsidR="00DA7B0B" w:rsidRPr="00350115" w:rsidRDefault="00DA7B0B" w:rsidP="00980DD5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wzoru zaświadczenia potwierdzającego ukończenie kursu zgodnego ze wzorem załącznika nr 5 do rozporządzenia MEN w sprawie kształcenia ustawicznego w formach pozaszkolnych (t.jedn.Dz.U.2014 poz.622)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9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 i wyłącznie na pisemny wniosek Zamawiającego. W przypadku rezygnacji lub skreślenia z listy </w:t>
      </w:r>
      <w:r w:rsidRPr="00350115">
        <w:rPr>
          <w:rFonts w:asciiTheme="minorHAnsi" w:hAnsiTheme="minorHAnsi" w:cstheme="minorHAnsi"/>
          <w:sz w:val="22"/>
          <w:szCs w:val="22"/>
        </w:rPr>
        <w:lastRenderedPageBreak/>
        <w:t>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zaświadczenia kwalifikacji UDT wraz z  protokołem z egzaminu przeprowadzonego przed Komisją UDT lub jego kserokopią potwierdzoną za zgodność z oryginałem.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oryginały ankiet służących do oceny szkolenia,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980DD5">
      <w:pPr>
        <w:pStyle w:val="Tekstpodstawowy"/>
        <w:numPr>
          <w:ilvl w:val="0"/>
          <w:numId w:val="5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5"/>
        </w:numPr>
        <w:spacing w:after="0"/>
        <w:ind w:left="357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DA7B0B" w:rsidRPr="00350115" w:rsidRDefault="00DA7B0B" w:rsidP="00DA7B0B">
      <w:pPr>
        <w:tabs>
          <w:tab w:val="left" w:pos="138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ab/>
      </w:r>
      <w:r w:rsidRPr="00350115">
        <w:rPr>
          <w:rFonts w:asciiTheme="minorHAnsi" w:hAnsiTheme="minorHAnsi" w:cstheme="minorHAnsi"/>
          <w:sz w:val="22"/>
          <w:szCs w:val="22"/>
        </w:rPr>
        <w:tab/>
      </w:r>
    </w:p>
    <w:p w:rsidR="00DA7B0B" w:rsidRPr="00350115" w:rsidRDefault="00DA7B0B" w:rsidP="00DA7B0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350115">
        <w:rPr>
          <w:rStyle w:val="apple-converted-space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3 .Kurs  </w:t>
      </w:r>
      <w:r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spawania metodą MAG-135 i kurs spawania metodą TIG-141- </w:t>
      </w:r>
      <w:proofErr w:type="spellStart"/>
      <w:r w:rsidRPr="00350115">
        <w:rPr>
          <w:rFonts w:asciiTheme="minorHAnsi" w:hAnsiTheme="minorHAnsi" w:cstheme="minorHAnsi"/>
          <w:b/>
          <w:sz w:val="22"/>
          <w:szCs w:val="22"/>
          <w:u w:val="single"/>
        </w:rPr>
        <w:t>cz</w:t>
      </w:r>
      <w:proofErr w:type="spellEnd"/>
      <w:r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 III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Przedmiotem zamówienia jest zorganizowanie i przeprowadzenie kursów z zakresu:</w:t>
      </w:r>
    </w:p>
    <w:p w:rsidR="00DA7B0B" w:rsidRPr="00350115" w:rsidRDefault="00DA7B0B" w:rsidP="00DA7B0B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spawania blach i rur spoinami pachwinowymi - procesy spawania 135 MAG oraz 141 TIG oraz kurs spawania blach spoinami czołowymi – procesy spawania 135 MAG oraz 141 TIG dla grupy materiałowej: </w:t>
      </w:r>
      <w:r w:rsidRPr="00350115">
        <w:rPr>
          <w:rFonts w:asciiTheme="minorHAnsi" w:hAnsiTheme="minorHAnsi"/>
          <w:sz w:val="22"/>
          <w:szCs w:val="22"/>
        </w:rPr>
        <w:t xml:space="preserve">stale niestopowe i stale drobnoziarniste </w:t>
      </w:r>
      <w:r w:rsidRPr="00350115">
        <w:rPr>
          <w:rFonts w:asciiTheme="minorHAnsi" w:hAnsiTheme="minorHAnsi" w:cstheme="minorHAnsi"/>
          <w:bCs/>
          <w:sz w:val="22"/>
          <w:szCs w:val="22"/>
        </w:rPr>
        <w:t>wg aktualnych wytycznych Instytutu Spawalnictwa w Gliwicach W-14/IS-41 „Szkolenie i  egzaminowanie spawaczy pod merytorycznym nadzorem Instytutu Spawalnictwa w</w:t>
      </w:r>
      <w:r w:rsidR="00F667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67CB">
        <w:rPr>
          <w:rFonts w:asciiTheme="minorHAnsi" w:hAnsiTheme="minorHAnsi" w:cstheme="minorHAnsi"/>
          <w:bCs/>
          <w:sz w:val="22"/>
          <w:szCs w:val="22"/>
        </w:rPr>
        <w:tab/>
        <w:t xml:space="preserve">Gliwicach” dla 1 nauczyciela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(instruktora spawania) Zespołu Szkół Zawodowych Gołdapi, w okresie 1 marzec  2017 do 30  czerwca 2018 zgodnie </w:t>
      </w:r>
      <w:r w:rsidR="00F667CB">
        <w:rPr>
          <w:rFonts w:asciiTheme="minorHAnsi" w:hAnsiTheme="minorHAnsi" w:cstheme="minorHAnsi"/>
          <w:bCs/>
          <w:sz w:val="22"/>
          <w:szCs w:val="22"/>
        </w:rPr>
        <w:br/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 Rozporządzeniem MEN w sprawie kształcenia ustawicznego w formach pozaszkolnych (t.jedn.Dz.U.2014 poz.622).Kursy powinny obejmować zagadnienia umożliwiające nabycie kwalifikacji zawodowych oraz być zgodny z Wytycznymi  Instytutu Spawalnictwa w Gliwicach, przygotowującego do egzaminu organizowanego przez ww. Instytut wg aktualnych norm egzaminowania spawaczy. 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Celem kursu spawacza metodą MAG-135 i TIG 141 jest zdobycie przez nauczyciela wiedzy teoretycznej oraz praktycznej umożliwiającej zdanie egzaminu organizowanego przez Instytut Spawalnictwa w Gliwicach, uprawniającego do otrzymania książeczki spawacza oraz świadectw egzaminu kwalifikacyjnego spawacza , a w rezultacie poniesienie kompetencji zawodowych .</w:t>
      </w:r>
      <w:r w:rsidRPr="003501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Czas trwania kursów, sposób organizacji zajęć oraz zasady egzaminowania  określają wytyczne W</w:t>
      </w:r>
      <w:r w:rsidR="00F667CB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-14/IS-41 Instytutu Spawalnictwa w Gliwicach </w:t>
      </w:r>
    </w:p>
    <w:p w:rsidR="00DA7B0B" w:rsidRPr="00350115" w:rsidRDefault="00DA7B0B" w:rsidP="00DA7B0B">
      <w:pPr>
        <w:shd w:val="clear" w:color="auto" w:fill="FFFFFF" w:themeFill="background1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6 Wykonawca najpóźniej do dnia zawarcia umowy zobowiązany jest do dostarczenia Zamawiającemu: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plan nauczania określający tematy zajęć edukacyjnych oraz ich wymiar,                    </w:t>
      </w:r>
      <w:r w:rsidRPr="00350115">
        <w:rPr>
          <w:rFonts w:asciiTheme="minorHAnsi" w:hAnsiTheme="minorHAnsi" w:cstheme="minorHAnsi"/>
          <w:sz w:val="22"/>
          <w:szCs w:val="22"/>
        </w:rPr>
        <w:br/>
        <w:t>z  uwzględnieniem części teoretycznej i praktycznej oddzielnie szkolenia oraz odpowiednich egzaminów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wzoru anonimowej ankiety dla uczestnika szkolenia służącej do oceny szkolenia.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Wykonawca zapewni harmonogram zajęć oraz niezbędne materiały szkoleniowe i dydaktyczne adekwatne do treści szkolenia, umożliwiające prawidłowe przygotowanie się do egzaminu końcowego tj. co najmniej jeden podręcznik lub skrypt szkoleniowy w wersji drukowanej.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przeprowadzi, zgodnie z obowiązującymi przepisami prawa, badania lekarskie w celu uzyskania   orzeczenia lekarskiego o braku przeciwwskazań zdrowotnych do odbycia kursu zawodowego. </w:t>
      </w:r>
      <w:r w:rsidRPr="00350115">
        <w:rPr>
          <w:rFonts w:asciiTheme="minorHAnsi" w:hAnsiTheme="minorHAnsi" w:cstheme="minorHAnsi"/>
          <w:b/>
          <w:bCs/>
          <w:sz w:val="22"/>
          <w:szCs w:val="22"/>
        </w:rPr>
        <w:t>Wykonawca pokrywa koszty przeprowadzenia wymaganych badań lekarskich</w:t>
      </w:r>
      <w:r w:rsidRPr="00350115">
        <w:rPr>
          <w:rFonts w:asciiTheme="minorHAnsi" w:hAnsiTheme="minorHAnsi" w:cstheme="minorHAnsi"/>
          <w:sz w:val="22"/>
          <w:szCs w:val="22"/>
        </w:rPr>
        <w:t>. Jednostka szkoląca zobowiązana jest zorganizować przeprowadzenie tych badań przez uprawnionych lekarzy. Czasu przeznaczonego na badania lekarskie nie należy wliczać do liczby godzin szkolenia ogółem.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Zamawiający zapewni   do zajęć praktycznych  odzież ochronną tj. spodnie , bluzę roboczą oraz przyłbicę spawalniczą.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Kurs będzie odbywał się na terenie miasta Gołdap. </w:t>
      </w:r>
    </w:p>
    <w:p w:rsidR="00DA7B0B" w:rsidRPr="00350115" w:rsidRDefault="00DA7B0B" w:rsidP="00980DD5">
      <w:pPr>
        <w:pStyle w:val="Default"/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3501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realizacji kursu poza terenem miasta Gołdap, Wykonawca zobowiązany jest zorganizować na własny koszt transport dla uczestnika </w:t>
      </w:r>
      <w:r w:rsidRPr="00350115">
        <w:rPr>
          <w:rFonts w:asciiTheme="minorHAnsi" w:hAnsiTheme="minorHAnsi" w:cstheme="minorHAnsi"/>
          <w:color w:val="auto"/>
          <w:sz w:val="22"/>
          <w:szCs w:val="22"/>
        </w:rPr>
        <w:t xml:space="preserve">kursu 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Wykonawca zorganizuje egzaminy końcowe dla każdego realizowanego szkolenia i powiadomi Zamawiającego o ich terminie.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Wykonawca pokryje opłatę za egzamin oraz za wydanie książeczki spawacza i świadectwa egzaminu kwalifikacyjnego spawacza dla realizowanych szkoleń.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Po ukończonym szkoleniu   uczestnik otrzyma:</w:t>
      </w:r>
    </w:p>
    <w:p w:rsidR="00DA7B0B" w:rsidRPr="00350115" w:rsidRDefault="00DA7B0B" w:rsidP="00980DD5">
      <w:pPr>
        <w:pStyle w:val="Akapitzlist2"/>
        <w:numPr>
          <w:ilvl w:val="0"/>
          <w:numId w:val="65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</w:rPr>
      </w:pPr>
      <w:r w:rsidRPr="00350115">
        <w:rPr>
          <w:rStyle w:val="Wyrnienieintensywne"/>
          <w:rFonts w:asciiTheme="minorHAnsi" w:hAnsiTheme="minorHAnsi" w:cstheme="minorHAnsi"/>
        </w:rPr>
        <w:t>zaświadczenie/a ukończenia kursu zgodnie z wzorem z rozporządzenia Ministra Edukacji Narodowej z dnia 11 luty 2014r. (Dz. U. z 2014r. poz.  622 w sprawie kształcenia ustawicznego w formach pozaszkolnych, wraz z suplementem obejmującym: okres trwania szkolenia, tematy i wymiar godzin zajęć edukacyjnych oraz numer z rejestru zaświadczenia, do którego jest dodatkiem, wraz z podpisem osoby upoważnionej przez instytucję szkoleniową,</w:t>
      </w:r>
    </w:p>
    <w:p w:rsidR="00DA7B0B" w:rsidRPr="00350115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</w:rPr>
      </w:pPr>
      <w:r w:rsidRPr="00350115">
        <w:rPr>
          <w:rStyle w:val="Wyrnienieintensywne"/>
          <w:rFonts w:asciiTheme="minorHAnsi" w:hAnsiTheme="minorHAnsi" w:cstheme="minorHAnsi"/>
        </w:rPr>
        <w:t xml:space="preserve">książeczkę spawacza </w:t>
      </w:r>
    </w:p>
    <w:p w:rsidR="00DA7B0B" w:rsidRPr="00350115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</w:rPr>
      </w:pPr>
      <w:r w:rsidRPr="00350115">
        <w:rPr>
          <w:rStyle w:val="Wyrnienieintensywne"/>
          <w:rFonts w:asciiTheme="minorHAnsi" w:hAnsiTheme="minorHAnsi" w:cstheme="minorHAnsi"/>
        </w:rPr>
        <w:t>certyfikat( świadectwo Egzaminu Kwalifikacyjnego Spawacza).</w:t>
      </w:r>
      <w:r w:rsidRPr="00350115">
        <w:rPr>
          <w:rStyle w:val="Wyrnienieintensywne"/>
          <w:rFonts w:asciiTheme="minorHAnsi" w:hAnsiTheme="minorHAnsi" w:cstheme="minorHAnsi"/>
          <w:color w:val="FF0000"/>
        </w:rPr>
        <w:t xml:space="preserve"> </w:t>
      </w:r>
      <w:r w:rsidRPr="00350115">
        <w:rPr>
          <w:rFonts w:asciiTheme="minorHAnsi" w:hAnsiTheme="minorHAnsi" w:cstheme="minorHAnsi"/>
          <w:b/>
          <w:color w:val="FF0000"/>
        </w:rPr>
        <w:t xml:space="preserve">   </w:t>
      </w:r>
      <w:r w:rsidRPr="00350115">
        <w:rPr>
          <w:rFonts w:asciiTheme="minorHAnsi" w:hAnsiTheme="minorHAnsi" w:cstheme="minorHAnsi"/>
          <w:color w:val="FF0000"/>
        </w:rPr>
        <w:t xml:space="preserve">  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276" w:lineRule="auto"/>
        <w:jc w:val="both"/>
        <w:rPr>
          <w:rStyle w:val="Wyrnienieintensywne"/>
          <w:rFonts w:asciiTheme="minorHAnsi" w:hAnsiTheme="minorHAnsi" w:cstheme="minorHAnsi"/>
          <w:b w:val="0"/>
          <w:i w:val="0"/>
          <w:sz w:val="22"/>
          <w:szCs w:val="22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dziennika/ów zajęć edukacyjnych oraz listę obecności uczestnika szkolenia – potwierdzonych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potwierdzenia odbioru materiałów szkoleniowych – potwierdzonego za zgodność z oryginałem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980DD5">
      <w:pPr>
        <w:pStyle w:val="Tekstpodstawowy"/>
        <w:numPr>
          <w:ilvl w:val="0"/>
          <w:numId w:val="5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5"/>
        </w:numPr>
        <w:shd w:val="clear" w:color="auto" w:fill="FFFFFF" w:themeFill="background1"/>
        <w:spacing w:after="0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DA7B0B" w:rsidRPr="00350115" w:rsidRDefault="00DA7B0B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  <w:r w:rsidRPr="00350115">
        <w:rPr>
          <w:rStyle w:val="Wyrnienieintensywne"/>
          <w:rFonts w:asciiTheme="minorHAnsi" w:hAnsiTheme="minorHAnsi" w:cstheme="minorHAnsi"/>
          <w:sz w:val="22"/>
          <w:szCs w:val="22"/>
          <w:u w:val="single"/>
        </w:rPr>
        <w:t>4. Kurs  spedytora – część IV</w:t>
      </w:r>
    </w:p>
    <w:p w:rsidR="00DA7B0B" w:rsidRPr="00350115" w:rsidRDefault="00DA7B0B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Przedmiotem zamówienia jest zorganizowanie i przeprowadzenie kursu </w:t>
      </w:r>
      <w:r w:rsidRPr="00350115">
        <w:rPr>
          <w:rFonts w:asciiTheme="minorHAnsi" w:hAnsiTheme="minorHAnsi" w:cstheme="minorHAnsi"/>
          <w:b/>
        </w:rPr>
        <w:t xml:space="preserve">spedytora   </w:t>
      </w:r>
      <w:r w:rsidRPr="00350115">
        <w:rPr>
          <w:rFonts w:asciiTheme="minorHAnsi" w:hAnsiTheme="minorHAnsi" w:cstheme="minorHAnsi"/>
        </w:rPr>
        <w:t>– dla 28 uczniów Zespołu Szkół Zawodowych Gołdapi, w okresie 1.03.2017 do 30. 04.2017 dla 14 uczniów oraz w okresie  01.03.2018 do 30.04.2018 dla 14 uczniów( 2 grupy) 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40 godzin  dla każdej grupy( 2x40h=80h)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Zagadnienia prawne związane z transportem drogowym i pracą w transporcie drogowym;</w:t>
      </w:r>
    </w:p>
    <w:p w:rsidR="00DA7B0B" w:rsidRPr="00350115" w:rsidRDefault="00DA7B0B" w:rsidP="00980DD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Ogólne zasady budowy i eksploatacji pojazdów ciężarowych;</w:t>
      </w:r>
    </w:p>
    <w:p w:rsidR="00DA7B0B" w:rsidRPr="00350115" w:rsidRDefault="00DA7B0B" w:rsidP="00980DD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Zasady pracy spedytora;</w:t>
      </w:r>
    </w:p>
    <w:p w:rsidR="00DA7B0B" w:rsidRPr="00350115" w:rsidRDefault="00DA7B0B" w:rsidP="00980DD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Zajęcia praktyczne/symulacje, między innymi: </w:t>
      </w:r>
    </w:p>
    <w:p w:rsidR="00DA7B0B" w:rsidRPr="00350115" w:rsidRDefault="00DA7B0B" w:rsidP="00DA7B0B">
      <w:pPr>
        <w:pStyle w:val="Akapitzlist"/>
        <w:shd w:val="clear" w:color="auto" w:fill="FFFFFF" w:themeFill="background1"/>
        <w:spacing w:after="0" w:line="102" w:lineRule="atLeast"/>
        <w:ind w:left="34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- tworzenie zamówienia na przewóz,</w:t>
      </w:r>
      <w:r w:rsidRPr="00350115">
        <w:rPr>
          <w:rFonts w:asciiTheme="minorHAnsi" w:hAnsiTheme="minorHAnsi" w:cstheme="minorHAnsi"/>
        </w:rPr>
        <w:br/>
        <w:t>- zawieranie umowy przewozu przez przewoźnika,</w:t>
      </w:r>
      <w:r w:rsidRPr="00350115">
        <w:rPr>
          <w:rFonts w:asciiTheme="minorHAnsi" w:hAnsiTheme="minorHAnsi" w:cstheme="minorHAnsi"/>
        </w:rPr>
        <w:br/>
        <w:t>- wypełnianie dokumentów transportowych i celnych,</w:t>
      </w:r>
      <w:r w:rsidRPr="00350115">
        <w:rPr>
          <w:rFonts w:asciiTheme="minorHAnsi" w:hAnsiTheme="minorHAnsi" w:cstheme="minorHAnsi"/>
        </w:rPr>
        <w:br/>
        <w:t>- korzystanie z giełd ładunków,</w:t>
      </w:r>
      <w:r w:rsidRPr="00350115">
        <w:rPr>
          <w:rFonts w:asciiTheme="minorHAnsi" w:hAnsiTheme="minorHAnsi" w:cstheme="minorHAnsi"/>
        </w:rPr>
        <w:br/>
        <w:t>- łączenie przesyłek towarowych w pakiety.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Kurs ma zakończyć się egzaminem wewnętrznym sprawdzającym wiedzę (test);wzorzec: organizuje i zarządza taborem ciężarowym w zakresie transportu towarowego.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50115">
        <w:rPr>
          <w:rFonts w:asciiTheme="minorHAnsi" w:hAnsiTheme="minorHAnsi"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w godzinach 15:00-19:00 i w soboty w godzinach 8:00 - 18:00. Zamawiający wymaga by zajęcia odbyły się wg harmonogramu:6x4 h =24h, 4x3 h, 2x2 h=16h, razem 40 h.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/>
        <w:contextualSpacing w:val="0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Miejsce przeprowadzenia kursu: Zespół Szkół Zawodowych w Gołdapi  ul. Jaćwieska 14, 19-500 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/>
        <w:contextualSpacing w:val="0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50115">
        <w:rPr>
          <w:rFonts w:asciiTheme="minorHAnsi" w:hAnsiTheme="minorHAnsi" w:cstheme="minorHAnsi"/>
          <w:color w:val="000000" w:themeColor="text1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16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0" w:history="1">
        <w:r w:rsidRPr="0035011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16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16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34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kserokopię potwierdzenia odbioru materiałów szkoleniowych – potwierdzonego za zgodność </w:t>
      </w:r>
      <w:r w:rsidR="00C13B36">
        <w:rPr>
          <w:rFonts w:asciiTheme="minorHAnsi" w:hAnsiTheme="minorHAnsi" w:cstheme="minorHAnsi"/>
          <w:color w:val="000000" w:themeColor="text1"/>
        </w:rPr>
        <w:br/>
      </w:r>
      <w:r w:rsidRPr="00350115">
        <w:rPr>
          <w:rFonts w:asciiTheme="minorHAnsi" w:hAnsiTheme="minorHAnsi" w:cstheme="minorHAnsi"/>
          <w:color w:val="000000" w:themeColor="text1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340" w:hanging="34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1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1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1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1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spacing w:before="28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5. Kurs rozliczania czasu pracy kierowcy- </w:t>
      </w:r>
      <w:proofErr w:type="spellStart"/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cz</w:t>
      </w:r>
      <w:proofErr w:type="spellEnd"/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V</w:t>
      </w:r>
    </w:p>
    <w:p w:rsidR="00DA7B0B" w:rsidRPr="00350115" w:rsidRDefault="00DA7B0B" w:rsidP="00DA7B0B">
      <w:pPr>
        <w:spacing w:before="28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Przedmiotem zamówienia jest zorganizowanie i przeprowadzenie kursu </w:t>
      </w:r>
      <w:r w:rsidRPr="00350115">
        <w:rPr>
          <w:rFonts w:asciiTheme="minorHAnsi" w:hAnsiTheme="minorHAnsi" w:cstheme="minorHAnsi"/>
          <w:b/>
        </w:rPr>
        <w:t xml:space="preserve">rozliczenie czasu pracy kierowców    </w:t>
      </w:r>
      <w:r w:rsidRPr="00350115">
        <w:rPr>
          <w:rFonts w:asciiTheme="minorHAnsi" w:hAnsiTheme="minorHAnsi" w:cstheme="minorHAnsi"/>
        </w:rPr>
        <w:t>– dla 28 uczniów Zespołu Szkół Zawodowych Gołdapi, w dwóch grupach po 14 osób, pierwsza grupa w czerwcu 2017 roku, druga w kwietniu 2018 roku, 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16 godzin  dla każdej grupy.(2x16h=32h).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lastRenderedPageBreak/>
        <w:t>Obsługa tachografów cyfrowych i analogowych,</w:t>
      </w:r>
    </w:p>
    <w:p w:rsidR="00DA7B0B" w:rsidRPr="00350115" w:rsidRDefault="00DA7B0B" w:rsidP="00980D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Czas jazdy, przerwy i odpoczynek kierowców,</w:t>
      </w:r>
    </w:p>
    <w:p w:rsidR="00DA7B0B" w:rsidRPr="00350115" w:rsidRDefault="00DA7B0B" w:rsidP="00980D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 Ewidencja i rozliczanie czasu pracy kierowców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zakończony egzaminem wewnętrznym ,wzorzec: obsługuje tachografy i samodzielnie rozlicza czas pracy kierowców.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harmonogramu:2x5 h =10h,  ,   1x6h=6 h razem 16 h.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Miejsce przeprowadzenia kursu: Zespół Szkół Zawodowych w Gołdapi  ul. Jaćwieska 14, 19-500 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1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21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21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2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2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2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21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2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2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6. Kurs baristy –część VI</w:t>
      </w:r>
    </w:p>
    <w:p w:rsidR="00DA7B0B" w:rsidRPr="00350115" w:rsidRDefault="00DA7B0B" w:rsidP="00DA7B0B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baristy dla 18  uczniów Zespołu Szkół Zawodowych Gołdapi ( dwie grupy 9 osobowe ).Pierwsza grupa zajęcia w marcu 2017, druga grupa zajęcia w marcu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30 godzin  dla każdej grupy.( 2x30h).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DA7B0B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a) część  teoretyczna: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kawa jako roślina, ziarno, napój,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barista historia zawodu, kwalifikacje i zakres obowiązków,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sprzęt baristy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-. -przygotowanie espresso w teorii – zasada 4M.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b) część praktyczna: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espresso, espresso doppio,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ristretto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lungo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pienienie mleka,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napojów kawowych z mlekiem – latte,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cappucino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latte machisto,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omówienie i wykorzystanie dodatków do kaw – czekolada (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mocha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), lody (espresso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affogato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), bita śmietana, sosy,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-Latte art – sztuka „rysowania na kawie”,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Dobra Praktyka Higieniczna i Dobra Praktyka Produkcyjna wykorzystywane przez system zarządzania HACCP w pracy baristy,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c) Egzamin z części teoretycznej (test) i praktycznej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</w:rPr>
        <w:t xml:space="preserve">Kurs zakończony egzaminem  wewnętrznym  - wzorzec: potrafi samodzielnie pracować i </w:t>
      </w:r>
      <w:r w:rsidRPr="00350115">
        <w:rPr>
          <w:rFonts w:asciiTheme="minorHAnsi" w:hAnsiTheme="minorHAnsi" w:cstheme="minorHAnsi"/>
          <w:color w:val="000000" w:themeColor="text1"/>
        </w:rPr>
        <w:t>wykonywać różne rodzaje kaw.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</w:t>
      </w:r>
      <w:r w:rsidRPr="00350115">
        <w:rPr>
          <w:rFonts w:asciiTheme="minorHAnsi" w:hAnsiTheme="minorHAnsi" w:cstheme="minorHAnsi"/>
          <w:color w:val="000000" w:themeColor="text1"/>
        </w:rPr>
        <w:lastRenderedPageBreak/>
        <w:t>szkolenia planowane były w dni powszednie  ( wolne od nauki) i w soboty w godzinach 8:00 - 18:00. Zamawiający wymaga by zajęcia odbyły się wg harmonogramu:3x10h=30h.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/>
          <w:color w:val="000000" w:themeColor="text1"/>
        </w:rPr>
        <w:t xml:space="preserve">Miejsce przeprowadzenia kursu: Zespół Szkół Zawodowych w Gołdapi  ul. Jaćwieska 14, 19-500 </w:t>
      </w:r>
      <w:r w:rsidRPr="00350115">
        <w:rPr>
          <w:rFonts w:asciiTheme="minorHAnsi" w:hAnsiTheme="minorHAnsi"/>
        </w:rPr>
        <w:t xml:space="preserve">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350115">
        <w:rPr>
          <w:rStyle w:val="Wyrnienieintensywne"/>
          <w:rFonts w:asciiTheme="minorHAnsi" w:hAnsiTheme="minorHAnsi"/>
        </w:rPr>
        <w:t xml:space="preserve">Wykonawca zapewnia niezbędny sprzęt oraz urządzenia (ekspres do kawy, młynki, </w:t>
      </w:r>
      <w:proofErr w:type="spellStart"/>
      <w:r w:rsidRPr="00350115">
        <w:rPr>
          <w:rStyle w:val="Wyrnienieintensywne"/>
          <w:rFonts w:asciiTheme="minorHAnsi" w:hAnsiTheme="minorHAnsi"/>
        </w:rPr>
        <w:t>spieniacze</w:t>
      </w:r>
      <w:proofErr w:type="spellEnd"/>
      <w:r w:rsidRPr="00350115">
        <w:rPr>
          <w:rStyle w:val="Wyrnienieintensywne"/>
          <w:rFonts w:asciiTheme="minorHAnsi" w:hAnsiTheme="minorHAnsi"/>
        </w:rPr>
        <w:t xml:space="preserve">, pełne stanowiska pracy baristy wraz z  zastawą kawową)- 2 komplety z których jeden po zakończeniu kursu pozostanie własnością Zamawiającego. Zamawiający wymaga , by pozostawiony sprzęt był fabrycznie nowy, na gwarancji. Zapewni także   materiały            spożywcze do ćwiczeń ( kawy, mleko, syropy, przyprawy, czekolady, owoce, </w:t>
      </w:r>
      <w:proofErr w:type="spellStart"/>
      <w:r w:rsidRPr="00350115">
        <w:rPr>
          <w:rStyle w:val="Wyrnienieintensywne"/>
          <w:rFonts w:asciiTheme="minorHAnsi" w:hAnsiTheme="minorHAnsi"/>
        </w:rPr>
        <w:t>itp</w:t>
      </w:r>
      <w:proofErr w:type="spellEnd"/>
      <w:r w:rsidRPr="00350115">
        <w:rPr>
          <w:rStyle w:val="Wyrnienieintensywne"/>
          <w:rFonts w:asciiTheme="minorHAnsi" w:hAnsiTheme="minorHAnsi"/>
        </w:rPr>
        <w:t xml:space="preserve">) . Komplet pozostawiony do dalszych ćwiczeń ma zawierać: ekspres, młynek, </w:t>
      </w:r>
      <w:proofErr w:type="spellStart"/>
      <w:r w:rsidRPr="00350115">
        <w:rPr>
          <w:rStyle w:val="Wyrnienieintensywne"/>
          <w:rFonts w:asciiTheme="minorHAnsi" w:hAnsiTheme="minorHAnsi"/>
        </w:rPr>
        <w:t>spieniacz</w:t>
      </w:r>
      <w:proofErr w:type="spellEnd"/>
      <w:r w:rsidRPr="00350115">
        <w:rPr>
          <w:rStyle w:val="Wyrnienieintensywne"/>
          <w:rFonts w:asciiTheme="minorHAnsi" w:hAnsiTheme="minorHAnsi"/>
        </w:rPr>
        <w:t xml:space="preserve">, zastawę kawową na 8 osób. Zamawiający wymaga, aby ekspres wchodzący w skład kompletu, który po zakończeniu kursu pozostanie jego własnością spełniał parametry: ciśnienie  min.15 bar, system Cappuccino, podgrzewanie filiżanek, funkcja pary/gorącej wody, zintegrowany młynek , pojemnik na ziarna z przezroczystą pokrywką, automatyczne programy czyszczenia i odkamieniania, wyjmowany pojemnik na fusy , wyjmowany pojemnik na wodę o pojemności min. 1,8 l, moc min. 1450 W. Młynek  elektryczny o pojemności min. 100g. </w:t>
      </w:r>
      <w:proofErr w:type="spellStart"/>
      <w:r w:rsidRPr="00350115">
        <w:rPr>
          <w:rStyle w:val="Wyrnienieintensywne"/>
          <w:rFonts w:asciiTheme="minorHAnsi" w:hAnsiTheme="minorHAnsi"/>
        </w:rPr>
        <w:t>Spieniacz</w:t>
      </w:r>
      <w:proofErr w:type="spellEnd"/>
      <w:r w:rsidRPr="00350115">
        <w:rPr>
          <w:rStyle w:val="Wyrnienieintensywne"/>
          <w:rFonts w:asciiTheme="minorHAnsi" w:hAnsiTheme="minorHAnsi"/>
        </w:rPr>
        <w:t xml:space="preserve">  elektryczny  z funkcja podgrzewania o  rodzaju zasilania sieciowego.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2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7B0B" w:rsidRPr="00350115" w:rsidRDefault="00DA7B0B" w:rsidP="00DA7B0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b/>
          <w:sz w:val="22"/>
          <w:szCs w:val="22"/>
          <w:u w:val="single"/>
        </w:rPr>
        <w:t>7. Kurs kelner- barman – część VII</w:t>
      </w:r>
    </w:p>
    <w:p w:rsidR="00DA7B0B" w:rsidRPr="00350115" w:rsidRDefault="00DA7B0B" w:rsidP="00DA7B0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kelnera- barmana dla 18  uczniów Zespołu Szkół Zawodowych Gołdapi ( dwie grupy 9 osobowe ).Pierwsza grupa zajęcia w okresie marzec-maj  2017 roku, druga grupa zajęcia w  okresie styczeń-luty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  <w:color w:val="000000" w:themeColor="text1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100 godzin  dla każdej grupy w tym 50 godzin kurs kelnera ( 10 godzin teoria, 40 godzin praktyka) oraz 50 godzin kurs barmana ( 10 godzin teoria, 40 praktyka) . Razem  2 grupy po 100 godzin =200 godzin. 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="NimbusSanL-Regu"/>
        </w:rPr>
        <w:t>komunikacja interpersonalna,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asortyment potraw i napojów,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przygotowanie Sali oraz organizacji techniki pracy podczas obsługi,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zasady podawania potraw i napojów,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obsługa przyjęć okolicznościowych,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techniki sporządzania koktajli, napojów, drinków,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serwowanie napojów przy barze,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rozliczenia kelnerskie,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rozliczenia baru.</w:t>
      </w:r>
    </w:p>
    <w:p w:rsidR="00DA7B0B" w:rsidRPr="00350115" w:rsidRDefault="00DA7B0B" w:rsidP="00980DD5">
      <w:pPr>
        <w:pStyle w:val="normaltableau"/>
        <w:numPr>
          <w:ilvl w:val="0"/>
          <w:numId w:val="29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>ćwiczenia z noszenia zastawy stołowej, szkła oraz tac.</w:t>
      </w:r>
    </w:p>
    <w:p w:rsidR="00DA7B0B" w:rsidRPr="00350115" w:rsidRDefault="00DA7B0B" w:rsidP="00980DD5">
      <w:pPr>
        <w:pStyle w:val="normaltableau"/>
        <w:numPr>
          <w:ilvl w:val="0"/>
          <w:numId w:val="29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 xml:space="preserve">ćwiczenia z zakresu serwowania. Zasady obsługi konsumenta: powitanie, serwis, podziękowanie i pożegnanie, podawanie rachunku, metody serwowania, kolejność podawania potraw i napojów, prezentacja i podawanie napojów alkoholowych, zasady zbierania zastawy stołowej po konsumpcji, zasady przygotowania deserów w obecności konsumenta – </w:t>
      </w:r>
      <w:proofErr w:type="spellStart"/>
      <w:r w:rsidRPr="00350115">
        <w:rPr>
          <w:rFonts w:asciiTheme="minorHAnsi" w:hAnsiTheme="minorHAnsi" w:cstheme="minorHAnsi"/>
          <w:lang w:val="pl-PL"/>
        </w:rPr>
        <w:t>flambrowanie</w:t>
      </w:r>
      <w:proofErr w:type="spellEnd"/>
      <w:r w:rsidRPr="00350115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350115">
        <w:rPr>
          <w:rFonts w:asciiTheme="minorHAnsi" w:hAnsiTheme="minorHAnsi" w:cstheme="minorHAnsi"/>
          <w:lang w:val="pl-PL"/>
        </w:rPr>
        <w:t>itp</w:t>
      </w:r>
      <w:proofErr w:type="spellEnd"/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lastRenderedPageBreak/>
        <w:t>Egzamin z części teoretycznej (test) i praktycznej. Kurs zakończony egzaminem wewnętrznym – wzorzec: samodzielnie sporządza koktajle, napoje, drinki, serwuje.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5x8h= 40 h oraz  20x 3 h= 60h).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kursu nie może przekroczyć jednej godziny w każdą stronę. Transport musi być tak zorganizowany, by uczniowie nie musieli czekać więcej niż 15 minut na transport powrotny po zakończeniu zajęć.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  <w:bCs/>
        </w:rPr>
        <w:t>Zajęcia praktyczne powinny odbywać się w odpowiednio przystosowanym i wyposażonym pomieszczeniu lub salach konsumenckich. Wykonawca zapewni sprzęt, półprodukty i produkty niezbędne do prowadzenia zajęć praktycznych. Wykonawca ma zapewnić niezbędne narzędzia i produkty gwarantujące odpowiedni poziom szkolenia, miedzy innymi</w:t>
      </w:r>
      <w:r w:rsidRPr="00350115">
        <w:rPr>
          <w:rFonts w:asciiTheme="minorHAnsi" w:hAnsiTheme="minorHAnsi" w:cs="NimbusSanL-Regu"/>
        </w:rPr>
        <w:t xml:space="preserve">: </w:t>
      </w:r>
      <w:r w:rsidRPr="00350115">
        <w:rPr>
          <w:rFonts w:asciiTheme="minorHAnsi" w:hAnsiTheme="minorHAnsi"/>
        </w:rPr>
        <w:t xml:space="preserve">shakery, miarki barmańskie, łyżki barmańskie do </w:t>
      </w:r>
      <w:proofErr w:type="spellStart"/>
      <w:r w:rsidRPr="00350115">
        <w:rPr>
          <w:rFonts w:asciiTheme="minorHAnsi" w:hAnsiTheme="minorHAnsi"/>
        </w:rPr>
        <w:t>stritowania</w:t>
      </w:r>
      <w:proofErr w:type="spellEnd"/>
      <w:r w:rsidRPr="00350115">
        <w:rPr>
          <w:rFonts w:asciiTheme="minorHAnsi" w:hAnsiTheme="minorHAnsi"/>
        </w:rPr>
        <w:t xml:space="preserve">, szczypce o różnej wielkości, zestaw szkła barowego różnych wzorów do podawania napojów alkoholowych, bezalkoholowych   i mieszanych, trybuszon, kubki </w:t>
      </w:r>
      <w:proofErr w:type="spellStart"/>
      <w:r w:rsidRPr="00350115">
        <w:rPr>
          <w:rFonts w:asciiTheme="minorHAnsi" w:hAnsiTheme="minorHAnsi"/>
        </w:rPr>
        <w:t>barmńskie</w:t>
      </w:r>
      <w:proofErr w:type="spellEnd"/>
      <w:r w:rsidRPr="00350115">
        <w:rPr>
          <w:rFonts w:asciiTheme="minorHAnsi" w:hAnsiTheme="minorHAnsi"/>
        </w:rPr>
        <w:t xml:space="preserve">, </w:t>
      </w:r>
      <w:proofErr w:type="spellStart"/>
      <w:r w:rsidRPr="00350115">
        <w:rPr>
          <w:rFonts w:asciiTheme="minorHAnsi" w:hAnsiTheme="minorHAnsi"/>
        </w:rPr>
        <w:t>blender</w:t>
      </w:r>
      <w:proofErr w:type="spellEnd"/>
      <w:r w:rsidRPr="00350115">
        <w:rPr>
          <w:rFonts w:asciiTheme="minorHAnsi" w:hAnsiTheme="minorHAnsi"/>
        </w:rPr>
        <w:t xml:space="preserve"> elektryczny, młynek do rozdrabniania lodu,   komplet  zestawów noży dekoracyjnych, dzbanki do kawy  o różnej wielkości, soków i wody, </w:t>
      </w:r>
      <w:proofErr w:type="spellStart"/>
      <w:r w:rsidRPr="00350115">
        <w:rPr>
          <w:rFonts w:asciiTheme="minorHAnsi" w:hAnsiTheme="minorHAnsi"/>
        </w:rPr>
        <w:t>cooler,mudler</w:t>
      </w:r>
      <w:proofErr w:type="spellEnd"/>
      <w:r w:rsidRPr="00350115">
        <w:rPr>
          <w:rFonts w:asciiTheme="minorHAnsi" w:hAnsiTheme="minorHAnsi"/>
        </w:rPr>
        <w:t xml:space="preserve">, ekspres ciśnieniowy do kawy surowce i niezbędne produkty np. soki owocowe, wody gazowane i niegazowane oraz sporządzania drinków. Owoce do dekoracji, ozdoby papierowe plastikowe do drinków i napojów oraz materiały dydaktyczne   dla barmana    oraz zastawę stołową (szklaną i porcelanową) i metalową ( sztućce), tace  dla  kelnera   – zgodnie z programem przygotowanym przez wykonawcę.  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DA7B0B" w:rsidRPr="00350115" w:rsidRDefault="00DA7B0B" w:rsidP="00980D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3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</w:t>
      </w:r>
      <w:r w:rsidRPr="00350115">
        <w:rPr>
          <w:rFonts w:asciiTheme="minorHAnsi" w:hAnsiTheme="minorHAnsi" w:cstheme="minorHAnsi"/>
          <w:sz w:val="22"/>
          <w:szCs w:val="22"/>
        </w:rPr>
        <w:lastRenderedPageBreak/>
        <w:t>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Tekstpodstawowy"/>
        <w:spacing w:after="0"/>
        <w:ind w:left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DA7B0B" w:rsidRPr="00350115" w:rsidRDefault="00DA7B0B" w:rsidP="00DA7B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 w:rsidRPr="00350115">
        <w:rPr>
          <w:rFonts w:asciiTheme="minorHAnsi" w:hAnsiTheme="minorHAnsi" w:cs="NimbusSanL-Regu"/>
          <w:b/>
          <w:u w:val="single"/>
        </w:rPr>
        <w:t xml:space="preserve">8 .Kurs </w:t>
      </w:r>
      <w:r w:rsidRPr="00350115">
        <w:rPr>
          <w:rFonts w:asciiTheme="minorHAnsi" w:hAnsiTheme="minorHAnsi" w:cs="Arial"/>
          <w:b/>
          <w:u w:val="single"/>
        </w:rPr>
        <w:t>dietetyki i odchudzania – część VIII</w:t>
      </w:r>
    </w:p>
    <w:p w:rsidR="00DA7B0B" w:rsidRPr="00350115" w:rsidRDefault="00DA7B0B" w:rsidP="00DA7B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NimbusSanL-Regu"/>
          <w:b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34"/>
        </w:numPr>
        <w:spacing w:after="0"/>
        <w:ind w:left="414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dietetyki i odchudzania  dla 18  uczniów Zespołu Szkół Zawodowych Gołdapi ( dwie grupy 9 osobowe ).Pierwsza grupa zajęcia w okresie kwiecień-czerwiec  2017 roku ,druga grupa zajęcia w  okresie czerwiec 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34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34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60 godzin  dla każdej grupy.( 2x60h).</w:t>
      </w:r>
    </w:p>
    <w:p w:rsidR="00DA7B0B" w:rsidRPr="00350115" w:rsidRDefault="00DA7B0B" w:rsidP="00980DD5">
      <w:pPr>
        <w:pStyle w:val="Akapitzlist"/>
        <w:numPr>
          <w:ilvl w:val="0"/>
          <w:numId w:val="34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wprowadzenie do dietetyki,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rola odżywiania,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rodzaje składników odżywczych i ich znaczenie,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zasady prawidłowego żywienia człowieka,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klasyfikacja i charakterystyka diet,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lastRenderedPageBreak/>
        <w:t xml:space="preserve"> żywienie chorych,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żywienie wg grupy wiekowej,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żywienie w sporcie,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żywienie kobiet w ciąży/karmiących,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zasady komponowania jadłospisów,</w:t>
      </w:r>
    </w:p>
    <w:p w:rsidR="00DA7B0B" w:rsidRPr="00350115" w:rsidRDefault="00DA7B0B" w:rsidP="00980DD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układanie indywidulanych diet.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5) Kurs zakończony egzaminem wewnętrznym  - wzorzec: dobiera i opracowuje diety zgodnie z indywidualnym zapotrzebowaniem i zasadami prawidłowego żywienia.</w:t>
      </w:r>
    </w:p>
    <w:p w:rsidR="00DA7B0B" w:rsidRPr="00350115" w:rsidRDefault="00DA7B0B" w:rsidP="00980D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5x8h= 40 h oraz  20x 3 h= 60h).</w:t>
      </w:r>
    </w:p>
    <w:p w:rsidR="00DA7B0B" w:rsidRPr="00350115" w:rsidRDefault="00DA7B0B" w:rsidP="00980D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 xml:space="preserve">Miejsce przeprowadzenia kursu: Zespół Szkół Zawodowych w Gołdapi  ul. Jaćwieska 14, 19-500 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Akapitzlist"/>
        <w:numPr>
          <w:ilvl w:val="0"/>
          <w:numId w:val="57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Wykonawca jest zobowiązany poinformować Zamawiającego o każdej nieobecności uczestnika na kursie drogą mailową na adres </w:t>
      </w:r>
      <w:hyperlink r:id="rId14" w:history="1">
        <w:r w:rsidRPr="00350115">
          <w:rPr>
            <w:rStyle w:val="Hipercze"/>
            <w:rFonts w:asciiTheme="minorHAnsi" w:hAnsiTheme="minorHAnsi" w:cstheme="minorHAnsi"/>
          </w:rPr>
          <w:t>wicedyrektor.zszgoldap@wp.pl</w:t>
        </w:r>
      </w:hyperlink>
      <w:r w:rsidRPr="00350115">
        <w:rPr>
          <w:rFonts w:asciiTheme="minorHAnsi" w:hAnsiTheme="minorHAnsi" w:cstheme="minorHAnsi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3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3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u w:val="single"/>
        </w:rPr>
      </w:pPr>
    </w:p>
    <w:p w:rsidR="00DA7B0B" w:rsidRPr="00350115" w:rsidRDefault="00DA7B0B" w:rsidP="00DA7B0B">
      <w:pPr>
        <w:pStyle w:val="Akapitzlist2"/>
        <w:spacing w:after="0"/>
        <w:ind w:left="0"/>
        <w:rPr>
          <w:rFonts w:asciiTheme="minorHAnsi" w:eastAsia="Calibri" w:hAnsiTheme="minorHAnsi" w:cstheme="minorHAnsi"/>
          <w:b/>
          <w:u w:val="single"/>
        </w:rPr>
      </w:pPr>
      <w:r w:rsidRPr="00350115">
        <w:rPr>
          <w:rFonts w:asciiTheme="minorHAnsi" w:hAnsiTheme="minorHAnsi" w:cstheme="minorHAnsi"/>
          <w:b/>
          <w:bCs/>
          <w:color w:val="000000"/>
          <w:u w:val="single"/>
        </w:rPr>
        <w:t xml:space="preserve">9.Kurs organizacji </w:t>
      </w:r>
      <w:r w:rsidRPr="00350115">
        <w:rPr>
          <w:rFonts w:asciiTheme="minorHAnsi" w:eastAsia="Calibri" w:hAnsiTheme="minorHAnsi" w:cstheme="minorHAnsi"/>
          <w:b/>
          <w:u w:val="single"/>
        </w:rPr>
        <w:t xml:space="preserve">  przyjęć-cateringu- część IX</w:t>
      </w:r>
    </w:p>
    <w:p w:rsidR="00DA7B0B" w:rsidRPr="00350115" w:rsidRDefault="00DA7B0B" w:rsidP="00DA7B0B">
      <w:pPr>
        <w:pStyle w:val="Akapitzlist2"/>
        <w:spacing w:after="0"/>
        <w:ind w:left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Przedmiotem zamówienia jest zorganizowanie i przeprowadzenie  kursu organizacji przyjęć- cateringu  dla 16  uczniów Zespołu Szkół Zawodowych Gołdapi ( dwie grupy 8 osobowe ).Pierwsza grupa zajęcia w okresie kwiecień- czerwiec  2017 roku druga grupa zajęcia w  okresie marzec- maj  2018, 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50 godzin  dla każdej grupy.( 2x50h).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zagadnienia prawne związane z tworzeniem własnej firmy,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podstawowe przepisy BHP,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układania zastawy stołowej, szkła i sztućców,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przygotowania potraw oraz sztuka podawania posiłków,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obsługi przyjęć okolicznościowych,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formy obsługi klienta,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przygotowanie wystroju sali oraz stołów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Egzamin z części teoretycznej (test) i praktycznej.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Kurs zakończony egzaminem wewnętrznym- - wzorzec: przygotowuje imprezy okolicznościowe dostosowane do potrzeb uczestników. Zamawiający wymaga by egzamin praktyczny obejmował przygotowanie imprezy okolicznościowej – Dnia otwartego szkoły. Koszt przygotowania  imprezy w ramach surowców spożywczych  niezbędnych do realizacji części praktycznej szkolenia ( pkt 7.</w:t>
      </w:r>
      <w:r w:rsidRPr="00350115">
        <w:rPr>
          <w:rFonts w:asciiTheme="minorHAnsi" w:hAnsiTheme="minorHAnsi"/>
        </w:rPr>
        <w:t xml:space="preserve"> </w:t>
      </w:r>
      <w:r w:rsidRPr="00350115">
        <w:rPr>
          <w:rFonts w:asciiTheme="minorHAnsi" w:hAnsiTheme="minorHAnsi" w:cs="NimbusSanL-Regu"/>
          <w:i/>
        </w:rPr>
        <w:t>Kalkulacja dot. surowców spożywczych  niezbędnych do realizacji części praktycznej szkolenia powinna stanowić oddzielną pozycję w kosztach ogólnych kursu i wynosić nie mniej niż 180 zł na jednego uczestnika szkolenia</w:t>
      </w:r>
      <w:r w:rsidRPr="00350115">
        <w:rPr>
          <w:rFonts w:asciiTheme="minorHAnsi" w:hAnsiTheme="minorHAnsi" w:cs="NimbusSanL-Regu"/>
        </w:rPr>
        <w:t>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</w:rPr>
        <w:lastRenderedPageBreak/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</w:t>
      </w:r>
      <w:r w:rsidRPr="00350115">
        <w:rPr>
          <w:rFonts w:asciiTheme="minorHAnsi" w:hAnsiTheme="minorHAnsi" w:cs="NimbusSanL-Regu"/>
        </w:rPr>
        <w:t xml:space="preserve"> 3x8 = 24h w soboty, 13x 2h =26 w dni powszednie razem 50 godz</w:t>
      </w:r>
      <w:r w:rsidRPr="00350115">
        <w:rPr>
          <w:rFonts w:asciiTheme="minorHAnsi" w:hAnsiTheme="minorHAnsi" w:cs="NimbusSanL-Regu"/>
          <w:color w:val="000000" w:themeColor="text1"/>
        </w:rPr>
        <w:t>in.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b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 </w:t>
      </w:r>
      <w:r w:rsidRPr="00350115">
        <w:rPr>
          <w:rFonts w:asciiTheme="minorHAnsi" w:hAnsiTheme="minorHAnsi"/>
          <w:color w:val="000000" w:themeColor="text1"/>
        </w:rPr>
        <w:t xml:space="preserve">Miejsce przeprowadzenia kursu: Zespół Szkół Zawodowych w Gołdapi  ul. Jaćwieska 14, 19-500 Gołdap .Zamawiający udostępni wykonawcy pomieszczenia do realizacji kursu. Wykonawca nie ponosi kosztów wynajęcia sali. </w:t>
      </w:r>
      <w:r w:rsidRPr="0035011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350115">
        <w:rPr>
          <w:rFonts w:asciiTheme="minorHAnsi" w:hAnsiTheme="minorHAnsi"/>
          <w:color w:val="000000" w:themeColor="text1"/>
        </w:rPr>
        <w:t xml:space="preserve">Wykonawca zapewni odpowiedni sprzęt z uwzględnieniem następujących wymogów zamawiającego: zamawiający zapewni zaplecze techniczne czyli kuchnie przystosowaną do przeprowadzenia zajęć, chłodziarki itp. Natomiast wykonawca ma zapewnić wszelki niezbędny sprzęt do przeprowadzenia tego typu szkolenia czyli min.: urządzenia do </w:t>
      </w:r>
      <w:proofErr w:type="spellStart"/>
      <w:r w:rsidRPr="00350115">
        <w:rPr>
          <w:rFonts w:asciiTheme="minorHAnsi" w:hAnsiTheme="minorHAnsi"/>
          <w:color w:val="000000" w:themeColor="text1"/>
        </w:rPr>
        <w:t>carvingu</w:t>
      </w:r>
      <w:proofErr w:type="spellEnd"/>
      <w:r w:rsidRPr="00350115">
        <w:rPr>
          <w:rFonts w:asciiTheme="minorHAnsi" w:hAnsiTheme="minorHAnsi"/>
          <w:color w:val="000000" w:themeColor="text1"/>
        </w:rPr>
        <w:t xml:space="preserve">, miski, półmiski,  termosy, zastawy stołowe, komplety sztućców, bieliznę stołową (obrusy i serwetki), kociołki do podgrzewania, wazy, komplet szkła (do podawania napojów alkoholowych i bezalkoholowych) serwisy obiadowe oraz wszystkie niezbędne produkty              i surowce spożywcze do prawidłowej realizacji szkolenia - zgodnie z programem przygotowanym przez wykonawcę.   </w:t>
      </w:r>
      <w:r w:rsidRPr="00350115">
        <w:rPr>
          <w:rFonts w:asciiTheme="minorHAnsi" w:hAnsiTheme="minorHAnsi"/>
          <w:b/>
        </w:rPr>
        <w:t>Kalkulacja dot. surowców spożywczych  niezbędnych do realizacji części praktycznej szkolenia powinna stanowić oddzielną pozycję w kosztach ogólnych kursu i wynosić nie mniej niż 180 zł na jednego uczestnika szkolenia.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Wykonawca jest zobowiązany poinformować Zamawiającego o każdej nieobecności uczestnika na kursie drogą mailową na adres </w:t>
      </w:r>
      <w:hyperlink r:id="rId15" w:history="1">
        <w:r w:rsidRPr="00350115">
          <w:rPr>
            <w:rStyle w:val="Hipercze"/>
            <w:rFonts w:asciiTheme="minorHAnsi" w:hAnsiTheme="minorHAnsi" w:cstheme="minorHAnsi"/>
            <w:color w:val="000000" w:themeColor="text1"/>
          </w:rPr>
          <w:t>wicedyrektor.zszgoldap@wp.pl</w:t>
        </w:r>
      </w:hyperlink>
      <w:r w:rsidRPr="00350115">
        <w:rPr>
          <w:rFonts w:asciiTheme="minorHAnsi" w:hAnsiTheme="minorHAnsi" w:cstheme="minorHAnsi"/>
          <w:color w:val="000000" w:themeColor="text1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Wykonawca może skreślić osobę z listy uczestników, z powodu nie uczęszczania na zajęcia tylko i wyłącznie na pisemny wniosek Zamawiającego. W przypadku rezygnacji lub skreślenia z listy </w:t>
      </w:r>
      <w:r w:rsidRPr="00350115">
        <w:rPr>
          <w:rFonts w:asciiTheme="minorHAnsi" w:hAnsiTheme="minorHAnsi" w:cstheme="minorHAnsi"/>
          <w:color w:val="000000" w:themeColor="text1"/>
        </w:rPr>
        <w:lastRenderedPageBreak/>
        <w:t>uczestników projektu, Zamawiający zapłaci za szkolenie tej osoby proporcjonalnie do ilości wykonanych godzin.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9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DA7B0B" w:rsidRPr="00350115" w:rsidRDefault="00DA7B0B" w:rsidP="00DA7B0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NimbusSanL-Regu"/>
          <w:b/>
          <w:u w:val="single"/>
        </w:rPr>
      </w:pPr>
      <w:r w:rsidRPr="00350115">
        <w:rPr>
          <w:rFonts w:asciiTheme="minorHAnsi" w:hAnsiTheme="minorHAnsi" w:cs="NimbusSanL-Regu"/>
          <w:b/>
          <w:u w:val="single"/>
        </w:rPr>
        <w:t>10. Kurs animator czasu wolnego- Część X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animatora czasu wolnego dla 16  uczniów Zespołu Szkół Zawodowych Gołdapi ( dwie grupy 8 osobowe ).Pierwsza grupa zajęcia w okresie marzec   2017 roku, druga grupa zajęcia w  okresie marzec 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16 godzin  dla każdej grupy.( 2x16h = 32h).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Zagadnienia teoretyczne związane z pracą animatora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Psychologia w pracy animatora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Planowanie animacji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Rodzaje zabaw (w tym obowiązkowo m.in. face painting-modelowanie twarzy, modelowanie baloników)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Opracowanie scenariusza animacyjnego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Egzamin sprawdzający wiedzę (test).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lastRenderedPageBreak/>
        <w:t>Kurs zakończony egzaminem wewnętrznym- wzorzec: przygotowuje i nadzoruje imprezę.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   2x5h=10h, 1x6h –razem 16h.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Miejsce przeprowadzenia kursu: Zespół Szkół Zawodowych w Gołdapi  ul. Jaćwieska 14, 19-500 Gołdap .Zamawiający udostępni wykonawcy pomieszczenia do realizacji kursu. Wykonawca nie ponosi kosztów wynajęcia Sali.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DA7B0B">
      <w:pPr>
        <w:ind w:left="340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10) </w:t>
      </w: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6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DA7B0B" w:rsidRPr="00350115" w:rsidRDefault="00DA7B0B" w:rsidP="00DA7B0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="NimbusSanL-Regu"/>
          <w:b/>
          <w:u w:val="single"/>
        </w:rPr>
      </w:pPr>
      <w:r w:rsidRPr="00350115">
        <w:rPr>
          <w:rFonts w:asciiTheme="minorHAnsi" w:hAnsiTheme="minorHAnsi" w:cs="NimbusSanL-Regu"/>
          <w:b/>
          <w:u w:val="single"/>
        </w:rPr>
        <w:t>11. kurs wychowawcy kolonijnego – Część XI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wychowawcy wolnego dla 16  uczniów Zespołu Szkół Zawodowych Gołdapi ( dwie grupy 8 osobowe ).Pierwsza grupa zajęcia w okresie czerwiec   2017 roku, druga grupa zajęcia w  okresie luty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36 godzin  dla każdej grupy.( 2x36h = 72h).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Organizacja wypoczynku dla dzieci i młodzieży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Organizacja zajęć w czasie trwania wypoczynku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Planowanie pracy opiekuńczej, wychowawczej i edukacyjnej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Ruch i rekreacja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Turystyka i krajoznawstwo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Zajęcia kulturalno-oświatowe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Zajęcia praktyczno-techniczne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Prace społecznie użyteczne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Bezpieczeństwo życia i zdrowia uczestników wypoczynku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Egzamin z części teoretycznej (test) i praktycznej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   4x5h=20h,  8x2 =16h , razem 36h.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 xml:space="preserve"> </w:t>
      </w:r>
      <w:r w:rsidRPr="00350115">
        <w:rPr>
          <w:rFonts w:asciiTheme="minorHAnsi" w:hAnsiTheme="minorHAnsi" w:cstheme="minorHAnsi"/>
        </w:rPr>
        <w:t xml:space="preserve"> Miejsce przeprowadzenia kursu: Zespół Szkół Zawodowych w Gołdapi  ul. Jaćwieska 14, 19-500 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lastRenderedPageBreak/>
        <w:t>Pomieszczenia, w których będą odbywały się zajęcia muszą być zgodne z przepisami bezpieczeństwa i higieny pracy i wyposażone w pomoce dydaktyczne dostosowane do szkolenia objętego zamówieniem 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DA7B0B">
      <w:pPr>
        <w:ind w:left="340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10) </w:t>
      </w: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7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z </w:t>
      </w:r>
      <w:r w:rsidRPr="00350115">
        <w:rPr>
          <w:rFonts w:asciiTheme="minorHAnsi" w:hAnsiTheme="minorHAnsi" w:cstheme="minorHAnsi"/>
          <w:sz w:val="22"/>
          <w:szCs w:val="22"/>
        </w:rPr>
        <w:lastRenderedPageBreak/>
        <w:t>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u w:val="single"/>
        </w:rPr>
      </w:pPr>
    </w:p>
    <w:p w:rsidR="00DA7B0B" w:rsidRPr="00350115" w:rsidRDefault="00DA7B0B" w:rsidP="00DA7B0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51405" w:rsidRPr="00AA1B08" w:rsidRDefault="00596D36" w:rsidP="00EB5DA4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18"/>
      <w:footerReference w:type="default" r:id="rId1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F3" w:rsidRDefault="00D27AF3">
      <w:r>
        <w:separator/>
      </w:r>
    </w:p>
  </w:endnote>
  <w:endnote w:type="continuationSeparator" w:id="0">
    <w:p w:rsidR="00D27AF3" w:rsidRDefault="00D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F3" w:rsidRDefault="00D27AF3">
      <w:r>
        <w:separator/>
      </w:r>
    </w:p>
  </w:footnote>
  <w:footnote w:type="continuationSeparator" w:id="0">
    <w:p w:rsidR="00D27AF3" w:rsidRDefault="00D2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467691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7144DA0"/>
    <w:multiLevelType w:val="hybridMultilevel"/>
    <w:tmpl w:val="68E4543A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9332D"/>
    <w:multiLevelType w:val="hybridMultilevel"/>
    <w:tmpl w:val="E926EA78"/>
    <w:lvl w:ilvl="0" w:tplc="E006047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0D936480"/>
    <w:multiLevelType w:val="hybridMultilevel"/>
    <w:tmpl w:val="BEDA5050"/>
    <w:lvl w:ilvl="0" w:tplc="F6EA1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F43BB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03C775A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141840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317E1"/>
    <w:multiLevelType w:val="hybridMultilevel"/>
    <w:tmpl w:val="9F12F47E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C5E39"/>
    <w:multiLevelType w:val="hybridMultilevel"/>
    <w:tmpl w:val="0ADCFF3E"/>
    <w:lvl w:ilvl="0" w:tplc="6B449D0A">
      <w:start w:val="10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F5B0E"/>
    <w:multiLevelType w:val="hybridMultilevel"/>
    <w:tmpl w:val="F0E8AEF2"/>
    <w:lvl w:ilvl="0" w:tplc="5302C2D0">
      <w:start w:val="1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D5A07"/>
    <w:multiLevelType w:val="hybridMultilevel"/>
    <w:tmpl w:val="F8A0B350"/>
    <w:lvl w:ilvl="0" w:tplc="FF56220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731E7"/>
    <w:multiLevelType w:val="hybridMultilevel"/>
    <w:tmpl w:val="94DE6D16"/>
    <w:lvl w:ilvl="0" w:tplc="5FACB4A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 w15:restartNumberingAfterBreak="0">
    <w:nsid w:val="31B7749B"/>
    <w:multiLevelType w:val="hybridMultilevel"/>
    <w:tmpl w:val="11821784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2544A"/>
    <w:multiLevelType w:val="hybridMultilevel"/>
    <w:tmpl w:val="B936E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333E7"/>
    <w:multiLevelType w:val="hybridMultilevel"/>
    <w:tmpl w:val="9BBCFBA8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93CAA"/>
    <w:multiLevelType w:val="hybridMultilevel"/>
    <w:tmpl w:val="3134F5D6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E7D73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BC529F"/>
    <w:multiLevelType w:val="hybridMultilevel"/>
    <w:tmpl w:val="F9BC4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EC3151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211115"/>
    <w:multiLevelType w:val="hybridMultilevel"/>
    <w:tmpl w:val="07B29A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85200C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44F5686"/>
    <w:multiLevelType w:val="hybridMultilevel"/>
    <w:tmpl w:val="32D467DA"/>
    <w:lvl w:ilvl="0" w:tplc="402E8644">
      <w:start w:val="6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542E4"/>
    <w:multiLevelType w:val="hybridMultilevel"/>
    <w:tmpl w:val="92AEB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13B16"/>
    <w:multiLevelType w:val="hybridMultilevel"/>
    <w:tmpl w:val="02B409C6"/>
    <w:lvl w:ilvl="0" w:tplc="67FA727C">
      <w:start w:val="9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195D1C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C16E7E"/>
    <w:multiLevelType w:val="hybridMultilevel"/>
    <w:tmpl w:val="3D38F0E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8E6BD0"/>
    <w:multiLevelType w:val="hybridMultilevel"/>
    <w:tmpl w:val="C2EC8DCE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634FCB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7A3AE9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14BFE"/>
    <w:multiLevelType w:val="hybridMultilevel"/>
    <w:tmpl w:val="11E024BA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 w15:restartNumberingAfterBreak="0">
    <w:nsid w:val="6FB7197C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B0DD4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3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19"/>
  </w:num>
  <w:num w:numId="4">
    <w:abstractNumId w:val="72"/>
  </w:num>
  <w:num w:numId="5">
    <w:abstractNumId w:val="51"/>
  </w:num>
  <w:num w:numId="6">
    <w:abstractNumId w:val="18"/>
  </w:num>
  <w:num w:numId="7">
    <w:abstractNumId w:val="38"/>
  </w:num>
  <w:num w:numId="8">
    <w:abstractNumId w:val="23"/>
  </w:num>
  <w:num w:numId="9">
    <w:abstractNumId w:val="66"/>
  </w:num>
  <w:num w:numId="10">
    <w:abstractNumId w:val="22"/>
  </w:num>
  <w:num w:numId="11">
    <w:abstractNumId w:val="35"/>
  </w:num>
  <w:num w:numId="12">
    <w:abstractNumId w:val="28"/>
  </w:num>
  <w:num w:numId="13">
    <w:abstractNumId w:val="29"/>
  </w:num>
  <w:num w:numId="14">
    <w:abstractNumId w:val="54"/>
  </w:num>
  <w:num w:numId="15">
    <w:abstractNumId w:val="67"/>
  </w:num>
  <w:num w:numId="16">
    <w:abstractNumId w:val="61"/>
  </w:num>
  <w:num w:numId="17">
    <w:abstractNumId w:val="55"/>
  </w:num>
  <w:num w:numId="18">
    <w:abstractNumId w:val="12"/>
  </w:num>
  <w:num w:numId="19">
    <w:abstractNumId w:val="39"/>
  </w:num>
  <w:num w:numId="20">
    <w:abstractNumId w:val="10"/>
  </w:num>
  <w:num w:numId="21">
    <w:abstractNumId w:val="73"/>
  </w:num>
  <w:num w:numId="22">
    <w:abstractNumId w:val="69"/>
  </w:num>
  <w:num w:numId="23">
    <w:abstractNumId w:val="37"/>
  </w:num>
  <w:num w:numId="24">
    <w:abstractNumId w:val="45"/>
  </w:num>
  <w:num w:numId="25">
    <w:abstractNumId w:val="13"/>
  </w:num>
  <w:num w:numId="26">
    <w:abstractNumId w:val="59"/>
  </w:num>
  <w:num w:numId="27">
    <w:abstractNumId w:val="74"/>
  </w:num>
  <w:num w:numId="28">
    <w:abstractNumId w:val="68"/>
  </w:num>
  <w:num w:numId="29">
    <w:abstractNumId w:val="24"/>
  </w:num>
  <w:num w:numId="30">
    <w:abstractNumId w:val="36"/>
  </w:num>
  <w:num w:numId="31">
    <w:abstractNumId w:val="8"/>
  </w:num>
  <w:num w:numId="32">
    <w:abstractNumId w:val="25"/>
  </w:num>
  <w:num w:numId="33">
    <w:abstractNumId w:val="34"/>
  </w:num>
  <w:num w:numId="34">
    <w:abstractNumId w:val="48"/>
  </w:num>
  <w:num w:numId="35">
    <w:abstractNumId w:val="60"/>
  </w:num>
  <w:num w:numId="36">
    <w:abstractNumId w:val="52"/>
  </w:num>
  <w:num w:numId="37">
    <w:abstractNumId w:val="49"/>
  </w:num>
  <w:num w:numId="38">
    <w:abstractNumId w:val="63"/>
  </w:num>
  <w:num w:numId="39">
    <w:abstractNumId w:val="50"/>
  </w:num>
  <w:num w:numId="40">
    <w:abstractNumId w:val="71"/>
  </w:num>
  <w:num w:numId="41">
    <w:abstractNumId w:val="53"/>
  </w:num>
  <w:num w:numId="42">
    <w:abstractNumId w:val="47"/>
  </w:num>
  <w:num w:numId="43">
    <w:abstractNumId w:val="17"/>
  </w:num>
  <w:num w:numId="44">
    <w:abstractNumId w:val="70"/>
  </w:num>
  <w:num w:numId="45">
    <w:abstractNumId w:val="41"/>
  </w:num>
  <w:num w:numId="46">
    <w:abstractNumId w:val="42"/>
  </w:num>
  <w:num w:numId="47">
    <w:abstractNumId w:val="62"/>
  </w:num>
  <w:num w:numId="48">
    <w:abstractNumId w:val="16"/>
  </w:num>
  <w:num w:numId="49">
    <w:abstractNumId w:val="20"/>
  </w:num>
  <w:num w:numId="50">
    <w:abstractNumId w:val="21"/>
  </w:num>
  <w:num w:numId="51">
    <w:abstractNumId w:val="43"/>
  </w:num>
  <w:num w:numId="52">
    <w:abstractNumId w:val="44"/>
  </w:num>
  <w:num w:numId="53">
    <w:abstractNumId w:val="9"/>
  </w:num>
  <w:num w:numId="54">
    <w:abstractNumId w:val="65"/>
  </w:num>
  <w:num w:numId="55">
    <w:abstractNumId w:val="15"/>
  </w:num>
  <w:num w:numId="56">
    <w:abstractNumId w:val="58"/>
  </w:num>
  <w:num w:numId="57">
    <w:abstractNumId w:val="26"/>
  </w:num>
  <w:num w:numId="58">
    <w:abstractNumId w:val="56"/>
  </w:num>
  <w:num w:numId="59">
    <w:abstractNumId w:val="30"/>
  </w:num>
  <w:num w:numId="60">
    <w:abstractNumId w:val="31"/>
  </w:num>
  <w:num w:numId="61">
    <w:abstractNumId w:val="14"/>
  </w:num>
  <w:num w:numId="62">
    <w:abstractNumId w:val="57"/>
  </w:num>
  <w:num w:numId="63">
    <w:abstractNumId w:val="46"/>
  </w:num>
  <w:num w:numId="64">
    <w:abstractNumId w:val="7"/>
  </w:num>
  <w:num w:numId="65">
    <w:abstractNumId w:val="32"/>
  </w:num>
  <w:num w:numId="66">
    <w:abstractNumId w:val="33"/>
  </w:num>
  <w:num w:numId="67">
    <w:abstractNumId w:val="64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9465E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80DD5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6D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3B3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27AF3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A7B0B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46D9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67CB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920C3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60B7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DA7B0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A7B0B"/>
    <w:rPr>
      <w:b/>
      <w:bCs/>
      <w:i/>
      <w:iCs/>
      <w:color w:val="4F81BD" w:themeColor="accent1"/>
    </w:rPr>
  </w:style>
  <w:style w:type="paragraph" w:customStyle="1" w:styleId="normaltableau">
    <w:name w:val="normal_tableau"/>
    <w:basedOn w:val="Normalny"/>
    <w:rsid w:val="00DA7B0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13" Type="http://schemas.openxmlformats.org/officeDocument/2006/relationships/hyperlink" Target="mailto:wicedyrektor.zszgoldap@w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cedyrektor.zszgoldap@wp.pl" TargetMode="External"/><Relationship Id="rId17" Type="http://schemas.openxmlformats.org/officeDocument/2006/relationships/hyperlink" Target="mailto:wicedyrektor.zszgoldap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icedyrektor.zszgoldap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cedyrektor.zszgoldap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cedyrektor.zszgoldap@wp.pl" TargetMode="External"/><Relationship Id="rId10" Type="http://schemas.openxmlformats.org/officeDocument/2006/relationships/hyperlink" Target="mailto:wicedyrektor.zszgoldap@wp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cedyrektor.zszgoldap@wp.pl" TargetMode="External"/><Relationship Id="rId14" Type="http://schemas.openxmlformats.org/officeDocument/2006/relationships/hyperlink" Target="mailto:wicedyrektor.zszgoldap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6E4F-7E96-4832-A465-F69F6AA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9391</Words>
  <Characters>56347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9</cp:revision>
  <cp:lastPrinted>2017-01-25T23:40:00Z</cp:lastPrinted>
  <dcterms:created xsi:type="dcterms:W3CDTF">2016-12-09T12:01:00Z</dcterms:created>
  <dcterms:modified xsi:type="dcterms:W3CDTF">2017-02-21T14:03:00Z</dcterms:modified>
</cp:coreProperties>
</file>