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5856" w14:textId="77B85B99" w:rsidR="0034742F" w:rsidRPr="008467E1" w:rsidRDefault="0034742F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7E1">
        <w:rPr>
          <w:rFonts w:ascii="Times New Roman" w:hAnsi="Times New Roman" w:cs="Times New Roman"/>
          <w:b/>
          <w:sz w:val="24"/>
          <w:szCs w:val="24"/>
        </w:rPr>
        <w:t>OR.2110</w:t>
      </w:r>
      <w:r w:rsidR="008467E1" w:rsidRPr="008467E1">
        <w:rPr>
          <w:rFonts w:ascii="Times New Roman" w:hAnsi="Times New Roman" w:cs="Times New Roman"/>
          <w:b/>
          <w:sz w:val="24"/>
          <w:szCs w:val="24"/>
        </w:rPr>
        <w:t>.6.</w:t>
      </w:r>
      <w:r w:rsidR="002C4EF5" w:rsidRPr="008467E1">
        <w:rPr>
          <w:rFonts w:ascii="Times New Roman" w:hAnsi="Times New Roman" w:cs="Times New Roman"/>
          <w:b/>
          <w:sz w:val="24"/>
          <w:szCs w:val="24"/>
        </w:rPr>
        <w:t>2025</w:t>
      </w:r>
    </w:p>
    <w:p w14:paraId="5DA990C3" w14:textId="77777777" w:rsidR="00526428" w:rsidRDefault="00526428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CC7AB" w14:textId="3950C623" w:rsidR="002C4EF5" w:rsidRPr="000D29B8" w:rsidRDefault="002C4EF5" w:rsidP="002C4EF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4D1DC1">
        <w:rPr>
          <w:b/>
        </w:rPr>
        <w:t xml:space="preserve">Starosta Gołdapski ogłasza otwarty i konkurencyjny nabór na stanowisko urzędnicze </w:t>
      </w:r>
      <w:r w:rsidRPr="004D1DC1">
        <w:rPr>
          <w:b/>
        </w:rPr>
        <w:br/>
      </w:r>
      <w:bookmarkStart w:id="0" w:name="_Hlk201141725"/>
      <w:r w:rsidR="00433AF4">
        <w:rPr>
          <w:b/>
        </w:rPr>
        <w:t>pracownik ds. kadr</w:t>
      </w:r>
      <w:r w:rsidR="000D6C96">
        <w:rPr>
          <w:b/>
        </w:rPr>
        <w:t xml:space="preserve"> (1/2 etatu</w:t>
      </w:r>
      <w:r w:rsidR="00433AF4">
        <w:rPr>
          <w:b/>
        </w:rPr>
        <w:t xml:space="preserve">, </w:t>
      </w:r>
      <w:bookmarkStart w:id="1" w:name="_Hlk209689257"/>
      <w:r w:rsidR="00433AF4">
        <w:rPr>
          <w:b/>
        </w:rPr>
        <w:t>umowa za czas określony w celu zastępstwa</w:t>
      </w:r>
      <w:bookmarkEnd w:id="1"/>
      <w:r w:rsidR="000D6C96">
        <w:rPr>
          <w:b/>
        </w:rPr>
        <w:t>)</w:t>
      </w:r>
      <w:r w:rsidR="004D1DC1" w:rsidRPr="004D1DC1">
        <w:rPr>
          <w:rFonts w:eastAsia="Calibri"/>
          <w:b/>
          <w:bCs/>
          <w:sz w:val="22"/>
          <w:szCs w:val="22"/>
          <w:lang w:eastAsia="en-US"/>
        </w:rPr>
        <w:t xml:space="preserve"> </w:t>
      </w:r>
      <w:bookmarkEnd w:id="0"/>
      <w:r w:rsidR="00433AF4">
        <w:rPr>
          <w:rFonts w:eastAsia="Calibri"/>
          <w:b/>
          <w:bCs/>
          <w:sz w:val="22"/>
          <w:szCs w:val="22"/>
          <w:lang w:eastAsia="en-US"/>
        </w:rPr>
        <w:br/>
      </w:r>
      <w:r w:rsidR="004D1DC1" w:rsidRPr="004D1DC1">
        <w:rPr>
          <w:rFonts w:eastAsia="Calibri"/>
          <w:b/>
          <w:bCs/>
          <w:sz w:val="22"/>
          <w:szCs w:val="22"/>
          <w:lang w:eastAsia="en-US"/>
        </w:rPr>
        <w:t>w</w:t>
      </w:r>
      <w:r w:rsidRPr="000D29B8">
        <w:rPr>
          <w:b/>
        </w:rPr>
        <w:t xml:space="preserve"> Starostwie Powiatowym w Gołdapi </w:t>
      </w:r>
    </w:p>
    <w:p w14:paraId="4694BB25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Nazwa i adres jednostki</w:t>
      </w:r>
      <w:r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52DC53FB" w14:textId="2C33FA24" w:rsidR="002C4EF5" w:rsidRDefault="002C4EF5" w:rsidP="002C4EF5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A3C3E"/>
        </w:rPr>
      </w:pPr>
      <w:r w:rsidRPr="00526428">
        <w:rPr>
          <w:b/>
          <w:lang w:val="pt-BR"/>
        </w:rPr>
        <w:t>Stanowisko pracy</w:t>
      </w:r>
      <w:r>
        <w:rPr>
          <w:rStyle w:val="Pogrubienie"/>
          <w:color w:val="3A3C3E"/>
        </w:rPr>
        <w:t>:</w:t>
      </w:r>
      <w:r>
        <w:rPr>
          <w:color w:val="3A3C3E"/>
        </w:rPr>
        <w:t> </w:t>
      </w:r>
      <w:r w:rsidR="00433AF4">
        <w:t>pracownik ds. kadr</w:t>
      </w:r>
      <w:r w:rsidR="00EB5228">
        <w:t xml:space="preserve"> (1/2 etatu</w:t>
      </w:r>
      <w:r w:rsidR="00433AF4" w:rsidRPr="00433AF4">
        <w:t xml:space="preserve"> umowa za czas określony w celu zastępstwa</w:t>
      </w:r>
      <w:r w:rsidR="00EB5228">
        <w:t>)</w:t>
      </w:r>
    </w:p>
    <w:p w14:paraId="698EA058" w14:textId="77777777" w:rsidR="002C4EF5" w:rsidRPr="00526428" w:rsidRDefault="002C4EF5" w:rsidP="002C4EF5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1FAA39D8" w14:textId="77777777" w:rsidR="002C4EF5" w:rsidRPr="000D29B8" w:rsidRDefault="002C4EF5" w:rsidP="002C4E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6079E032" w14:textId="58080917" w:rsidR="002C4EF5" w:rsidRPr="008467E1" w:rsidRDefault="00714309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8467E1">
        <w:rPr>
          <w:color w:val="auto"/>
        </w:rPr>
        <w:t>W</w:t>
      </w:r>
      <w:r w:rsidR="002C4EF5" w:rsidRPr="008467E1">
        <w:rPr>
          <w:color w:val="auto"/>
        </w:rPr>
        <w:t xml:space="preserve">ykształcenie </w:t>
      </w:r>
      <w:r w:rsidR="008467E1" w:rsidRPr="008467E1">
        <w:rPr>
          <w:color w:val="auto"/>
        </w:rPr>
        <w:t>minimum średnie.</w:t>
      </w:r>
    </w:p>
    <w:p w14:paraId="3E9AB801" w14:textId="26F290DC" w:rsidR="002C4EF5" w:rsidRPr="00526428" w:rsidRDefault="00714309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Z</w:t>
      </w:r>
      <w:r w:rsidR="002C4EF5" w:rsidRPr="00526428">
        <w:rPr>
          <w:color w:val="auto"/>
        </w:rPr>
        <w:t>najomość poniższych przepisów prawa regulujących działalność i kompetencje samorządu powiatowego:</w:t>
      </w:r>
    </w:p>
    <w:p w14:paraId="1297C4E7" w14:textId="1B9661FB" w:rsidR="004D1DC1" w:rsidRDefault="00BB37EA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>
        <w:rPr>
          <w:color w:val="auto"/>
        </w:rPr>
        <w:t>U</w:t>
      </w:r>
      <w:r w:rsidR="004D1DC1" w:rsidRPr="004D1DC1">
        <w:rPr>
          <w:color w:val="auto"/>
        </w:rPr>
        <w:t>stawa z dnia 5 czerwca 1998 r. o samorządzie powiatowym,</w:t>
      </w:r>
    </w:p>
    <w:p w14:paraId="51338C6F" w14:textId="024FBA52" w:rsidR="004D1DC1" w:rsidRDefault="00BB37EA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>
        <w:rPr>
          <w:color w:val="auto"/>
        </w:rPr>
        <w:t>U</w:t>
      </w:r>
      <w:r w:rsidR="004D1DC1" w:rsidRPr="004D1DC1">
        <w:rPr>
          <w:color w:val="auto"/>
        </w:rPr>
        <w:t>stawa z dnia 21 listopada 2008 r. o pracownikach samorządowych,</w:t>
      </w:r>
    </w:p>
    <w:p w14:paraId="4C2279D7" w14:textId="1AEBFDA8" w:rsidR="003E4881" w:rsidRPr="003E4881" w:rsidRDefault="00BB37EA" w:rsidP="003E4881">
      <w:pPr>
        <w:pStyle w:val="Default"/>
        <w:numPr>
          <w:ilvl w:val="0"/>
          <w:numId w:val="48"/>
        </w:numPr>
        <w:spacing w:line="360" w:lineRule="auto"/>
        <w:jc w:val="both"/>
      </w:pPr>
      <w:r>
        <w:rPr>
          <w:color w:val="auto"/>
        </w:rPr>
        <w:t>U</w:t>
      </w:r>
      <w:r w:rsidR="003E4881" w:rsidRPr="003E4881">
        <w:rPr>
          <w:color w:val="auto"/>
        </w:rPr>
        <w:t xml:space="preserve">stawa </w:t>
      </w:r>
      <w:r w:rsidR="003E4881" w:rsidRPr="003E4881">
        <w:t>z dnia 26 czerwca 1974 r.</w:t>
      </w:r>
      <w:r w:rsidR="003E4881">
        <w:t xml:space="preserve"> </w:t>
      </w:r>
      <w:r w:rsidR="003E4881" w:rsidRPr="003E4881">
        <w:t>Kodeks pracy</w:t>
      </w:r>
      <w:r w:rsidR="003E4881">
        <w:t xml:space="preserve">, </w:t>
      </w:r>
    </w:p>
    <w:p w14:paraId="1C4650D1" w14:textId="77777777" w:rsidR="00BB37EA" w:rsidRDefault="00BB37EA" w:rsidP="00BB37EA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>
        <w:rPr>
          <w:color w:val="auto"/>
        </w:rPr>
        <w:t>R</w:t>
      </w:r>
      <w:r w:rsidRPr="00BB37EA">
        <w:rPr>
          <w:color w:val="auto"/>
        </w:rPr>
        <w:t>ozporządzenie</w:t>
      </w:r>
      <w:r>
        <w:rPr>
          <w:color w:val="auto"/>
        </w:rPr>
        <w:t xml:space="preserve"> R</w:t>
      </w:r>
      <w:r w:rsidRPr="00BB37EA">
        <w:rPr>
          <w:color w:val="auto"/>
        </w:rPr>
        <w:t>ady</w:t>
      </w:r>
      <w:r>
        <w:rPr>
          <w:color w:val="auto"/>
        </w:rPr>
        <w:t xml:space="preserve"> M</w:t>
      </w:r>
      <w:r w:rsidRPr="00BB37EA">
        <w:rPr>
          <w:color w:val="auto"/>
        </w:rPr>
        <w:t>inistrów</w:t>
      </w:r>
      <w:r>
        <w:rPr>
          <w:color w:val="auto"/>
        </w:rPr>
        <w:t xml:space="preserve"> </w:t>
      </w:r>
      <w:r w:rsidRPr="00BB37EA">
        <w:rPr>
          <w:color w:val="auto"/>
        </w:rPr>
        <w:t>z dnia 25 października 2021 r.</w:t>
      </w:r>
      <w:r>
        <w:rPr>
          <w:color w:val="auto"/>
        </w:rPr>
        <w:t xml:space="preserve"> </w:t>
      </w:r>
      <w:r w:rsidRPr="00BB37EA">
        <w:rPr>
          <w:color w:val="auto"/>
        </w:rPr>
        <w:t>w sprawie wynagradzania pracowników samorządowych,</w:t>
      </w:r>
    </w:p>
    <w:p w14:paraId="27E7A792" w14:textId="5BF364C1" w:rsidR="009F44C2" w:rsidRPr="009F44C2" w:rsidRDefault="009F44C2" w:rsidP="009F44C2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9F44C2">
        <w:rPr>
          <w:color w:val="auto"/>
        </w:rPr>
        <w:t>Rozporządzenie</w:t>
      </w:r>
      <w:r>
        <w:rPr>
          <w:color w:val="auto"/>
        </w:rPr>
        <w:t xml:space="preserve"> M</w:t>
      </w:r>
      <w:r w:rsidRPr="009F44C2">
        <w:rPr>
          <w:color w:val="auto"/>
        </w:rPr>
        <w:t xml:space="preserve">inistra </w:t>
      </w:r>
      <w:r>
        <w:rPr>
          <w:color w:val="auto"/>
        </w:rPr>
        <w:t>R</w:t>
      </w:r>
      <w:r w:rsidRPr="009F44C2">
        <w:rPr>
          <w:color w:val="auto"/>
        </w:rPr>
        <w:t xml:space="preserve">odziny, </w:t>
      </w:r>
      <w:r>
        <w:rPr>
          <w:color w:val="auto"/>
        </w:rPr>
        <w:t>P</w:t>
      </w:r>
      <w:r w:rsidRPr="009F44C2">
        <w:rPr>
          <w:color w:val="auto"/>
        </w:rPr>
        <w:t xml:space="preserve">racy i </w:t>
      </w:r>
      <w:r>
        <w:rPr>
          <w:color w:val="auto"/>
        </w:rPr>
        <w:t>P</w:t>
      </w:r>
      <w:r w:rsidRPr="009F44C2">
        <w:rPr>
          <w:color w:val="auto"/>
        </w:rPr>
        <w:t xml:space="preserve">olityki </w:t>
      </w:r>
      <w:r>
        <w:rPr>
          <w:color w:val="auto"/>
        </w:rPr>
        <w:t>S</w:t>
      </w:r>
      <w:r w:rsidRPr="009F44C2">
        <w:rPr>
          <w:color w:val="auto"/>
        </w:rPr>
        <w:t>połecznej z dnia 10 grudnia 2018 r.</w:t>
      </w:r>
      <w:r>
        <w:rPr>
          <w:color w:val="auto"/>
        </w:rPr>
        <w:t xml:space="preserve"> w</w:t>
      </w:r>
      <w:r w:rsidRPr="009F44C2">
        <w:rPr>
          <w:color w:val="auto"/>
        </w:rPr>
        <w:t xml:space="preserve"> sprawie dokumentacji pracowniczej</w:t>
      </w:r>
      <w:r>
        <w:rPr>
          <w:color w:val="auto"/>
        </w:rPr>
        <w:t>,</w:t>
      </w:r>
    </w:p>
    <w:p w14:paraId="579C795D" w14:textId="48633B25" w:rsidR="00BB37EA" w:rsidRPr="00BB37EA" w:rsidRDefault="00BB37EA" w:rsidP="00BB37EA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BB37EA">
        <w:rPr>
          <w:color w:val="333333"/>
        </w:rPr>
        <w:t>Ustawa z dnia 6 września 2001 r. o dostępie do informacji publicznej</w:t>
      </w:r>
      <w:r>
        <w:rPr>
          <w:color w:val="333333"/>
        </w:rPr>
        <w:t>,</w:t>
      </w:r>
    </w:p>
    <w:p w14:paraId="5C73580E" w14:textId="0A35DC0C" w:rsidR="00BB37EA" w:rsidRPr="00BB37EA" w:rsidRDefault="00BB37EA" w:rsidP="00BB37EA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BB37EA">
        <w:rPr>
          <w:color w:val="auto"/>
        </w:rPr>
        <w:t>Ustawa</w:t>
      </w:r>
      <w:r>
        <w:rPr>
          <w:color w:val="auto"/>
        </w:rPr>
        <w:t xml:space="preserve"> </w:t>
      </w:r>
      <w:r w:rsidRPr="00BB37EA">
        <w:rPr>
          <w:color w:val="auto"/>
        </w:rPr>
        <w:t>z dnia 4 października 2018 r.</w:t>
      </w:r>
      <w:r>
        <w:rPr>
          <w:color w:val="auto"/>
        </w:rPr>
        <w:t xml:space="preserve"> </w:t>
      </w:r>
      <w:r w:rsidRPr="00BB37EA">
        <w:rPr>
          <w:color w:val="auto"/>
        </w:rPr>
        <w:t>o pracowniczych planach kapitałowych</w:t>
      </w:r>
      <w:r w:rsidR="009F44C2">
        <w:rPr>
          <w:color w:val="auto"/>
        </w:rPr>
        <w:t>,</w:t>
      </w:r>
    </w:p>
    <w:p w14:paraId="03740727" w14:textId="39DE9340" w:rsidR="000D6C96" w:rsidRDefault="00BB37EA" w:rsidP="000D6C96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>
        <w:rPr>
          <w:color w:val="auto"/>
        </w:rPr>
        <w:t>U</w:t>
      </w:r>
      <w:r w:rsidR="000D6C96" w:rsidRPr="000D6C96">
        <w:rPr>
          <w:color w:val="auto"/>
        </w:rPr>
        <w:t>stawa z dnia 10 maja 2018 r. o ochronie danych osobowych</w:t>
      </w:r>
      <w:r w:rsidR="000D6C96">
        <w:rPr>
          <w:color w:val="auto"/>
        </w:rPr>
        <w:t>,</w:t>
      </w:r>
    </w:p>
    <w:p w14:paraId="07DAA89C" w14:textId="2B54962A" w:rsidR="009F44C2" w:rsidRPr="009F44C2" w:rsidRDefault="009F44C2" w:rsidP="00E232F9">
      <w:pPr>
        <w:pStyle w:val="Akapitzlist"/>
        <w:numPr>
          <w:ilvl w:val="0"/>
          <w:numId w:val="48"/>
        </w:numPr>
        <w:spacing w:line="360" w:lineRule="auto"/>
        <w:jc w:val="both"/>
      </w:pPr>
      <w:r w:rsidRPr="009F44C2">
        <w:rPr>
          <w:rFonts w:ascii="Times New Roman" w:hAnsi="Times New Roman" w:cs="Times New Roman"/>
          <w:sz w:val="24"/>
          <w:szCs w:val="24"/>
        </w:rPr>
        <w:t>Rozporządzenia Prezesa Rady Ministrów z dnia 18 stycznia 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4C2">
        <w:rPr>
          <w:rFonts w:ascii="Times New Roman" w:hAnsi="Times New Roman" w:cs="Times New Roman"/>
          <w:sz w:val="24"/>
          <w:szCs w:val="24"/>
        </w:rPr>
        <w:t>r. w sprawie instrukcji kancelaryjnej, jednolitych rzeczowych wykazów akt oraz instrukcji w sprawie organizacji i zakresu działania archiwów zakładowych,</w:t>
      </w:r>
    </w:p>
    <w:p w14:paraId="39C9DF77" w14:textId="480F23BB" w:rsidR="004D1DC1" w:rsidRPr="009F44C2" w:rsidRDefault="004D1DC1" w:rsidP="009F44C2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4C2">
        <w:rPr>
          <w:rFonts w:ascii="Times New Roman" w:hAnsi="Times New Roman" w:cs="Times New Roman"/>
          <w:sz w:val="24"/>
          <w:szCs w:val="24"/>
        </w:rPr>
        <w:t>Regulamin Organizacyjny Starostwa Powiatowego w Gołdapi,</w:t>
      </w:r>
    </w:p>
    <w:p w14:paraId="2C068EA3" w14:textId="77777777" w:rsidR="004D1DC1" w:rsidRDefault="004D1DC1" w:rsidP="009F44C2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Regulamin Pracy Starostwa Powiatowego w Gołdapi,</w:t>
      </w:r>
    </w:p>
    <w:p w14:paraId="21DBC724" w14:textId="2A73801C" w:rsidR="004D1DC1" w:rsidRDefault="004D1DC1" w:rsidP="004D1DC1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</w:rPr>
      </w:pPr>
      <w:r w:rsidRPr="004D1DC1">
        <w:rPr>
          <w:color w:val="auto"/>
        </w:rPr>
        <w:t>Statut Powiatu Gołdapskiego.</w:t>
      </w:r>
    </w:p>
    <w:p w14:paraId="32B72E3D" w14:textId="0DCA2C31" w:rsidR="002C4EF5" w:rsidRPr="00F42D43" w:rsidRDefault="00714309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O</w:t>
      </w:r>
      <w:r w:rsidR="002C4EF5" w:rsidRPr="000D29B8">
        <w:rPr>
          <w:color w:val="auto"/>
        </w:rPr>
        <w:t>bywatelstwo polskie</w:t>
      </w:r>
      <w:r>
        <w:rPr>
          <w:color w:val="auto"/>
        </w:rPr>
        <w:t>.</w:t>
      </w:r>
    </w:p>
    <w:p w14:paraId="3875A311" w14:textId="1814158E" w:rsidR="002C4EF5" w:rsidRPr="00526428" w:rsidRDefault="00714309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P</w:t>
      </w:r>
      <w:r w:rsidR="002C4EF5" w:rsidRPr="00526428">
        <w:rPr>
          <w:color w:val="auto"/>
        </w:rPr>
        <w:t>rawo do korzystania z pełni praw publicznych</w:t>
      </w:r>
      <w:r>
        <w:rPr>
          <w:color w:val="auto"/>
        </w:rPr>
        <w:t>.</w:t>
      </w:r>
    </w:p>
    <w:p w14:paraId="13FD92E7" w14:textId="0B8A9097" w:rsidR="002C4EF5" w:rsidRPr="00526428" w:rsidRDefault="00714309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P</w:t>
      </w:r>
      <w:r w:rsidR="002C4EF5" w:rsidRPr="00526428">
        <w:rPr>
          <w:color w:val="auto"/>
        </w:rPr>
        <w:t>ełna zdolność do czynności prawnych</w:t>
      </w:r>
      <w:r>
        <w:rPr>
          <w:color w:val="auto"/>
        </w:rPr>
        <w:t>.</w:t>
      </w:r>
    </w:p>
    <w:p w14:paraId="01F96597" w14:textId="64755539" w:rsidR="002C4EF5" w:rsidRPr="00526428" w:rsidRDefault="00714309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B</w:t>
      </w:r>
      <w:r w:rsidR="002C4EF5" w:rsidRPr="00526428">
        <w:rPr>
          <w:color w:val="auto"/>
        </w:rPr>
        <w:t>rak prawomocnego skazania wyrokiem sądowym za umyśle przestępstwo skarbowe bądź przestępstwo z oskarżenia publicznego</w:t>
      </w:r>
      <w:r>
        <w:rPr>
          <w:color w:val="auto"/>
        </w:rPr>
        <w:t>.</w:t>
      </w:r>
    </w:p>
    <w:p w14:paraId="57BAF1C6" w14:textId="3F21EC17" w:rsidR="002C4EF5" w:rsidRPr="00526428" w:rsidRDefault="00714309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S</w:t>
      </w:r>
      <w:r w:rsidR="002C4EF5" w:rsidRPr="00526428">
        <w:rPr>
          <w:color w:val="auto"/>
        </w:rPr>
        <w:t>tan zdrowia pozwalający na wykonywanie pracy na ww. stanowisku pracy</w:t>
      </w:r>
      <w:r>
        <w:rPr>
          <w:color w:val="auto"/>
        </w:rPr>
        <w:t>.</w:t>
      </w:r>
    </w:p>
    <w:p w14:paraId="23A8FAC9" w14:textId="0DA76682" w:rsidR="000D6C96" w:rsidRPr="00EB5228" w:rsidRDefault="00714309" w:rsidP="000D6C96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N</w:t>
      </w:r>
      <w:r w:rsidR="002C4EF5" w:rsidRPr="00526428">
        <w:rPr>
          <w:color w:val="auto"/>
        </w:rPr>
        <w:t>ieposzlakowana opinia</w:t>
      </w:r>
      <w:r w:rsidR="002C4EF5">
        <w:rPr>
          <w:color w:val="auto"/>
        </w:rPr>
        <w:t>.</w:t>
      </w:r>
    </w:p>
    <w:p w14:paraId="003C9F28" w14:textId="77777777" w:rsidR="002C4EF5" w:rsidRPr="000D29B8" w:rsidRDefault="002C4EF5" w:rsidP="002C4EF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lastRenderedPageBreak/>
        <w:t>wymagania dodatkowe:</w:t>
      </w:r>
    </w:p>
    <w:p w14:paraId="49E1D8F6" w14:textId="13404D0A" w:rsidR="008467E1" w:rsidRDefault="008467E1" w:rsidP="0071430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w pracy na podobnym stanowisku. </w:t>
      </w:r>
    </w:p>
    <w:p w14:paraId="335DAB2F" w14:textId="769EEC72" w:rsidR="00714309" w:rsidRPr="00714309" w:rsidRDefault="00714309" w:rsidP="0071430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14309">
        <w:rPr>
          <w:rFonts w:ascii="Times New Roman" w:hAnsi="Times New Roman" w:cs="Times New Roman"/>
          <w:sz w:val="24"/>
          <w:szCs w:val="24"/>
        </w:rPr>
        <w:t xml:space="preserve">ile widziane doświadczenie w pracy w administracji publicznej lub jednostkach sektora finansów publicznych. </w:t>
      </w:r>
    </w:p>
    <w:p w14:paraId="0B39D511" w14:textId="77777777" w:rsidR="00714309" w:rsidRDefault="00714309" w:rsidP="0089787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09">
        <w:rPr>
          <w:rFonts w:ascii="Times New Roman" w:hAnsi="Times New Roman" w:cs="Times New Roman"/>
          <w:sz w:val="24"/>
          <w:szCs w:val="24"/>
        </w:rPr>
        <w:t>Znajomość obsługi komputera i programów biurowych (w szczególności pakiet MS Office).</w:t>
      </w:r>
    </w:p>
    <w:p w14:paraId="28D36FC0" w14:textId="3A19CF7E" w:rsidR="00714309" w:rsidRDefault="00714309" w:rsidP="0089787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09">
        <w:rPr>
          <w:rFonts w:ascii="Times New Roman" w:hAnsi="Times New Roman" w:cs="Times New Roman"/>
          <w:sz w:val="24"/>
          <w:szCs w:val="24"/>
        </w:rPr>
        <w:t>Umiejętność poprawnego redagowania i edytowania dokumentów urzędowych.</w:t>
      </w:r>
    </w:p>
    <w:p w14:paraId="281208B4" w14:textId="72CE0A07" w:rsidR="0089787F" w:rsidRDefault="00714309" w:rsidP="0089787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9787F">
        <w:rPr>
          <w:rFonts w:ascii="Times New Roman" w:hAnsi="Times New Roman" w:cs="Times New Roman"/>
          <w:sz w:val="24"/>
          <w:szCs w:val="24"/>
        </w:rPr>
        <w:t>dolność analitycznego myślenia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E6BB73" w14:textId="048B613B" w:rsidR="0089787F" w:rsidRPr="0089787F" w:rsidRDefault="00714309" w:rsidP="0089787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9787F" w:rsidRPr="000D29B8">
        <w:rPr>
          <w:rFonts w:ascii="Times New Roman" w:hAnsi="Times New Roman" w:cs="Times New Roman"/>
          <w:sz w:val="24"/>
          <w:szCs w:val="24"/>
        </w:rPr>
        <w:t>miejętność organizacji pracy własnej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6E2B0" w14:textId="3593368B" w:rsidR="002C4EF5" w:rsidRPr="00526428" w:rsidRDefault="00714309" w:rsidP="004D1DC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C4EF5" w:rsidRPr="00526428">
        <w:rPr>
          <w:rFonts w:ascii="Times New Roman" w:hAnsi="Times New Roman" w:cs="Times New Roman"/>
          <w:sz w:val="24"/>
          <w:szCs w:val="24"/>
        </w:rPr>
        <w:t>kierunkowanie na podnoszenia kwalifikacji i pogłębianie wiedzy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E332BD" w14:textId="00A2E526" w:rsidR="002C4EF5" w:rsidRPr="0089787F" w:rsidRDefault="00714309" w:rsidP="0089787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C4EF5" w:rsidRPr="00526428">
        <w:rPr>
          <w:rFonts w:ascii="Times New Roman" w:hAnsi="Times New Roman" w:cs="Times New Roman"/>
          <w:sz w:val="24"/>
          <w:szCs w:val="24"/>
        </w:rPr>
        <w:t>amodzielność, operatywność, dyspozycyjność, rzetelność, odpowiedzialność, umiejętność pracy w zespole</w:t>
      </w:r>
      <w:r w:rsidR="0089787F">
        <w:rPr>
          <w:rFonts w:ascii="Times New Roman" w:hAnsi="Times New Roman" w:cs="Times New Roman"/>
          <w:sz w:val="24"/>
          <w:szCs w:val="24"/>
        </w:rPr>
        <w:t>,</w:t>
      </w:r>
      <w:r w:rsidR="0089787F" w:rsidRPr="0089787F">
        <w:rPr>
          <w:rFonts w:ascii="Times New Roman" w:hAnsi="Times New Roman" w:cs="Times New Roman"/>
          <w:sz w:val="24"/>
          <w:szCs w:val="24"/>
        </w:rPr>
        <w:t xml:space="preserve"> </w:t>
      </w:r>
      <w:r w:rsidR="0089787F" w:rsidRPr="00526428">
        <w:rPr>
          <w:rFonts w:ascii="Times New Roman" w:hAnsi="Times New Roman" w:cs="Times New Roman"/>
          <w:sz w:val="24"/>
          <w:szCs w:val="24"/>
        </w:rPr>
        <w:t>opanowanie i wysoka kultura osobista</w:t>
      </w:r>
      <w:r w:rsidR="0089787F">
        <w:rPr>
          <w:rFonts w:ascii="Times New Roman" w:hAnsi="Times New Roman" w:cs="Times New Roman"/>
          <w:sz w:val="24"/>
          <w:szCs w:val="24"/>
        </w:rPr>
        <w:t>.</w:t>
      </w:r>
    </w:p>
    <w:p w14:paraId="6BC2FD02" w14:textId="50325B26" w:rsidR="0089787F" w:rsidRDefault="002C4EF5" w:rsidP="0089787F">
      <w:pPr>
        <w:pStyle w:val="Akapitzlist"/>
        <w:numPr>
          <w:ilvl w:val="0"/>
          <w:numId w:val="23"/>
        </w:numPr>
        <w:spacing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hAnsi="Times New Roman" w:cs="Times New Roman"/>
          <w:b/>
          <w:sz w:val="24"/>
          <w:szCs w:val="24"/>
        </w:rPr>
        <w:t>Do zakresu zadań</w:t>
      </w:r>
      <w:r w:rsidR="00714309">
        <w:rPr>
          <w:rFonts w:ascii="Times New Roman" w:hAnsi="Times New Roman" w:cs="Times New Roman"/>
          <w:b/>
          <w:sz w:val="24"/>
          <w:szCs w:val="24"/>
        </w:rPr>
        <w:t xml:space="preserve"> pracownika ds. kadr </w:t>
      </w:r>
      <w:r w:rsidR="0089787F">
        <w:rPr>
          <w:rFonts w:ascii="Times New Roman" w:hAnsi="Times New Roman" w:cs="Times New Roman"/>
          <w:b/>
          <w:sz w:val="24"/>
          <w:szCs w:val="24"/>
        </w:rPr>
        <w:t>b</w:t>
      </w:r>
      <w:r w:rsidRPr="00F42D43">
        <w:rPr>
          <w:rFonts w:ascii="Times New Roman" w:hAnsi="Times New Roman" w:cs="Times New Roman"/>
          <w:b/>
          <w:sz w:val="24"/>
          <w:szCs w:val="24"/>
        </w:rPr>
        <w:t>ędzie należało przede wszystkim (główne zadania):</w:t>
      </w:r>
    </w:p>
    <w:p w14:paraId="3E4C9F6C" w14:textId="77777777" w:rsidR="00AC292B" w:rsidRPr="00AC292B" w:rsidRDefault="00AC292B" w:rsidP="00AC292B">
      <w:pPr>
        <w:pStyle w:val="Akapitzlist"/>
        <w:numPr>
          <w:ilvl w:val="0"/>
          <w:numId w:val="5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Prowadzenie akt i spraw osobowych pracowników Starostwa Powiatowego.</w:t>
      </w:r>
    </w:p>
    <w:p w14:paraId="1C8CC7F4" w14:textId="77777777" w:rsidR="00AC292B" w:rsidRDefault="00AC292B" w:rsidP="00AC292B">
      <w:pPr>
        <w:pStyle w:val="Akapitzlist"/>
        <w:numPr>
          <w:ilvl w:val="0"/>
          <w:numId w:val="51"/>
        </w:num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Prowadzenie akt i spraw osobowych dyrektorów jednostek powiatowych.</w:t>
      </w:r>
    </w:p>
    <w:p w14:paraId="5FDFADAF" w14:textId="24D82538" w:rsidR="00AC292B" w:rsidRPr="00AC292B" w:rsidRDefault="00AC292B" w:rsidP="00AC292B">
      <w:pPr>
        <w:pStyle w:val="Akapitzlist"/>
        <w:numPr>
          <w:ilvl w:val="0"/>
          <w:numId w:val="51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D</w:t>
      </w: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okumentowanie spraw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nawiązywania i rozwiązania stosunku pracy, przebiegu pracy,</w:t>
      </w:r>
      <w:r w:rsidRPr="00AC292B"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us</w:t>
      </w: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talanie uprawnień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pracowniczych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 xml:space="preserve"> rent, emerytur, jubileuszy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i odznaczeń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w</w:t>
      </w: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ystawianie zaświadczeń o zatrudnieniu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BEA93FA" w14:textId="197FC8C6" w:rsidR="00AC292B" w:rsidRPr="00AC292B" w:rsidRDefault="00AC292B" w:rsidP="00AC292B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Przygotowywanie innych dokumentów kadrowych (nabór pracowników, przeszeregowania, awansowanie, nagradzanie, kary porządkowe, oceny okresowe) w porozumieniu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z Naczelnikami Wydziałów i Sekretarzem Powiatu. </w:t>
      </w:r>
    </w:p>
    <w:p w14:paraId="23170ECF" w14:textId="77777777" w:rsidR="00AC292B" w:rsidRPr="00AC292B" w:rsidRDefault="00AC292B" w:rsidP="00AC292B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Przygotowywanie wniosków do Powiatowego Urzędu Pracy w sprawie zatrudniania oraz</w:t>
      </w:r>
      <w:r w:rsidRPr="00AC292B">
        <w:rPr>
          <w:rFonts w:ascii="Times New Roman" w:hAnsi="Times New Roman" w:cs="Times New Roman"/>
          <w:sz w:val="24"/>
          <w:szCs w:val="24"/>
        </w:rPr>
        <w:br/>
      </w: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refundacji w ramach instrumentów rynku pracy.</w:t>
      </w:r>
    </w:p>
    <w:p w14:paraId="469FD4D2" w14:textId="77777777" w:rsidR="00AC292B" w:rsidRPr="00AC292B" w:rsidRDefault="00AC292B" w:rsidP="00AC292B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Przygotowywanie wniosków do Powiatowego Urzędu Pracy o zawarcie umów</w:t>
      </w:r>
      <w:r w:rsidRPr="00AC292B">
        <w:rPr>
          <w:rFonts w:ascii="Times New Roman" w:hAnsi="Times New Roman" w:cs="Times New Roman"/>
          <w:sz w:val="24"/>
          <w:szCs w:val="24"/>
        </w:rPr>
        <w:br/>
      </w: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o zorganizowanie staży.</w:t>
      </w:r>
    </w:p>
    <w:p w14:paraId="7CB449E9" w14:textId="77777777" w:rsidR="00AC292B" w:rsidRPr="00AC292B" w:rsidRDefault="00AC292B" w:rsidP="00AC292B">
      <w:pPr>
        <w:pStyle w:val="Akapitzlist"/>
        <w:numPr>
          <w:ilvl w:val="0"/>
          <w:numId w:val="51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Prowadzenie spraw związanych z odbywaniem praktyk.</w:t>
      </w:r>
    </w:p>
    <w:p w14:paraId="2B8476BE" w14:textId="77777777" w:rsidR="00AC292B" w:rsidRPr="00AC292B" w:rsidRDefault="00AC292B" w:rsidP="00AC292B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Prowadzenie spraw związanych z odbywaniem nieodpłatnej kontrolowanej pracy społecznie użytecznej przez osoby kierowane przez sąd.</w:t>
      </w:r>
    </w:p>
    <w:p w14:paraId="13CC1DAF" w14:textId="77777777" w:rsidR="00AC292B" w:rsidRPr="00AC292B" w:rsidRDefault="00AC292B" w:rsidP="00AC292B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Przygotowywanie dokumentów związanych z zatrudnianiem na podstawie umów cywilnoprawnych.</w:t>
      </w:r>
    </w:p>
    <w:p w14:paraId="189B8111" w14:textId="64E70415" w:rsidR="00AC292B" w:rsidRPr="00AC292B" w:rsidRDefault="00AC292B" w:rsidP="00AC292B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Prowadzenie spraw w zakresie czasu pracy pracowników Starostwa.</w:t>
      </w:r>
    </w:p>
    <w:p w14:paraId="20B32F63" w14:textId="77777777" w:rsidR="00AC292B" w:rsidRPr="00AC292B" w:rsidRDefault="00AC292B" w:rsidP="00AC292B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Sporządzanie sprawozdań statystycznych w zakresie dotyczącym spraw kadrowych.</w:t>
      </w:r>
    </w:p>
    <w:p w14:paraId="18E93040" w14:textId="3C0DC44F" w:rsidR="00AC292B" w:rsidRPr="00AC292B" w:rsidRDefault="00AC292B" w:rsidP="00AC292B">
      <w:pPr>
        <w:pStyle w:val="Akapitzlist"/>
        <w:numPr>
          <w:ilvl w:val="0"/>
          <w:numId w:val="51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Realizacja zadań w zakresie</w:t>
      </w:r>
      <w:r w:rsidRPr="00AC292B">
        <w:rPr>
          <w:rFonts w:ascii="Times New Roman" w:hAnsi="Times New Roman" w:cs="Times New Roman"/>
          <w:sz w:val="24"/>
          <w:szCs w:val="24"/>
        </w:rPr>
        <w:t xml:space="preserve"> wyboru instytucji finansowej do zarządzania oraz prowadzenia Pracowniczych Planów Kapitałowych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promowania Pracowniczych Planów Kapitałowych.</w:t>
      </w:r>
    </w:p>
    <w:p w14:paraId="6D10BC00" w14:textId="2873C18F" w:rsidR="00AC292B" w:rsidRPr="00AC292B" w:rsidRDefault="00AC292B" w:rsidP="00AC292B">
      <w:pPr>
        <w:pStyle w:val="Akapitzlist"/>
        <w:numPr>
          <w:ilvl w:val="0"/>
          <w:numId w:val="51"/>
        </w:numPr>
        <w:tabs>
          <w:tab w:val="left" w:pos="567"/>
        </w:tabs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 xml:space="preserve">Realizacja zadań w zakresie zbierania, analizowania i przechowywania deklaracji </w:t>
      </w: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i oświadczeń pracowników w zakresie uczestnictwa/rezygnacji w/z Pracowniczych Planach Kapitałowych. </w:t>
      </w:r>
    </w:p>
    <w:p w14:paraId="12F9BFAA" w14:textId="77777777" w:rsidR="00AC292B" w:rsidRPr="00AC292B" w:rsidRDefault="00AC292B" w:rsidP="00AC292B">
      <w:pPr>
        <w:pStyle w:val="Akapitzlist"/>
        <w:numPr>
          <w:ilvl w:val="0"/>
          <w:numId w:val="51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Opracowanie projektów Regulaminu Pracy, Regulaminu Wynagradzania i innych</w:t>
      </w:r>
      <w:r w:rsidRPr="00AC292B">
        <w:rPr>
          <w:rFonts w:ascii="Times New Roman" w:hAnsi="Times New Roman" w:cs="Times New Roman"/>
          <w:sz w:val="24"/>
          <w:szCs w:val="24"/>
        </w:rPr>
        <w:br/>
      </w:r>
      <w:r w:rsidRPr="00AC292B">
        <w:rPr>
          <w:rStyle w:val="markedcontent"/>
          <w:rFonts w:ascii="Times New Roman" w:hAnsi="Times New Roman" w:cs="Times New Roman"/>
          <w:sz w:val="24"/>
          <w:szCs w:val="24"/>
        </w:rPr>
        <w:t>aktów wewnętrznych dotyczących spraw pracowniczych oraz ich nowelizacji.</w:t>
      </w:r>
    </w:p>
    <w:p w14:paraId="79ECF8A5" w14:textId="0657801A" w:rsidR="002C4EF5" w:rsidRPr="000D29B8" w:rsidRDefault="00714309" w:rsidP="0071430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309">
        <w:rPr>
          <w:rFonts w:ascii="Times New Roman" w:hAnsi="Times New Roman" w:cs="Times New Roman"/>
          <w:sz w:val="24"/>
          <w:szCs w:val="24"/>
        </w:rPr>
        <w:tab/>
      </w:r>
      <w:r w:rsidR="002C4EF5"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130BCA48" w14:textId="1A22F32E" w:rsidR="002C4EF5" w:rsidRPr="000D29B8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 w:rsidR="0089787F">
        <w:rPr>
          <w:color w:val="auto"/>
        </w:rPr>
        <w:t>wymiarze ½ etatu</w:t>
      </w:r>
      <w:r w:rsidRPr="000D29B8">
        <w:rPr>
          <w:color w:val="auto"/>
        </w:rPr>
        <w:t xml:space="preserve">.  Zatrudnienie na podstawie umowy o pracę na czas określony </w:t>
      </w:r>
      <w:r w:rsidR="0089787F">
        <w:rPr>
          <w:color w:val="auto"/>
        </w:rPr>
        <w:br/>
      </w:r>
      <w:r w:rsidR="00AC292B">
        <w:rPr>
          <w:color w:val="auto"/>
        </w:rPr>
        <w:t>w celu zastępstwa pracownika.</w:t>
      </w:r>
    </w:p>
    <w:p w14:paraId="465BD4D8" w14:textId="710EBED3" w:rsidR="002C4EF5" w:rsidRPr="000D29B8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</w:t>
      </w:r>
      <w:r w:rsidR="006B1ADC">
        <w:rPr>
          <w:color w:val="auto"/>
        </w:rPr>
        <w:t xml:space="preserve">, </w:t>
      </w:r>
      <w:r w:rsidR="006B1ADC" w:rsidRPr="000D29B8">
        <w:rPr>
          <w:color w:val="auto"/>
        </w:rPr>
        <w:t xml:space="preserve">na </w:t>
      </w:r>
      <w:r w:rsidR="006B1ADC">
        <w:rPr>
          <w:color w:val="auto"/>
        </w:rPr>
        <w:t>I</w:t>
      </w:r>
      <w:r w:rsidR="006B1ADC" w:rsidRPr="000D29B8">
        <w:rPr>
          <w:color w:val="auto"/>
        </w:rPr>
        <w:t xml:space="preserve"> piętrze</w:t>
      </w:r>
      <w:r w:rsidR="006B1ADC">
        <w:rPr>
          <w:color w:val="auto"/>
        </w:rPr>
        <w:t xml:space="preserve">. Budynek </w:t>
      </w:r>
      <w:r w:rsidR="006B1ADC" w:rsidRPr="000D29B8">
        <w:rPr>
          <w:color w:val="auto"/>
        </w:rPr>
        <w:t>nie posiada windy.</w:t>
      </w:r>
    </w:p>
    <w:p w14:paraId="64542CD0" w14:textId="1B892D93" w:rsidR="002C4EF5" w:rsidRPr="001D46E4" w:rsidRDefault="002C4EF5" w:rsidP="001D46E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przy monitorze ekranowym</w:t>
      </w:r>
      <w:r>
        <w:rPr>
          <w:color w:val="auto"/>
        </w:rPr>
        <w:t xml:space="preserve"> powyżej 4 godzin,</w:t>
      </w:r>
      <w:r w:rsidRPr="000D29B8">
        <w:rPr>
          <w:color w:val="auto"/>
        </w:rPr>
        <w:t xml:space="preserve"> powiązana z obsługą urządzeń biurowych. </w:t>
      </w:r>
    </w:p>
    <w:p w14:paraId="0C480C92" w14:textId="77777777" w:rsidR="002C4EF5" w:rsidRPr="000B2143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4316EAD2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613B5374" w14:textId="77777777" w:rsidR="002C4EF5" w:rsidRDefault="002C4EF5" w:rsidP="002C4EF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niepełnosprawnych w Starostwie Powiatowym w Gołdapi wynosił poniżej 6%.</w:t>
      </w:r>
    </w:p>
    <w:p w14:paraId="3BFD68D3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03AB3EC6" w14:textId="0BD1D306" w:rsidR="002C4EF5" w:rsidRPr="000D29B8" w:rsidRDefault="001D46E4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</w:t>
      </w:r>
      <w:r w:rsidR="002C4EF5" w:rsidRPr="000D29B8">
        <w:rPr>
          <w:rFonts w:ascii="Times New Roman" w:hAnsi="Times New Roman" w:cs="Times New Roman"/>
          <w:sz w:val="24"/>
          <w:szCs w:val="24"/>
        </w:rPr>
        <w:t>kwestionariusz osobowy dla osoby ubiegającej się o zatrudnienie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29B8">
        <w:rPr>
          <w:rFonts w:ascii="Times New Roman" w:hAnsi="Times New Roman" w:cs="Times New Roman"/>
          <w:sz w:val="24"/>
          <w:szCs w:val="24"/>
        </w:rPr>
        <w:t>dokument własnoręcznie podpisan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C4EF5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2C4EF5" w:rsidRPr="000D29B8">
        <w:rPr>
          <w:rFonts w:ascii="Times New Roman" w:hAnsi="Times New Roman" w:cs="Times New Roman"/>
          <w:b/>
          <w:bCs/>
          <w:sz w:val="24"/>
          <w:szCs w:val="24"/>
        </w:rPr>
        <w:t>(zał. nr 1a do ogłoszenia),</w:t>
      </w:r>
    </w:p>
    <w:p w14:paraId="5B93D66B" w14:textId="77777777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5195B251" w14:textId="341E8ED3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kopie dokumentów potwierdzających wykształcenie</w:t>
      </w:r>
      <w:r w:rsidR="0089787F">
        <w:rPr>
          <w:rFonts w:ascii="Times New Roman" w:hAnsi="Times New Roman" w:cs="Times New Roman"/>
          <w:sz w:val="24"/>
          <w:szCs w:val="24"/>
        </w:rPr>
        <w:t>,</w:t>
      </w:r>
    </w:p>
    <w:p w14:paraId="76E6B965" w14:textId="0ADC6D03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</w:t>
      </w:r>
      <w:r w:rsidR="00EB5228">
        <w:rPr>
          <w:rFonts w:ascii="Times New Roman" w:eastAsia="Times New Roman" w:hAnsi="Times New Roman" w:cs="Times New Roman"/>
          <w:sz w:val="24"/>
          <w:szCs w:val="24"/>
        </w:rPr>
        <w:br/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w art.13a ust.2 ustawy z dnia 21 listopada 2008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samorządowych,</w:t>
      </w:r>
    </w:p>
    <w:p w14:paraId="0C634E15" w14:textId="7AFFD9F3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Pr="000D29B8">
        <w:rPr>
          <w:rFonts w:ascii="Times New Roman" w:hAnsi="Times New Roman" w:cs="Times New Roman"/>
          <w:sz w:val="24"/>
          <w:szCs w:val="24"/>
        </w:rPr>
        <w:br/>
        <w:t>do czynności prawnych</w:t>
      </w:r>
      <w:r w:rsidR="00851B2F">
        <w:rPr>
          <w:rFonts w:ascii="Times New Roman" w:hAnsi="Times New Roman" w:cs="Times New Roman"/>
          <w:sz w:val="24"/>
          <w:szCs w:val="24"/>
        </w:rPr>
        <w:t>- własnoręcznie podpisane,</w:t>
      </w:r>
    </w:p>
    <w:p w14:paraId="58B72ECE" w14:textId="7730E6DC" w:rsidR="002C4EF5" w:rsidRPr="00FB60B9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Pr="000D29B8">
        <w:rPr>
          <w:rFonts w:ascii="Times New Roman" w:hAnsi="Times New Roman" w:cs="Times New Roman"/>
          <w:sz w:val="24"/>
          <w:szCs w:val="24"/>
        </w:rPr>
        <w:br/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do przedstawienia oryginalnego ,,Zapytania o udzielenie informacji o osobie” z Krajowego Rejestru Karnego), </w:t>
      </w:r>
    </w:p>
    <w:p w14:paraId="0F7C42A0" w14:textId="308F1EEA" w:rsidR="004D1DC1" w:rsidRPr="0089787F" w:rsidRDefault="002C4EF5" w:rsidP="004D1DC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0B9">
        <w:rPr>
          <w:rFonts w:ascii="Times New Roman" w:eastAsia="Times New Roman" w:hAnsi="Times New Roman" w:cs="Times New Roman"/>
          <w:sz w:val="24"/>
          <w:szCs w:val="24"/>
        </w:rPr>
        <w:t>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(załącznik 1b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do ogłoszenia).</w:t>
      </w:r>
    </w:p>
    <w:p w14:paraId="2E7AD083" w14:textId="77777777" w:rsidR="002C4EF5" w:rsidRPr="000D29B8" w:rsidRDefault="002C4EF5" w:rsidP="002C4EF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389DFE51" w14:textId="7E422F9B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zaklejonej kopercie z dopiskiem: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228" w:rsidRPr="000B214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B5228">
        <w:rPr>
          <w:rFonts w:ascii="Times New Roman" w:hAnsi="Times New Roman" w:cs="Times New Roman"/>
          <w:b/>
          <w:bCs/>
          <w:sz w:val="24"/>
          <w:szCs w:val="24"/>
        </w:rPr>
        <w:t>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naboru </w:t>
      </w:r>
      <w:r w:rsidRPr="000D29B8">
        <w:rPr>
          <w:rFonts w:ascii="Times New Roman" w:hAnsi="Times New Roman" w:cs="Times New Roman"/>
          <w:b/>
          <w:sz w:val="24"/>
          <w:szCs w:val="24"/>
        </w:rPr>
        <w:br/>
        <w:t xml:space="preserve">na stanowisko </w:t>
      </w:r>
      <w:r w:rsidR="00AC292B">
        <w:rPr>
          <w:rFonts w:ascii="Times New Roman" w:hAnsi="Times New Roman" w:cs="Times New Roman"/>
          <w:b/>
          <w:sz w:val="24"/>
          <w:szCs w:val="24"/>
        </w:rPr>
        <w:t xml:space="preserve">ds. kadr </w:t>
      </w:r>
      <w:r w:rsidRPr="000D29B8">
        <w:rPr>
          <w:rFonts w:ascii="Times New Roman" w:hAnsi="Times New Roman" w:cs="Times New Roman"/>
          <w:b/>
          <w:sz w:val="24"/>
          <w:szCs w:val="24"/>
        </w:rPr>
        <w:t>w Starostwie Powiatowym w Gołdapi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851B2F">
        <w:rPr>
          <w:rFonts w:ascii="Times New Roman" w:hAnsi="Times New Roman" w:cs="Times New Roman"/>
          <w:b/>
          <w:sz w:val="24"/>
          <w:szCs w:val="24"/>
        </w:rPr>
        <w:t>do</w:t>
      </w:r>
      <w:r w:rsidR="00851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7E1">
        <w:rPr>
          <w:rFonts w:ascii="Times New Roman" w:hAnsi="Times New Roman" w:cs="Times New Roman"/>
          <w:b/>
          <w:sz w:val="24"/>
          <w:szCs w:val="24"/>
        </w:rPr>
        <w:t>7</w:t>
      </w:r>
      <w:r w:rsidR="00AC292B">
        <w:rPr>
          <w:rFonts w:ascii="Times New Roman" w:hAnsi="Times New Roman" w:cs="Times New Roman"/>
          <w:b/>
          <w:sz w:val="24"/>
          <w:szCs w:val="24"/>
        </w:rPr>
        <w:t xml:space="preserve"> października</w:t>
      </w:r>
      <w:r w:rsidR="00EB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B2F">
        <w:rPr>
          <w:rFonts w:ascii="Times New Roman" w:hAnsi="Times New Roman" w:cs="Times New Roman"/>
          <w:b/>
          <w:sz w:val="24"/>
          <w:szCs w:val="24"/>
        </w:rPr>
        <w:lastRenderedPageBreak/>
        <w:t>2025</w:t>
      </w:r>
      <w:r w:rsidR="00EB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B2F">
        <w:rPr>
          <w:rFonts w:ascii="Times New Roman" w:hAnsi="Times New Roman" w:cs="Times New Roman"/>
          <w:b/>
          <w:sz w:val="24"/>
          <w:szCs w:val="24"/>
        </w:rPr>
        <w:t>r.</w:t>
      </w:r>
      <w:r w:rsidR="00EB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sz w:val="24"/>
          <w:szCs w:val="24"/>
        </w:rPr>
        <w:t>Dokumenty można złożyć osobiście w Biurze Obsługi Mieszkańców w Starostwie Powiatowym</w:t>
      </w:r>
      <w:r w:rsidR="00EB5228">
        <w:rPr>
          <w:rFonts w:ascii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sz w:val="24"/>
          <w:szCs w:val="24"/>
        </w:rPr>
        <w:t>w Gołdapi bądź przesłać pocztą na adres:</w:t>
      </w:r>
    </w:p>
    <w:p w14:paraId="20324344" w14:textId="77777777" w:rsidR="002C4EF5" w:rsidRPr="000D29B8" w:rsidRDefault="002C4EF5" w:rsidP="002C4EF5">
      <w:pPr>
        <w:pStyle w:val="Akapitzlist"/>
        <w:spacing w:after="0"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434B5960" w14:textId="77777777" w:rsidR="002C4EF5" w:rsidRPr="000D29B8" w:rsidRDefault="002C4EF5" w:rsidP="002C4EF5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3CB09144" w14:textId="77777777" w:rsidR="002C4EF5" w:rsidRDefault="002C4EF5" w:rsidP="002C4EF5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5CC1ABED" w14:textId="77777777" w:rsidR="002C4EF5" w:rsidRPr="00F42D43" w:rsidRDefault="002C4EF5" w:rsidP="002C4EF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Pr="000D29B8">
        <w:rPr>
          <w:rFonts w:ascii="Times New Roman" w:hAnsi="Times New Roman" w:cs="Times New Roman"/>
          <w:sz w:val="24"/>
          <w:szCs w:val="24"/>
        </w:rPr>
        <w:br/>
        <w:t>(decyduje data wpływu do Starostwa). Nie dopuszcza się również możliwości przesyłania dokumentów aplikacyjnych pocztą elektroniczną.</w:t>
      </w:r>
    </w:p>
    <w:p w14:paraId="0CED9538" w14:textId="6F1ABFF6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Wymagane dokumenty aplikacyjne: list motywacyjny, CV należy opatrzyć klauzulą: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,,Wyrażam zgodę na przetwarzanie moich danych osobowych zawartych w dokumentach aplikacyjnych przez Starostwo Powiatowe z siedzibą w Gołdapi w celu przeprowadzenia obecnego postępowania rekrutacyjnego zgodnie z Rozporządzeniem Parlamentu Europejskiego i Rady (UE) 2016/679 z dnia 27 kwietnia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ochronie danych) (DZ.U.UE.L.2016.119.1.), ustawą z dnia 10 maja 2018 r. o ochronie danych osobowych (Dz. U. z 2019 r. poz. 1781 ze zm.) oraz ustawą z dnia 21 listopada 2008 r. o pracownikach samorządowych ( Dz. U. z 202</w:t>
      </w:r>
      <w:r w:rsidR="00136E19"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r., poz. </w:t>
      </w:r>
      <w:r w:rsidR="00136E19">
        <w:rPr>
          <w:rFonts w:ascii="Times New Roman" w:hAnsi="Times New Roman" w:cs="Times New Roman"/>
          <w:i/>
          <w:iCs/>
          <w:sz w:val="24"/>
          <w:szCs w:val="24"/>
        </w:rPr>
        <w:t>1135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tj.)</w:t>
      </w:r>
      <w:r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11822AF6" w14:textId="77777777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przeprowadzenia rozmowy kwalifikacyjnej, natomiast dokumenty osób niezakwalifikowanych zostaną odesłane.</w:t>
      </w:r>
    </w:p>
    <w:p w14:paraId="49B6D9E3" w14:textId="77777777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zostanie przeprowadzony zgodnie z przepisami ustawy z dnia 21 listopada 2008 r. </w:t>
      </w:r>
      <w:r w:rsidRPr="000D29B8">
        <w:rPr>
          <w:rFonts w:ascii="Times New Roman" w:hAnsi="Times New Roman" w:cs="Times New Roman"/>
          <w:sz w:val="24"/>
          <w:szCs w:val="24"/>
        </w:rPr>
        <w:br/>
        <w:t xml:space="preserve">o pracownikach samorządowych oraz ,,Regulaminem </w:t>
      </w:r>
      <w:r w:rsidRPr="000D29B8">
        <w:rPr>
          <w:rFonts w:ascii="Times New Roman" w:hAnsi="Times New Roman" w:cs="Times New Roman"/>
          <w:bCs/>
          <w:sz w:val="24"/>
          <w:szCs w:val="24"/>
        </w:rPr>
        <w:t>naboru kandydatów na wolne stanowiska urzędnicze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D29B8">
        <w:rPr>
          <w:rFonts w:ascii="Times New Roman" w:hAnsi="Times New Roman" w:cs="Times New Roman"/>
          <w:bCs/>
          <w:sz w:val="24"/>
          <w:szCs w:val="24"/>
        </w:rPr>
        <w:t xml:space="preserve"> w tym wolne stanowiska kierownicze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Starostwie Powiatowym w Gołdapi” stanowiącym załącznik do Zarządzenia Nr 18/2009 Starosty Gołdapskiego z dnia 20 kwietnia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sz w:val="24"/>
          <w:szCs w:val="24"/>
        </w:rPr>
        <w:t>r. ze zm.</w:t>
      </w:r>
    </w:p>
    <w:p w14:paraId="06D1ADFD" w14:textId="77777777" w:rsidR="002C4EF5" w:rsidRPr="000D29B8" w:rsidRDefault="002C4EF5" w:rsidP="002C4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Informacja o wyniku naboru będzie umieszczona w Biuletynie Informacji Publicznej Starostwa Powiatowego w Gołdapi. Dodatkowe informacje o naborze można uzyskać pod numerem telefonu: 87 615 44 36 lub 87 615 44 20.</w:t>
      </w:r>
    </w:p>
    <w:p w14:paraId="350C7231" w14:textId="2FB5CCEB" w:rsidR="002C4EF5" w:rsidRPr="000D29B8" w:rsidRDefault="002C4EF5" w:rsidP="002C4E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Gołdap</w:t>
      </w:r>
      <w:r w:rsidRPr="00136E19">
        <w:rPr>
          <w:rFonts w:ascii="Times New Roman" w:hAnsi="Times New Roman" w:cs="Times New Roman"/>
          <w:sz w:val="24"/>
          <w:szCs w:val="24"/>
        </w:rPr>
        <w:t xml:space="preserve">, </w:t>
      </w:r>
      <w:r w:rsidR="00AC292B">
        <w:rPr>
          <w:rFonts w:ascii="Times New Roman" w:hAnsi="Times New Roman" w:cs="Times New Roman"/>
          <w:sz w:val="24"/>
          <w:szCs w:val="24"/>
        </w:rPr>
        <w:t>2</w:t>
      </w:r>
      <w:r w:rsidR="008467E1">
        <w:rPr>
          <w:rFonts w:ascii="Times New Roman" w:hAnsi="Times New Roman" w:cs="Times New Roman"/>
          <w:sz w:val="24"/>
          <w:szCs w:val="24"/>
        </w:rPr>
        <w:t>9</w:t>
      </w:r>
      <w:r w:rsidR="00AC292B">
        <w:rPr>
          <w:rFonts w:ascii="Times New Roman" w:hAnsi="Times New Roman" w:cs="Times New Roman"/>
          <w:sz w:val="24"/>
          <w:szCs w:val="24"/>
        </w:rPr>
        <w:t>.09</w:t>
      </w:r>
      <w:r w:rsidRPr="00136E19">
        <w:rPr>
          <w:rFonts w:ascii="Times New Roman" w:hAnsi="Times New Roman" w:cs="Times New Roman"/>
          <w:sz w:val="24"/>
          <w:szCs w:val="24"/>
        </w:rPr>
        <w:t>.2025 r.</w:t>
      </w:r>
    </w:p>
    <w:p w14:paraId="39858CE1" w14:textId="77777777" w:rsidR="002C4EF5" w:rsidRPr="000B41C2" w:rsidRDefault="002C4EF5" w:rsidP="002C4EF5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Starosta Gołdapski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Krzysztof Tomasz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Kazaniecki</w:t>
      </w:r>
      <w:proofErr w:type="spellEnd"/>
    </w:p>
    <w:sectPr w:rsidR="002C4EF5" w:rsidRPr="000B41C2" w:rsidSect="00777187">
      <w:pgSz w:w="11906" w:h="16838"/>
      <w:pgMar w:top="993" w:right="127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5F69" w14:textId="77777777" w:rsidR="00AB3723" w:rsidRDefault="00AB3723" w:rsidP="0034742F">
      <w:pPr>
        <w:spacing w:after="0" w:line="240" w:lineRule="auto"/>
      </w:pPr>
      <w:r>
        <w:separator/>
      </w:r>
    </w:p>
  </w:endnote>
  <w:endnote w:type="continuationSeparator" w:id="0">
    <w:p w14:paraId="582244E2" w14:textId="77777777" w:rsidR="00AB3723" w:rsidRDefault="00AB3723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EA48" w14:textId="77777777" w:rsidR="00AB3723" w:rsidRDefault="00AB3723" w:rsidP="0034742F">
      <w:pPr>
        <w:spacing w:after="0" w:line="240" w:lineRule="auto"/>
      </w:pPr>
      <w:r>
        <w:separator/>
      </w:r>
    </w:p>
  </w:footnote>
  <w:footnote w:type="continuationSeparator" w:id="0">
    <w:p w14:paraId="1DE355D3" w14:textId="77777777" w:rsidR="00AB3723" w:rsidRDefault="00AB3723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E"/>
    <w:multiLevelType w:val="multilevel"/>
    <w:tmpl w:val="18C208C8"/>
    <w:name w:val="WW8Num2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16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2124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2832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54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4248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4956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5664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6372"/>
        </w:tabs>
        <w:ind w:left="0" w:firstLine="0"/>
      </w:pPr>
    </w:lvl>
  </w:abstractNum>
  <w:abstractNum w:abstractNumId="1" w15:restartNumberingAfterBreak="0">
    <w:nsid w:val="005A2B10"/>
    <w:multiLevelType w:val="hybridMultilevel"/>
    <w:tmpl w:val="83BE78D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B2E8F"/>
    <w:multiLevelType w:val="hybridMultilevel"/>
    <w:tmpl w:val="499C6AB4"/>
    <w:lvl w:ilvl="0" w:tplc="6CDE15A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554936"/>
    <w:multiLevelType w:val="hybridMultilevel"/>
    <w:tmpl w:val="336C0584"/>
    <w:lvl w:ilvl="0" w:tplc="FC72476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4730B6"/>
    <w:multiLevelType w:val="multilevel"/>
    <w:tmpl w:val="D924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431360"/>
    <w:multiLevelType w:val="hybridMultilevel"/>
    <w:tmpl w:val="07FCB1C2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14405"/>
    <w:multiLevelType w:val="multilevel"/>
    <w:tmpl w:val="4E1C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AB57D0"/>
    <w:multiLevelType w:val="hybridMultilevel"/>
    <w:tmpl w:val="80769DEC"/>
    <w:lvl w:ilvl="0" w:tplc="E8CC983C">
      <w:start w:val="1"/>
      <w:numFmt w:val="decimal"/>
      <w:lvlText w:val="%1."/>
      <w:lvlJc w:val="left"/>
      <w:pPr>
        <w:ind w:left="705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BC6B366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7A20A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DE133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58ABF0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BA507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0271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1A2182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169E7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776DF8"/>
    <w:multiLevelType w:val="hybridMultilevel"/>
    <w:tmpl w:val="486CE31E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45435">
    <w:abstractNumId w:val="7"/>
  </w:num>
  <w:num w:numId="2" w16cid:durableId="1067529381">
    <w:abstractNumId w:val="36"/>
  </w:num>
  <w:num w:numId="3" w16cid:durableId="613947284">
    <w:abstractNumId w:val="48"/>
  </w:num>
  <w:num w:numId="4" w16cid:durableId="589971752">
    <w:abstractNumId w:val="9"/>
  </w:num>
  <w:num w:numId="5" w16cid:durableId="1309047329">
    <w:abstractNumId w:val="39"/>
  </w:num>
  <w:num w:numId="6" w16cid:durableId="2049329702">
    <w:abstractNumId w:val="50"/>
  </w:num>
  <w:num w:numId="7" w16cid:durableId="1146817910">
    <w:abstractNumId w:val="15"/>
  </w:num>
  <w:num w:numId="8" w16cid:durableId="1155224489">
    <w:abstractNumId w:val="41"/>
  </w:num>
  <w:num w:numId="9" w16cid:durableId="1969242732">
    <w:abstractNumId w:val="46"/>
  </w:num>
  <w:num w:numId="10" w16cid:durableId="712968911">
    <w:abstractNumId w:val="47"/>
  </w:num>
  <w:num w:numId="11" w16cid:durableId="1651711123">
    <w:abstractNumId w:val="43"/>
  </w:num>
  <w:num w:numId="12" w16cid:durableId="1790977528">
    <w:abstractNumId w:val="29"/>
  </w:num>
  <w:num w:numId="13" w16cid:durableId="579413593">
    <w:abstractNumId w:val="27"/>
  </w:num>
  <w:num w:numId="14" w16cid:durableId="101537872">
    <w:abstractNumId w:val="49"/>
  </w:num>
  <w:num w:numId="15" w16cid:durableId="402485463">
    <w:abstractNumId w:val="42"/>
  </w:num>
  <w:num w:numId="16" w16cid:durableId="444278291">
    <w:abstractNumId w:val="10"/>
  </w:num>
  <w:num w:numId="17" w16cid:durableId="1900481624">
    <w:abstractNumId w:val="26"/>
  </w:num>
  <w:num w:numId="18" w16cid:durableId="1600068091">
    <w:abstractNumId w:val="40"/>
  </w:num>
  <w:num w:numId="19" w16cid:durableId="1699312582">
    <w:abstractNumId w:val="38"/>
  </w:num>
  <w:num w:numId="20" w16cid:durableId="476263339">
    <w:abstractNumId w:val="14"/>
  </w:num>
  <w:num w:numId="21" w16cid:durableId="6566715">
    <w:abstractNumId w:val="4"/>
  </w:num>
  <w:num w:numId="22" w16cid:durableId="23755767">
    <w:abstractNumId w:val="24"/>
  </w:num>
  <w:num w:numId="23" w16cid:durableId="1000276258">
    <w:abstractNumId w:val="21"/>
  </w:num>
  <w:num w:numId="24" w16cid:durableId="188448243">
    <w:abstractNumId w:val="17"/>
  </w:num>
  <w:num w:numId="25" w16cid:durableId="1854800415">
    <w:abstractNumId w:val="37"/>
  </w:num>
  <w:num w:numId="26" w16cid:durableId="1141994890">
    <w:abstractNumId w:val="11"/>
  </w:num>
  <w:num w:numId="27" w16cid:durableId="1964579462">
    <w:abstractNumId w:val="23"/>
  </w:num>
  <w:num w:numId="28" w16cid:durableId="1847864866">
    <w:abstractNumId w:val="18"/>
  </w:num>
  <w:num w:numId="29" w16cid:durableId="1162429127">
    <w:abstractNumId w:val="25"/>
  </w:num>
  <w:num w:numId="30" w16cid:durableId="1697853207">
    <w:abstractNumId w:val="8"/>
  </w:num>
  <w:num w:numId="31" w16cid:durableId="1014378370">
    <w:abstractNumId w:val="19"/>
  </w:num>
  <w:num w:numId="32" w16cid:durableId="1625770638">
    <w:abstractNumId w:val="3"/>
  </w:num>
  <w:num w:numId="33" w16cid:durableId="2088764758">
    <w:abstractNumId w:val="16"/>
  </w:num>
  <w:num w:numId="34" w16cid:durableId="1943106833">
    <w:abstractNumId w:val="35"/>
  </w:num>
  <w:num w:numId="35" w16cid:durableId="1711759413">
    <w:abstractNumId w:val="5"/>
  </w:num>
  <w:num w:numId="36" w16cid:durableId="1671370286">
    <w:abstractNumId w:val="30"/>
  </w:num>
  <w:num w:numId="37" w16cid:durableId="11063409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4586144">
    <w:abstractNumId w:val="45"/>
  </w:num>
  <w:num w:numId="39" w16cid:durableId="18571086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2649157">
    <w:abstractNumId w:val="33"/>
  </w:num>
  <w:num w:numId="41" w16cid:durableId="13338776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79812645">
    <w:abstractNumId w:val="13"/>
  </w:num>
  <w:num w:numId="43" w16cid:durableId="1805342176">
    <w:abstractNumId w:val="32"/>
  </w:num>
  <w:num w:numId="44" w16cid:durableId="294608437">
    <w:abstractNumId w:val="12"/>
  </w:num>
  <w:num w:numId="45" w16cid:durableId="41248705">
    <w:abstractNumId w:val="1"/>
  </w:num>
  <w:num w:numId="46" w16cid:durableId="1808623289">
    <w:abstractNumId w:val="22"/>
    <w:lvlOverride w:ilvl="0">
      <w:startOverride w:val="1"/>
    </w:lvlOverride>
  </w:num>
  <w:num w:numId="47" w16cid:durableId="1880432948">
    <w:abstractNumId w:val="28"/>
  </w:num>
  <w:num w:numId="48" w16cid:durableId="277223624">
    <w:abstractNumId w:val="34"/>
  </w:num>
  <w:num w:numId="49" w16cid:durableId="1378973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00828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01437162">
    <w:abstractNumId w:val="20"/>
  </w:num>
  <w:num w:numId="52" w16cid:durableId="209763308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523C0"/>
    <w:rsid w:val="0005572A"/>
    <w:rsid w:val="00056345"/>
    <w:rsid w:val="00064E35"/>
    <w:rsid w:val="00071049"/>
    <w:rsid w:val="000B2011"/>
    <w:rsid w:val="000B2143"/>
    <w:rsid w:val="000B459B"/>
    <w:rsid w:val="000B45BB"/>
    <w:rsid w:val="000D1BB5"/>
    <w:rsid w:val="000D29B8"/>
    <w:rsid w:val="000D6C96"/>
    <w:rsid w:val="000E1309"/>
    <w:rsid w:val="001003F5"/>
    <w:rsid w:val="00104749"/>
    <w:rsid w:val="00120D0A"/>
    <w:rsid w:val="00126CFE"/>
    <w:rsid w:val="00136E19"/>
    <w:rsid w:val="00193251"/>
    <w:rsid w:val="001B1F9C"/>
    <w:rsid w:val="001C38C7"/>
    <w:rsid w:val="001D46E4"/>
    <w:rsid w:val="001E2C6E"/>
    <w:rsid w:val="00204283"/>
    <w:rsid w:val="002503FE"/>
    <w:rsid w:val="002542F2"/>
    <w:rsid w:val="0026344B"/>
    <w:rsid w:val="002979D9"/>
    <w:rsid w:val="002B79B4"/>
    <w:rsid w:val="002C4EF5"/>
    <w:rsid w:val="002E45A7"/>
    <w:rsid w:val="002F35C4"/>
    <w:rsid w:val="00300A08"/>
    <w:rsid w:val="00301CAC"/>
    <w:rsid w:val="00325EC2"/>
    <w:rsid w:val="0034742F"/>
    <w:rsid w:val="0035158F"/>
    <w:rsid w:val="0035495F"/>
    <w:rsid w:val="003921B2"/>
    <w:rsid w:val="003A4BB4"/>
    <w:rsid w:val="003B0296"/>
    <w:rsid w:val="003B02A9"/>
    <w:rsid w:val="003C480E"/>
    <w:rsid w:val="003C7DE2"/>
    <w:rsid w:val="003E2256"/>
    <w:rsid w:val="003E4881"/>
    <w:rsid w:val="003F275E"/>
    <w:rsid w:val="004028A1"/>
    <w:rsid w:val="0041185B"/>
    <w:rsid w:val="00433AF4"/>
    <w:rsid w:val="00450879"/>
    <w:rsid w:val="004609C6"/>
    <w:rsid w:val="00467B52"/>
    <w:rsid w:val="004A5389"/>
    <w:rsid w:val="004A79BB"/>
    <w:rsid w:val="004C58D6"/>
    <w:rsid w:val="004D1DC1"/>
    <w:rsid w:val="004E4EFD"/>
    <w:rsid w:val="00503793"/>
    <w:rsid w:val="005249F5"/>
    <w:rsid w:val="00526428"/>
    <w:rsid w:val="00543D04"/>
    <w:rsid w:val="00563D46"/>
    <w:rsid w:val="00597E66"/>
    <w:rsid w:val="005A2979"/>
    <w:rsid w:val="005A637B"/>
    <w:rsid w:val="005C027E"/>
    <w:rsid w:val="005C5011"/>
    <w:rsid w:val="005E3D6B"/>
    <w:rsid w:val="005F2AF8"/>
    <w:rsid w:val="005F5C38"/>
    <w:rsid w:val="00602261"/>
    <w:rsid w:val="0063122D"/>
    <w:rsid w:val="00635CE2"/>
    <w:rsid w:val="00657818"/>
    <w:rsid w:val="00665801"/>
    <w:rsid w:val="0069222E"/>
    <w:rsid w:val="006B1776"/>
    <w:rsid w:val="006B1ADC"/>
    <w:rsid w:val="006B5D25"/>
    <w:rsid w:val="006C6812"/>
    <w:rsid w:val="006F3CBA"/>
    <w:rsid w:val="00714309"/>
    <w:rsid w:val="00721D88"/>
    <w:rsid w:val="00721EC8"/>
    <w:rsid w:val="007261B8"/>
    <w:rsid w:val="0072655C"/>
    <w:rsid w:val="0077239F"/>
    <w:rsid w:val="00777187"/>
    <w:rsid w:val="007805EA"/>
    <w:rsid w:val="007844B2"/>
    <w:rsid w:val="0079227A"/>
    <w:rsid w:val="008034D9"/>
    <w:rsid w:val="008054E5"/>
    <w:rsid w:val="0080640E"/>
    <w:rsid w:val="00846276"/>
    <w:rsid w:val="008467E1"/>
    <w:rsid w:val="00851018"/>
    <w:rsid w:val="00851B2F"/>
    <w:rsid w:val="0087725C"/>
    <w:rsid w:val="0089787F"/>
    <w:rsid w:val="00913893"/>
    <w:rsid w:val="00923A39"/>
    <w:rsid w:val="0097702F"/>
    <w:rsid w:val="0099539B"/>
    <w:rsid w:val="009956F3"/>
    <w:rsid w:val="00996047"/>
    <w:rsid w:val="009C4F3F"/>
    <w:rsid w:val="009D1AFC"/>
    <w:rsid w:val="009E0553"/>
    <w:rsid w:val="009E518A"/>
    <w:rsid w:val="009F44C2"/>
    <w:rsid w:val="009F7196"/>
    <w:rsid w:val="00A2647A"/>
    <w:rsid w:val="00A47443"/>
    <w:rsid w:val="00A508CB"/>
    <w:rsid w:val="00A66CF4"/>
    <w:rsid w:val="00A94CDB"/>
    <w:rsid w:val="00AA10D3"/>
    <w:rsid w:val="00AB3723"/>
    <w:rsid w:val="00AC292B"/>
    <w:rsid w:val="00AD0DE4"/>
    <w:rsid w:val="00AF01C1"/>
    <w:rsid w:val="00AF05DC"/>
    <w:rsid w:val="00AF26C1"/>
    <w:rsid w:val="00AF362F"/>
    <w:rsid w:val="00B2703A"/>
    <w:rsid w:val="00B845AE"/>
    <w:rsid w:val="00B95488"/>
    <w:rsid w:val="00BA57CD"/>
    <w:rsid w:val="00BB37EA"/>
    <w:rsid w:val="00BB59BF"/>
    <w:rsid w:val="00BC78A7"/>
    <w:rsid w:val="00BD052D"/>
    <w:rsid w:val="00C96E7C"/>
    <w:rsid w:val="00CB30D2"/>
    <w:rsid w:val="00CC716B"/>
    <w:rsid w:val="00CC79F9"/>
    <w:rsid w:val="00CE13CB"/>
    <w:rsid w:val="00CE57AE"/>
    <w:rsid w:val="00D3504A"/>
    <w:rsid w:val="00D4514E"/>
    <w:rsid w:val="00D508F4"/>
    <w:rsid w:val="00D61D2A"/>
    <w:rsid w:val="00D71FA8"/>
    <w:rsid w:val="00D94242"/>
    <w:rsid w:val="00D9783F"/>
    <w:rsid w:val="00DA23FF"/>
    <w:rsid w:val="00DD7761"/>
    <w:rsid w:val="00E05A98"/>
    <w:rsid w:val="00E07CB3"/>
    <w:rsid w:val="00E23771"/>
    <w:rsid w:val="00E308E8"/>
    <w:rsid w:val="00E4024E"/>
    <w:rsid w:val="00E516D7"/>
    <w:rsid w:val="00E544FC"/>
    <w:rsid w:val="00E64219"/>
    <w:rsid w:val="00EA6103"/>
    <w:rsid w:val="00EB05FA"/>
    <w:rsid w:val="00EB2458"/>
    <w:rsid w:val="00EB5228"/>
    <w:rsid w:val="00EB7F8F"/>
    <w:rsid w:val="00EB7FDF"/>
    <w:rsid w:val="00EC1120"/>
    <w:rsid w:val="00EE116B"/>
    <w:rsid w:val="00EF5D14"/>
    <w:rsid w:val="00F028BA"/>
    <w:rsid w:val="00F25249"/>
    <w:rsid w:val="00F30100"/>
    <w:rsid w:val="00F30B87"/>
    <w:rsid w:val="00F32A13"/>
    <w:rsid w:val="00F36C77"/>
    <w:rsid w:val="00F41339"/>
    <w:rsid w:val="00F42D43"/>
    <w:rsid w:val="00F5619C"/>
    <w:rsid w:val="00F56B78"/>
    <w:rsid w:val="00F62B50"/>
    <w:rsid w:val="00F67ACC"/>
    <w:rsid w:val="00F93095"/>
    <w:rsid w:val="00FA2D8F"/>
    <w:rsid w:val="00FB60B9"/>
    <w:rsid w:val="00FC7064"/>
    <w:rsid w:val="00FD0A09"/>
    <w:rsid w:val="00FD23AB"/>
    <w:rsid w:val="00FD2896"/>
    <w:rsid w:val="00FF2632"/>
    <w:rsid w:val="00FF490B"/>
    <w:rsid w:val="00FF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  <w:style w:type="paragraph" w:styleId="NormalnyWeb">
    <w:name w:val="Normal (Web)"/>
    <w:basedOn w:val="Normalny"/>
    <w:uiPriority w:val="99"/>
    <w:unhideWhenUsed/>
    <w:rsid w:val="0052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6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0829-437E-434F-87F3-6D7417C4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1202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Sidorowicz</cp:lastModifiedBy>
  <cp:revision>13</cp:revision>
  <cp:lastPrinted>2025-09-29T07:41:00Z</cp:lastPrinted>
  <dcterms:created xsi:type="dcterms:W3CDTF">2023-04-18T12:06:00Z</dcterms:created>
  <dcterms:modified xsi:type="dcterms:W3CDTF">2025-09-29T07:41:00Z</dcterms:modified>
</cp:coreProperties>
</file>