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C648" w14:textId="7D1E47BC" w:rsidR="00AB089C" w:rsidRDefault="00DA5D07" w:rsidP="00D668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o przetwarzaniu danych osobowych na potrzeby przeprowadzenia naboru na </w:t>
      </w:r>
      <w:r w:rsidR="00AE5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kierownicze Dyrektora Zarządu Dróg Powiatowych w Gołdapi</w:t>
      </w:r>
    </w:p>
    <w:p w14:paraId="4C250A66" w14:textId="77777777" w:rsidR="00D668B7" w:rsidRPr="00AB089C" w:rsidRDefault="00D668B7" w:rsidP="00D6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7A759" w14:textId="03D454E8" w:rsidR="00AB089C" w:rsidRPr="00AB089C" w:rsidRDefault="00DA5D07" w:rsidP="00D668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ogólnego rozporządzenia o ochronie danych osobowych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obowiązującego od dnia 25 maja 2018 r. (RODO</w:t>
      </w:r>
      <w:r w:rsidR="00504FBD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informujemy, że:</w:t>
      </w:r>
    </w:p>
    <w:p w14:paraId="20EBF074" w14:textId="6715E9EE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przetwarzanych w ramach procesu rekrutacji jest </w:t>
      </w:r>
      <w:r w:rsidR="00AE544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Krótka 1, 19-500 Gołdap</w:t>
      </w:r>
      <w:r w:rsidR="00AE544D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reprezentowane przez Starostę Gołdapskiego.</w:t>
      </w:r>
    </w:p>
    <w:p w14:paraId="167453EE" w14:textId="62060314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 z </w:t>
      </w:r>
      <w:r w:rsidR="00085F9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możliwy pod adresem: </w:t>
      </w:r>
    </w:p>
    <w:p w14:paraId="07C4975F" w14:textId="77777777" w:rsidR="00AB089C" w:rsidRPr="00AB089C" w:rsidRDefault="00AB089C" w:rsidP="00D668B7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Gołdapi, ul. Krótka 1, 19-500 Gołdap</w:t>
      </w:r>
    </w:p>
    <w:p w14:paraId="1BEFDD0C" w14:textId="77777777" w:rsidR="00AB089C" w:rsidRPr="00AB089C" w:rsidRDefault="00AB089C" w:rsidP="00D668B7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iod@powiatgoldap.pl</w:t>
      </w:r>
    </w:p>
    <w:p w14:paraId="71B70E77" w14:textId="1A29F81E" w:rsidR="00504FBD" w:rsidRPr="00504FBD" w:rsidRDefault="00504FBD" w:rsidP="00D668B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 Pana d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>ane osobowe będą przetwarzane w celu przeprowadzenia obecnego p</w:t>
      </w:r>
      <w:r w:rsidR="00085F95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ostępowania rekrutacyjnego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433652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stanowisko </w:t>
      </w:r>
      <w:r w:rsidR="00AE544D">
        <w:rPr>
          <w:rFonts w:ascii="Times New Roman" w:eastAsia="Times New Roman" w:hAnsi="Times New Roman"/>
          <w:sz w:val="24"/>
          <w:szCs w:val="24"/>
          <w:lang w:eastAsia="pl-PL"/>
        </w:rPr>
        <w:t>kierownicze Dyrektora Zarządu Dróg Powiatowych w Gołdapi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DC3275" w14:textId="766D376A" w:rsidR="00504FBD" w:rsidRPr="00504FBD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c RODO ,tj.: w celu wypełnienia obowiązków prawnych ciążących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 Administratorze;</w:t>
      </w:r>
    </w:p>
    <w:p w14:paraId="5BFFDE6A" w14:textId="6BB1863E" w:rsidR="00AB089C" w:rsidRPr="00433652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a RODO, tj.: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wyrażonej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przez Panią/ Pana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zgody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przetwarzanie danych osobowych.</w:t>
      </w:r>
    </w:p>
    <w:p w14:paraId="2AD0F0F8" w14:textId="135DFB98" w:rsidR="00433652" w:rsidRPr="00433652" w:rsidRDefault="00433652" w:rsidP="00D668B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danych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celu, o którym mowa w pkt. 3 odbiorcami danych osobowych mogą być:</w:t>
      </w:r>
    </w:p>
    <w:p w14:paraId="0CD400CF" w14:textId="1789A38E" w:rsidR="00504FBD" w:rsidRDefault="00433652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organy władzy publicznej oraz podmioty wykonujące zadania publiczne lub działające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>na zlecenie organów władzy publicznej, w zakresie i w celach</w:t>
      </w:r>
      <w:r w:rsidR="00BB4BB8" w:rsidRPr="00504FBD">
        <w:rPr>
          <w:rFonts w:ascii="Times New Roman" w:eastAsia="Times New Roman" w:hAnsi="Times New Roman"/>
          <w:sz w:val="24"/>
          <w:szCs w:val="24"/>
          <w:lang w:eastAsia="pl-PL"/>
        </w:rPr>
        <w:t>, które wynikają z przepisów prawa powszechnie obowiązującego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9CE48B0" w14:textId="61DE5FB2" w:rsidR="00BB4BB8" w:rsidRPr="00504FBD" w:rsidRDefault="00BB4BB8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jeśli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</w:t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kandydatura zostanie uznana za najlepszą w procesie naboru, dane osobowe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imienia i nazwiska oraz miejsca zamieszkania w rozumieniu przepisów Kodeksu cywilnego będą umieszczone w Biuletynie Informacji Publicznej Starostwa Powiatowego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Gołdapi oraz na tablicy ogłoszeń w siedzibie urzędu. </w:t>
      </w:r>
    </w:p>
    <w:p w14:paraId="5F3E990A" w14:textId="7C5E3139" w:rsidR="00D668B7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danych zawartych w dokumentach rekrutacyjnych nie jest obowiązkowe, jednak jest warunkiem umożliwiającym ubieganie się o przyjęcie kandydata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AE5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Zarządzie Dróg Powiatowych w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D05B68" w14:textId="2D377918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ane zgromadzone w proces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rekrutacyjny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okres nie dłuższy niż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od dnia zakończenia procesu rekrutacj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a najpóźniej bezpośrednio po upływie niniejszego okresu zostaną odesłane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wskazany w dokumentach aplikacyjnych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3BE68F" w14:textId="32E886B1" w:rsidR="00085F95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swoich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 lub usunięcia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, wniesienia sprzeciwu wobec przetwarzania danych, a także do cofnięcia zgody na ich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Wniesienie żądania usunięcia danych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cofnięcie przez Panią/Pana zgody na ich przetwarzanie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równoznaczne z rezygnacją z udziału w procesie rekrutacji prowadzonym przez </w:t>
      </w:r>
      <w:r w:rsidR="00AB089C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</w:t>
      </w:r>
      <w:r w:rsidR="002154E9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jednakże </w:t>
      </w:r>
      <w:r w:rsidR="002154E9" w:rsidRPr="00D668B7">
        <w:rPr>
          <w:rFonts w:ascii="Times New Roman" w:hAnsi="Times New Roman" w:cs="Times New Roman"/>
          <w:sz w:val="24"/>
          <w:szCs w:val="24"/>
        </w:rPr>
        <w:t xml:space="preserve">nie będzie wpływać na zgodność </w:t>
      </w:r>
      <w:r w:rsidR="00D668B7">
        <w:rPr>
          <w:rFonts w:ascii="Times New Roman" w:hAnsi="Times New Roman" w:cs="Times New Roman"/>
          <w:sz w:val="24"/>
          <w:szCs w:val="24"/>
        </w:rPr>
        <w:br/>
      </w:r>
      <w:r w:rsidR="002154E9" w:rsidRPr="00D668B7">
        <w:rPr>
          <w:rFonts w:ascii="Times New Roman" w:hAnsi="Times New Roman" w:cs="Times New Roman"/>
          <w:sz w:val="24"/>
          <w:szCs w:val="24"/>
        </w:rPr>
        <w:t xml:space="preserve">z prawem przetwarzania, którego dokonano </w:t>
      </w:r>
      <w:r w:rsidR="00D668B7" w:rsidRPr="00D668B7">
        <w:rPr>
          <w:rFonts w:ascii="Times New Roman" w:hAnsi="Times New Roman" w:cs="Times New Roman"/>
          <w:sz w:val="24"/>
          <w:szCs w:val="24"/>
        </w:rPr>
        <w:t>przed wniesieniem żądania usunięcia danych lub cofnięciem wcześniej wyrażonej zgody.</w:t>
      </w:r>
      <w:r w:rsidR="00D668B7"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przysługuje 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żądania ograniczenia przetwarzania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udostępnionych danych osobowych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przypadkach określonych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art. 18 RODO.</w:t>
      </w:r>
    </w:p>
    <w:p w14:paraId="30A7C0C2" w14:textId="723BC54D" w:rsidR="00AB089C" w:rsidRPr="00085F95" w:rsidRDefault="002154E9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>prawo wniesienia skargi do</w:t>
      </w:r>
      <w:r w:rsidR="00085F95" w:rsidRPr="00085F95">
        <w:rPr>
          <w:rFonts w:ascii="Times New Roman" w:hAnsi="Times New Roman"/>
          <w:sz w:val="20"/>
          <w:szCs w:val="20"/>
        </w:rPr>
        <w:t xml:space="preserve"> </w:t>
      </w:r>
      <w:r w:rsidR="00085F95" w:rsidRPr="00085F95">
        <w:rPr>
          <w:rFonts w:ascii="Times New Roman" w:hAnsi="Times New Roman"/>
          <w:sz w:val="24"/>
          <w:szCs w:val="24"/>
        </w:rPr>
        <w:t>Prezes UODO (na adres Urzędu Ochrony Danych Osobowych, ul. Stawki 2, 00 - 193 Warszawa)</w:t>
      </w:r>
      <w:r w:rsidR="00085F95">
        <w:rPr>
          <w:rFonts w:ascii="Times New Roman" w:hAnsi="Times New Roman"/>
          <w:sz w:val="24"/>
          <w:szCs w:val="24"/>
        </w:rPr>
        <w:t xml:space="preserve">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 xml:space="preserve">na niezgodne z prawem przetwarzanie jej danych osobowych. </w:t>
      </w:r>
    </w:p>
    <w:p w14:paraId="49304F41" w14:textId="49F3C0EB" w:rsidR="00D668B7" w:rsidRPr="00D668B7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Pani/Pana d</w:t>
      </w:r>
      <w:r w:rsidRPr="00D668B7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>uzyskane w procesie rekrutacji</w:t>
      </w:r>
      <w:r w:rsidRPr="00D668B7">
        <w:rPr>
          <w:rFonts w:ascii="Times New Roman" w:hAnsi="Times New Roman" w:cs="Times New Roman"/>
          <w:sz w:val="24"/>
          <w:szCs w:val="24"/>
        </w:rPr>
        <w:t> nie będą przetwarzane w sposób zautomatyzowany i nie będą poddawane profilowaniu.</w:t>
      </w:r>
    </w:p>
    <w:p w14:paraId="55BF3CD0" w14:textId="77777777" w:rsidR="00D668B7" w:rsidRDefault="00D668B7" w:rsidP="00D668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C745C" w14:textId="77777777" w:rsidR="00AE544D" w:rsidRDefault="00AE544D" w:rsidP="00D668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38AD7" w14:textId="44934720" w:rsidR="00596B80" w:rsidRDefault="00D668B7" w:rsidP="00D668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8B7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4E76ADA8" w14:textId="68D26F41" w:rsidR="00D668B7" w:rsidRDefault="00D668B7" w:rsidP="0068712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 zapoznałam* się z </w:t>
      </w:r>
      <w:r w:rsidRPr="00D66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D66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lauzula informacyjna o przetwarzaniu danych osobowych na potrzeby przeprowadzenia naboru na stanowisko </w:t>
      </w:r>
      <w:r w:rsidR="00AE544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kierownicze Dyrektora Zarządu Dróg Powiatowych </w:t>
      </w:r>
      <w:r w:rsidRPr="00D668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 Gołdapi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668B7">
        <w:rPr>
          <w:rFonts w:ascii="Times New Roman" w:eastAsia="Times New Roman" w:hAnsi="Times New Roman"/>
          <w:sz w:val="24"/>
          <w:szCs w:val="24"/>
          <w:lang w:eastAsia="pl-PL"/>
        </w:rPr>
        <w:t xml:space="preserve">oraz wyrażam zgodę na przetwarzanie </w:t>
      </w:r>
      <w:r w:rsidR="00687126">
        <w:rPr>
          <w:rFonts w:ascii="Times New Roman" w:eastAsia="Times New Roman" w:hAnsi="Times New Roman"/>
          <w:sz w:val="24"/>
          <w:szCs w:val="24"/>
          <w:lang w:eastAsia="pl-PL"/>
        </w:rPr>
        <w:t xml:space="preserve">moich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87126" w:rsidRPr="00687126">
        <w:rPr>
          <w:rFonts w:ascii="Times New Roman" w:eastAsia="Times New Roman" w:hAnsi="Times New Roman"/>
          <w:sz w:val="24"/>
          <w:szCs w:val="24"/>
          <w:lang w:eastAsia="pl-PL"/>
        </w:rPr>
        <w:t>dla potrzeb niezbędnych do realizacji procesu rekrutacji zgodnie z ustawą z dnia 10 maja 2018 r. o ochronie danych osobowych, ustawą z dnia 21 listopada 2008 r. o pracownikach samorządowych oraz RODO.</w:t>
      </w:r>
    </w:p>
    <w:p w14:paraId="3870C50B" w14:textId="77777777" w:rsidR="00687126" w:rsidRDefault="00687126" w:rsidP="00687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0EDE4" w14:textId="4CA57C6A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</w:t>
      </w:r>
      <w:r w:rsidRPr="00687126">
        <w:rPr>
          <w:rFonts w:ascii="Times New Roman" w:hAnsi="Times New Roman"/>
          <w:sz w:val="24"/>
          <w:szCs w:val="24"/>
        </w:rPr>
        <w:t>iepotrzebne skreślić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A2BEFC" w14:textId="1585802C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92DB6C" w14:textId="45F883FE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EC853B" w14:textId="39FA036A" w:rsidR="00687126" w:rsidRDefault="00687126" w:rsidP="006871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           …………………………………</w:t>
      </w:r>
    </w:p>
    <w:p w14:paraId="37FBD21A" w14:textId="70A7F371" w:rsidR="00687126" w:rsidRDefault="00687126" w:rsidP="006871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687126">
        <w:rPr>
          <w:rFonts w:ascii="Times New Roman" w:hAnsi="Times New Roman"/>
          <w:sz w:val="20"/>
          <w:szCs w:val="20"/>
        </w:rPr>
        <w:t>(miejscowość i data)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( czytelny podpis osoby </w:t>
      </w:r>
    </w:p>
    <w:p w14:paraId="0E59775A" w14:textId="30452291" w:rsidR="00687126" w:rsidRPr="00687126" w:rsidRDefault="00687126" w:rsidP="00687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ubiegającej się o zatrudnienie)</w:t>
      </w:r>
    </w:p>
    <w:sectPr w:rsidR="00687126" w:rsidRPr="00687126" w:rsidSect="00D668B7">
      <w:pgSz w:w="11906" w:h="16838"/>
      <w:pgMar w:top="73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4BFB"/>
    <w:multiLevelType w:val="hybridMultilevel"/>
    <w:tmpl w:val="4DB6CE3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07B"/>
    <w:multiLevelType w:val="hybridMultilevel"/>
    <w:tmpl w:val="80C8FE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962156"/>
    <w:multiLevelType w:val="hybridMultilevel"/>
    <w:tmpl w:val="81EE010A"/>
    <w:lvl w:ilvl="0" w:tplc="E8E07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73E79"/>
    <w:multiLevelType w:val="hybridMultilevel"/>
    <w:tmpl w:val="D9A8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2297"/>
    <w:multiLevelType w:val="hybridMultilevel"/>
    <w:tmpl w:val="4CEC676A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4382E"/>
    <w:multiLevelType w:val="hybridMultilevel"/>
    <w:tmpl w:val="157CB2C8"/>
    <w:lvl w:ilvl="0" w:tplc="B136DF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0791"/>
    <w:multiLevelType w:val="multilevel"/>
    <w:tmpl w:val="05E2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BA"/>
    <w:rsid w:val="000171BA"/>
    <w:rsid w:val="00085F95"/>
    <w:rsid w:val="002154E9"/>
    <w:rsid w:val="002F6670"/>
    <w:rsid w:val="00433652"/>
    <w:rsid w:val="00504FBD"/>
    <w:rsid w:val="00596B80"/>
    <w:rsid w:val="00687126"/>
    <w:rsid w:val="008628F3"/>
    <w:rsid w:val="00866224"/>
    <w:rsid w:val="00A84B8F"/>
    <w:rsid w:val="00AB089C"/>
    <w:rsid w:val="00AE544D"/>
    <w:rsid w:val="00BB4BB8"/>
    <w:rsid w:val="00D668B7"/>
    <w:rsid w:val="00D76341"/>
    <w:rsid w:val="00D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F9E"/>
  <w15:chartTrackingRefBased/>
  <w15:docId w15:val="{5E588FC5-635A-4528-BE92-2BBD148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Katarzyna Kaczanowska</cp:lastModifiedBy>
  <cp:revision>6</cp:revision>
  <cp:lastPrinted>2020-02-07T08:51:00Z</cp:lastPrinted>
  <dcterms:created xsi:type="dcterms:W3CDTF">2018-06-30T10:50:00Z</dcterms:created>
  <dcterms:modified xsi:type="dcterms:W3CDTF">2020-07-28T12:20:00Z</dcterms:modified>
</cp:coreProperties>
</file>