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D23F1" w14:textId="6124F546" w:rsidR="00DF2537" w:rsidRDefault="00DA5D07" w:rsidP="00DF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na potrzeby przeprowadzenia naboru na stanowisko </w:t>
      </w:r>
      <w:bookmarkStart w:id="0" w:name="_Hlk24012159"/>
      <w:bookmarkStart w:id="1" w:name="_Hlk40872652"/>
      <w:r w:rsidR="009640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Naczelnika Wydziału Geodezji i Nieruchomości</w:t>
      </w:r>
      <w:r w:rsidR="00DF253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DF2537">
        <w:rPr>
          <w:rFonts w:ascii="Times New Roman" w:hAnsi="Times New Roman" w:cs="Times New Roman"/>
          <w:b/>
          <w:sz w:val="24"/>
          <w:szCs w:val="24"/>
        </w:rPr>
        <w:t>Starostwa Powiatowego w Gołdapi</w:t>
      </w:r>
      <w:r w:rsidR="0096400A">
        <w:rPr>
          <w:rFonts w:ascii="Times New Roman" w:hAnsi="Times New Roman" w:cs="Times New Roman"/>
          <w:b/>
          <w:sz w:val="24"/>
          <w:szCs w:val="24"/>
        </w:rPr>
        <w:t xml:space="preserve"> (umowa na czas określony- zastępstwo)</w:t>
      </w:r>
      <w:bookmarkEnd w:id="1"/>
    </w:p>
    <w:p w14:paraId="4C250A66" w14:textId="77388B3F" w:rsidR="00D668B7" w:rsidRPr="00AB089C" w:rsidRDefault="00D668B7" w:rsidP="00D66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7A759" w14:textId="03D454E8" w:rsidR="00AB089C" w:rsidRPr="00AB089C" w:rsidRDefault="00DA5D07" w:rsidP="00D668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ogólnego rozporządzenia o ochronie danych osobowych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 obowiązującego od dnia 25 maja 2018 r. (RODO</w:t>
      </w:r>
      <w:r w:rsidR="00504FBD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informujemy, że:</w:t>
      </w:r>
    </w:p>
    <w:p w14:paraId="1A5EB34A" w14:textId="77777777" w:rsidR="0096400A" w:rsidRDefault="00504FBD" w:rsidP="009640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przetwarzanych w ramach procesu rekrutacji jest Starost</w:t>
      </w:r>
      <w:r w:rsid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Gołdapski z siedzibą w Starostwie Powiatowym w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Gołdapi, ul. Krótka 1, 19-500 Gołdap</w:t>
      </w:r>
      <w:r w:rsid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AF2D6C" w14:textId="3BFB4E6D" w:rsidR="0096400A" w:rsidRDefault="0096400A" w:rsidP="009640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sposobu i zakresu przetwarzania Pani/Pana danych osobowych oraz przysługujących Pani/Panu uprawnień, może się Pani/Pan skontaktować z Inspektorem Ochrony Danych Panią Anetą Frydrych, ul. Krótka 1, 19-500 Gołdap (tel. 87 615 44 19, e-mail  </w:t>
      </w:r>
      <w:hyperlink r:id="rId5" w:history="1">
        <w:r w:rsidRPr="006E5F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iod@powiatgoldap.pl</w:t>
        </w:r>
      </w:hyperlink>
      <w:r w:rsidRP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1B70E77" w14:textId="3705E66A" w:rsidR="00504FBD" w:rsidRPr="0096400A" w:rsidRDefault="00504FBD" w:rsidP="009640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00A">
        <w:rPr>
          <w:rFonts w:ascii="Times New Roman" w:eastAsia="Times New Roman" w:hAnsi="Times New Roman"/>
          <w:sz w:val="24"/>
          <w:szCs w:val="24"/>
          <w:lang w:eastAsia="pl-PL"/>
        </w:rPr>
        <w:t>Pani/ Pana d</w:t>
      </w:r>
      <w:r w:rsidR="00AB089C" w:rsidRPr="0096400A">
        <w:rPr>
          <w:rFonts w:ascii="Times New Roman" w:eastAsia="Times New Roman" w:hAnsi="Times New Roman"/>
          <w:sz w:val="24"/>
          <w:szCs w:val="24"/>
          <w:lang w:eastAsia="pl-PL"/>
        </w:rPr>
        <w:t>ane osobowe będą przetwarzane w celu przeprowadzenia obecnego p</w:t>
      </w:r>
      <w:r w:rsidR="00085F95" w:rsidRPr="0096400A">
        <w:rPr>
          <w:rFonts w:ascii="Times New Roman" w:eastAsia="Times New Roman" w:hAnsi="Times New Roman"/>
          <w:sz w:val="24"/>
          <w:szCs w:val="24"/>
          <w:lang w:eastAsia="pl-PL"/>
        </w:rPr>
        <w:t xml:space="preserve">ostępowania rekrutacyjnego </w:t>
      </w:r>
      <w:r w:rsidR="00AB089C" w:rsidRPr="0096400A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433652" w:rsidRPr="0096400A">
        <w:rPr>
          <w:rFonts w:ascii="Times New Roman" w:eastAsia="Times New Roman" w:hAnsi="Times New Roman"/>
          <w:sz w:val="24"/>
          <w:szCs w:val="24"/>
          <w:lang w:eastAsia="pl-PL"/>
        </w:rPr>
        <w:t xml:space="preserve">stanowisko </w:t>
      </w:r>
      <w:r w:rsidR="009640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Naczelnika Wydziału Geodezji i Nieruchomości</w:t>
      </w:r>
      <w:r w:rsidR="0096400A">
        <w:rPr>
          <w:rFonts w:ascii="Times New Roman" w:hAnsi="Times New Roman" w:cs="Times New Roman"/>
          <w:b/>
          <w:sz w:val="24"/>
          <w:szCs w:val="24"/>
        </w:rPr>
        <w:t xml:space="preserve"> Starostwa Powiatowego w Gołdapi (umowa na czas określony- zastępstwo)</w:t>
      </w:r>
      <w:r w:rsidR="00964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89C" w:rsidRPr="0096400A">
        <w:rPr>
          <w:rFonts w:ascii="Times New Roman" w:eastAsia="Times New Roman" w:hAnsi="Times New Roman"/>
          <w:sz w:val="24"/>
          <w:szCs w:val="24"/>
          <w:lang w:eastAsia="pl-PL"/>
        </w:rPr>
        <w:t>na podstawie</w:t>
      </w:r>
      <w:r w:rsidRPr="0096400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DC3275" w14:textId="766D376A" w:rsidR="00504FBD" w:rsidRPr="00504FBD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c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RODO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tj.: w celu wypełnienia obowiązków prawnych ciążących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na Administratorze;</w:t>
      </w:r>
    </w:p>
    <w:p w14:paraId="5BFFDE6A" w14:textId="6BB1863E" w:rsidR="00AB089C" w:rsidRPr="00433652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a RODO, tj.: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wyrażonej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Panią/ Pana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zgody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przetwarzanie danych osobowych.</w:t>
      </w:r>
    </w:p>
    <w:p w14:paraId="2AD0F0F8" w14:textId="135DFB98" w:rsidR="00433652" w:rsidRPr="00433652" w:rsidRDefault="00433652" w:rsidP="00D668B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danych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celu, o którym mowa w pkt. 3 odbiorcami danych osobowych mogą być:</w:t>
      </w:r>
    </w:p>
    <w:p w14:paraId="0CD400CF" w14:textId="1789A38E" w:rsidR="00504FBD" w:rsidRDefault="00433652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organy władzy publicznej oraz podmioty wykonujące zadania publiczne lub działające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>na zlecenie organów władzy publicznej, w zakresie i w celach</w:t>
      </w:r>
      <w:r w:rsidR="00BB4BB8" w:rsidRPr="00504FBD">
        <w:rPr>
          <w:rFonts w:ascii="Times New Roman" w:eastAsia="Times New Roman" w:hAnsi="Times New Roman"/>
          <w:sz w:val="24"/>
          <w:szCs w:val="24"/>
          <w:lang w:eastAsia="pl-PL"/>
        </w:rPr>
        <w:t>, które wynikają z przepisów prawa powszechnie obowiązującego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9CE48B0" w14:textId="61DE5FB2" w:rsidR="00BB4BB8" w:rsidRPr="00504FBD" w:rsidRDefault="00BB4BB8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jeśli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</w:t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kandydatura zostanie uznana za najlepszą w procesie naboru, dane osobowe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imienia i nazwiska oraz miejsca zamieszkania w rozumieniu przepisów Kodeksu cywilnego będą umieszczone w Biuletynie Informacji Publicznej Starostwa Powiatowego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Gołdapi oraz na tablicy ogłoszeń w siedzibie urzędu. </w:t>
      </w:r>
    </w:p>
    <w:p w14:paraId="5F3E990A" w14:textId="40063A34" w:rsid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danych zawartych w dokumentach rekrutacyjnych nie jest obowiązkowe, jednak jest warunkiem umożliwiającym ubieganie się o przyjęcie kandydata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Starostwie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D05B68" w14:textId="2D377918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ane zgromadzone w proces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 dłuższy niż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dnia zakończenia procesu rekrutacj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a najpóźniej bezpośrednio po upływie niniejszego okresu zostaną odesłane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Pani/Panu 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wskazany w dokumentach aplikacyjnych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3BE68F" w14:textId="3F312BF7" w:rsidR="00085F95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swoich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 lub usunięcia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, wniesienia sprzeciwu wobec przetwarzania danych, a także do cofnięcia zgody na ich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Wniesienie żądania usunięcia danych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cofnięcie przez Panią/Pana zgody na ich przetwarzanie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 rezygnacją z udziału w procesie rekrutacji prowadzonym przez </w:t>
      </w:r>
      <w:r w:rsidR="00AB089C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</w:t>
      </w:r>
      <w:r w:rsidR="002154E9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jednakże </w:t>
      </w:r>
      <w:r w:rsidR="002154E9" w:rsidRPr="00D668B7">
        <w:rPr>
          <w:rFonts w:ascii="Times New Roman" w:hAnsi="Times New Roman" w:cs="Times New Roman"/>
          <w:sz w:val="24"/>
          <w:szCs w:val="24"/>
        </w:rPr>
        <w:t xml:space="preserve">nie będzie wpływać na zgodność z prawem przetwarzania, którego dokonano </w:t>
      </w:r>
      <w:r w:rsidR="00D668B7" w:rsidRPr="00D668B7">
        <w:rPr>
          <w:rFonts w:ascii="Times New Roman" w:hAnsi="Times New Roman" w:cs="Times New Roman"/>
          <w:sz w:val="24"/>
          <w:szCs w:val="24"/>
        </w:rPr>
        <w:t>przed wniesieniem żądania usunięcia danych lub cofnięciem wcześniej wyrażonej zgody.</w:t>
      </w:r>
      <w:r w:rsidR="00D668B7"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przysługuje 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żądania ograniczenia przetwarzania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udostępnionych danych osobowych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przypadkach określonych w art. 18 RODO.</w:t>
      </w:r>
    </w:p>
    <w:p w14:paraId="30A7C0C2" w14:textId="723BC54D" w:rsidR="00AB089C" w:rsidRPr="00085F95" w:rsidRDefault="002154E9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>prawo wniesienia skargi do</w:t>
      </w:r>
      <w:r w:rsidR="00085F95" w:rsidRPr="00085F95">
        <w:rPr>
          <w:rFonts w:ascii="Times New Roman" w:hAnsi="Times New Roman"/>
          <w:sz w:val="20"/>
          <w:szCs w:val="20"/>
        </w:rPr>
        <w:t xml:space="preserve"> </w:t>
      </w:r>
      <w:r w:rsidR="00085F95" w:rsidRPr="00085F95">
        <w:rPr>
          <w:rFonts w:ascii="Times New Roman" w:hAnsi="Times New Roman"/>
          <w:sz w:val="24"/>
          <w:szCs w:val="24"/>
        </w:rPr>
        <w:t>Prezes UODO (na adres Urzędu Ochrony Danych Osobowych, ul. Stawki 2, 00 - 193 Warszawa)</w:t>
      </w:r>
      <w:r w:rsidR="00085F95">
        <w:rPr>
          <w:rFonts w:ascii="Times New Roman" w:hAnsi="Times New Roman"/>
          <w:sz w:val="24"/>
          <w:szCs w:val="24"/>
        </w:rPr>
        <w:t xml:space="preserve">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na niezgodne z prawem przetwarzanie jej danych osobowych. </w:t>
      </w:r>
    </w:p>
    <w:p w14:paraId="49304F41" w14:textId="7865506A" w:rsidR="00D668B7" w:rsidRPr="0096400A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D668B7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>uzyskane w procesie rekrutacji</w:t>
      </w:r>
      <w:r w:rsidRPr="00D668B7">
        <w:rPr>
          <w:rFonts w:ascii="Times New Roman" w:hAnsi="Times New Roman" w:cs="Times New Roman"/>
          <w:sz w:val="24"/>
          <w:szCs w:val="24"/>
        </w:rPr>
        <w:t> nie będą przetwarzane w sposób zautomatyzowany i nie będą poddawane profilowaniu.</w:t>
      </w:r>
    </w:p>
    <w:p w14:paraId="61CADF87" w14:textId="77777777" w:rsidR="0096400A" w:rsidRPr="00D668B7" w:rsidRDefault="0096400A" w:rsidP="00964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F3CD0" w14:textId="77777777" w:rsidR="00D668B7" w:rsidRDefault="00D668B7" w:rsidP="00D668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D903B" w14:textId="7D327CEC" w:rsidR="0096400A" w:rsidRPr="0096400A" w:rsidRDefault="0096400A" w:rsidP="0096400A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96400A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lastRenderedPageBreak/>
        <w:t>Zgoda na przetwarzanie danych osobowych</w:t>
      </w:r>
    </w:p>
    <w:p w14:paraId="75730FCE" w14:textId="77777777" w:rsidR="0096400A" w:rsidRPr="0096400A" w:rsidRDefault="0096400A" w:rsidP="0096400A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14:paraId="5A325303" w14:textId="77777777" w:rsidR="0096400A" w:rsidRPr="0096400A" w:rsidRDefault="0096400A" w:rsidP="0096400A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FB0103C" w14:textId="77777777" w:rsidR="0096400A" w:rsidRDefault="0096400A" w:rsidP="0096400A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z Rozporządzeniem Parlamentu Europejskiego i Rady (UE) 2016/679 z dnia 27 kwietnia 2016 roku oraz ustawą z dnia 10 maja 2018 roku o ochronie danych osobowych (Dz.U.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</w:t>
      </w:r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2018 poz. 1000) </w:t>
      </w:r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>:</w:t>
      </w:r>
    </w:p>
    <w:p w14:paraId="362DC63A" w14:textId="794FA119" w:rsidR="0096400A" w:rsidRPr="0096400A" w:rsidRDefault="0096400A" w:rsidP="0096400A">
      <w:pPr>
        <w:suppressAutoHyphens/>
        <w:spacing w:after="0" w:line="360" w:lineRule="auto"/>
        <w:ind w:right="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  <w:r w:rsidRPr="0096400A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numer telefonu/ adres e-mail udostępnione w złożonych dokumentach aplikacyjnych</w:t>
      </w:r>
    </w:p>
    <w:p w14:paraId="151A7817" w14:textId="21E21B9D" w:rsidR="0096400A" w:rsidRPr="0096400A" w:rsidRDefault="0096400A" w:rsidP="0096400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Starostę Gołdapskiego, ul. Krótka 1, 19-500 Gołdap (</w:t>
      </w:r>
      <w:r w:rsidRPr="0096400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tel.: 87 615 44 55,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br/>
      </w:r>
      <w:proofErr w:type="gramStart"/>
      <w:r w:rsidRPr="0096400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e-mail:sekretariat@powiatgoldap.pl</w:t>
      </w:r>
      <w:proofErr w:type="gramEnd"/>
      <w:r w:rsidRPr="0096400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);</w:t>
      </w:r>
    </w:p>
    <w:p w14:paraId="337DB5BD" w14:textId="77777777" w:rsidR="0096400A" w:rsidRPr="0096400A" w:rsidRDefault="0096400A" w:rsidP="0096400A">
      <w:pPr>
        <w:suppressAutoHyphens/>
        <w:spacing w:after="0" w:line="277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 w:bidi="hi-IN"/>
        </w:rPr>
      </w:pPr>
    </w:p>
    <w:p w14:paraId="78B1F404" w14:textId="2A67396B" w:rsidR="0096400A" w:rsidRPr="0096400A" w:rsidRDefault="0096400A" w:rsidP="0096400A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  <w:t>celu</w:t>
      </w:r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                   </w:t>
      </w:r>
      <w:r w:rsidRPr="0096400A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kontaktu w sprawie ww. postępowania rekrutacyjnego</w:t>
      </w:r>
    </w:p>
    <w:p w14:paraId="5DEB2DEB" w14:textId="77777777" w:rsidR="0096400A" w:rsidRPr="0096400A" w:rsidRDefault="0096400A" w:rsidP="0096400A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</w:pPr>
      <w:r w:rsidRPr="0096400A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 xml:space="preserve">                        (cel przetwarzania danyc</w:t>
      </w:r>
      <w:r w:rsidRPr="0096400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h)</w:t>
      </w:r>
      <w:r w:rsidRPr="0096400A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ab/>
      </w:r>
    </w:p>
    <w:p w14:paraId="224D82F0" w14:textId="77777777" w:rsidR="0096400A" w:rsidRPr="0096400A" w:rsidRDefault="0096400A" w:rsidP="0096400A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2A5009D" w14:textId="77777777" w:rsidR="0096400A" w:rsidRPr="0096400A" w:rsidRDefault="0096400A" w:rsidP="0096400A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5F154F31" w14:textId="77777777" w:rsidR="0096400A" w:rsidRPr="0096400A" w:rsidRDefault="0096400A" w:rsidP="0096400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14:paraId="4F8BE191" w14:textId="77777777" w:rsidR="0096400A" w:rsidRPr="0096400A" w:rsidRDefault="0096400A" w:rsidP="0096400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) się z treścią klauzuli informacyjnej, w tym z informacją o celu i sposobach przetwarzania danych osobowych oraz prawie dostępu do treści swoich danych i prawie </w:t>
      </w:r>
      <w:r w:rsidRPr="0096400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ich poprawiania.</w:t>
      </w:r>
    </w:p>
    <w:p w14:paraId="44595E8D" w14:textId="77777777" w:rsidR="0096400A" w:rsidRPr="0096400A" w:rsidRDefault="0096400A" w:rsidP="0096400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38D3020" w14:textId="77777777" w:rsidR="0096400A" w:rsidRPr="0096400A" w:rsidRDefault="0096400A" w:rsidP="0096400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4A7BFA7D" w14:textId="77777777" w:rsidR="0096400A" w:rsidRPr="0096400A" w:rsidRDefault="0096400A" w:rsidP="0096400A">
      <w:pPr>
        <w:suppressAutoHyphens/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11457676" w14:textId="77777777" w:rsidR="0096400A" w:rsidRPr="0096400A" w:rsidRDefault="0096400A" w:rsidP="0096400A">
      <w:pPr>
        <w:suppressAutoHyphens/>
        <w:spacing w:after="0" w:line="0" w:lineRule="atLeast"/>
        <w:ind w:left="5016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96400A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14:paraId="30DE59AC" w14:textId="77777777" w:rsidR="0096400A" w:rsidRPr="0096400A" w:rsidRDefault="0096400A" w:rsidP="0096400A">
      <w:pPr>
        <w:suppressAutoHyphens/>
        <w:spacing w:after="0" w:line="37" w:lineRule="exact"/>
        <w:ind w:left="1416"/>
        <w:jc w:val="center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5D22D5ED" w14:textId="424DB594" w:rsidR="0096400A" w:rsidRPr="0096400A" w:rsidRDefault="0096400A" w:rsidP="0096400A">
      <w:pPr>
        <w:suppressAutoHyphens/>
        <w:spacing w:after="0" w:line="0" w:lineRule="atLeast"/>
        <w:ind w:left="5016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96400A">
        <w:rPr>
          <w:rFonts w:ascii="Times New Roman" w:eastAsia="Arial" w:hAnsi="Times New Roman" w:cs="Times New Roman"/>
          <w:sz w:val="20"/>
          <w:szCs w:val="20"/>
          <w:lang w:eastAsia="zh-CN" w:bidi="hi-IN"/>
        </w:rPr>
        <w:t>Data i podpis osoby wyrażającej zgodę</w:t>
      </w:r>
    </w:p>
    <w:p w14:paraId="1C75D904" w14:textId="77777777" w:rsidR="0096400A" w:rsidRPr="0096400A" w:rsidRDefault="0096400A" w:rsidP="0096400A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701321DA" w14:textId="77777777" w:rsidR="0096400A" w:rsidRPr="0096400A" w:rsidRDefault="0096400A" w:rsidP="0096400A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29069944" w14:textId="77777777" w:rsidR="0096400A" w:rsidRPr="0096400A" w:rsidRDefault="0096400A" w:rsidP="0096400A">
      <w:pPr>
        <w:suppressAutoHyphens/>
        <w:spacing w:after="0" w:line="0" w:lineRule="atLeast"/>
        <w:ind w:left="3600"/>
        <w:rPr>
          <w:rFonts w:ascii="Calibri" w:eastAsia="Calibri" w:hAnsi="Calibri" w:cs="Arial"/>
          <w:sz w:val="20"/>
          <w:szCs w:val="20"/>
          <w:lang w:eastAsia="zh-CN" w:bidi="hi-IN"/>
        </w:rPr>
      </w:pPr>
    </w:p>
    <w:p w14:paraId="3870C50B" w14:textId="77777777" w:rsidR="00687126" w:rsidRDefault="00687126" w:rsidP="0068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A2BEFC" w14:textId="1585802C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59775A" w14:textId="5512838E" w:rsidR="00687126" w:rsidRPr="00687126" w:rsidRDefault="00687126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87126" w:rsidRPr="00687126" w:rsidSect="00D668B7">
      <w:pgSz w:w="11906" w:h="16838"/>
      <w:pgMar w:top="73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85F95"/>
    <w:rsid w:val="0021245F"/>
    <w:rsid w:val="002154E9"/>
    <w:rsid w:val="002F6670"/>
    <w:rsid w:val="003D74C0"/>
    <w:rsid w:val="00433652"/>
    <w:rsid w:val="00504FBD"/>
    <w:rsid w:val="00596B80"/>
    <w:rsid w:val="00687126"/>
    <w:rsid w:val="00866224"/>
    <w:rsid w:val="008B0F76"/>
    <w:rsid w:val="0096400A"/>
    <w:rsid w:val="00A84B8F"/>
    <w:rsid w:val="00AB089C"/>
    <w:rsid w:val="00BB4BB8"/>
    <w:rsid w:val="00D668B7"/>
    <w:rsid w:val="00D76341"/>
    <w:rsid w:val="00DA5D07"/>
    <w:rsid w:val="00D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D74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40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3</cp:revision>
  <cp:lastPrinted>2019-11-22T07:54:00Z</cp:lastPrinted>
  <dcterms:created xsi:type="dcterms:W3CDTF">2020-02-19T09:21:00Z</dcterms:created>
  <dcterms:modified xsi:type="dcterms:W3CDTF">2020-05-20T11:22:00Z</dcterms:modified>
</cp:coreProperties>
</file>