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AABCB" w14:textId="77777777" w:rsidR="0051326F" w:rsidRPr="0051326F" w:rsidRDefault="00204796" w:rsidP="00204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51326F">
        <w:rPr>
          <w:rFonts w:ascii="Times New Roman" w:hAnsi="Times New Roman" w:cs="Times New Roman"/>
          <w:sz w:val="24"/>
          <w:szCs w:val="24"/>
        </w:rPr>
        <w:t xml:space="preserve">Lista ofert złożonych przez podmioty w ramach otwartego konkursu ofert </w:t>
      </w:r>
      <w:r w:rsidR="0051326F" w:rsidRPr="0051326F">
        <w:rPr>
          <w:rFonts w:ascii="Times New Roman" w:hAnsi="Times New Roman" w:cs="Times New Roman"/>
          <w:sz w:val="24"/>
          <w:szCs w:val="24"/>
        </w:rPr>
        <w:t xml:space="preserve">na realizację zadania publicznego </w:t>
      </w:r>
      <w:r w:rsidR="0051326F" w:rsidRPr="0051326F">
        <w:rPr>
          <w:rFonts w:ascii="Times New Roman" w:hAnsi="Times New Roman" w:cs="Times New Roman"/>
          <w:sz w:val="24"/>
          <w:szCs w:val="24"/>
        </w:rPr>
        <w:br/>
        <w:t xml:space="preserve">w zakresie prowadzenia punktu nieodpłatnej pomocy prawnej oraz świadczenia nieodpłatnego poradnictwa obywatelskiego na terenie powiatu gołdapskiego w 2026 roku. </w:t>
      </w:r>
    </w:p>
    <w:p w14:paraId="7CA74BCE" w14:textId="77777777" w:rsidR="0051326F" w:rsidRPr="002E318D" w:rsidRDefault="0051326F" w:rsidP="0051326F">
      <w:pPr>
        <w:rPr>
          <w:rFonts w:ascii="Times New Roman" w:hAnsi="Times New Roman" w:cs="Times New Roman"/>
          <w:sz w:val="24"/>
          <w:szCs w:val="24"/>
        </w:rPr>
      </w:pPr>
    </w:p>
    <w:p w14:paraId="7A52A566" w14:textId="77777777" w:rsidR="00204796" w:rsidRPr="00204796" w:rsidRDefault="00B06988" w:rsidP="002047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konkursu wpłynęła</w:t>
      </w:r>
      <w:r w:rsidR="009E286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1</w:t>
      </w:r>
      <w:r w:rsidR="00204796" w:rsidRPr="00204796">
        <w:rPr>
          <w:rFonts w:ascii="Times New Roman" w:hAnsi="Times New Roman" w:cs="Times New Roman"/>
          <w:sz w:val="20"/>
          <w:szCs w:val="20"/>
        </w:rPr>
        <w:t xml:space="preserve"> ofert</w:t>
      </w:r>
      <w:r>
        <w:rPr>
          <w:rFonts w:ascii="Times New Roman" w:hAnsi="Times New Roman" w:cs="Times New Roman"/>
          <w:sz w:val="20"/>
          <w:szCs w:val="20"/>
        </w:rPr>
        <w:t>a</w:t>
      </w:r>
      <w:r w:rsidR="00204796" w:rsidRPr="00204796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ela-Siatka"/>
        <w:tblW w:w="11477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2835"/>
        <w:gridCol w:w="1418"/>
        <w:gridCol w:w="992"/>
        <w:gridCol w:w="1134"/>
        <w:gridCol w:w="1559"/>
      </w:tblGrid>
      <w:tr w:rsidR="00A169DD" w14:paraId="060CFB70" w14:textId="77777777" w:rsidTr="00992823">
        <w:tc>
          <w:tcPr>
            <w:tcW w:w="562" w:type="dxa"/>
          </w:tcPr>
          <w:p w14:paraId="4FA037C9" w14:textId="77777777" w:rsidR="00A169DD" w:rsidRPr="009E2862" w:rsidRDefault="00A169DD" w:rsidP="00D0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977" w:type="dxa"/>
          </w:tcPr>
          <w:p w14:paraId="5088EC11" w14:textId="77777777" w:rsidR="00A169DD" w:rsidRPr="009E2862" w:rsidRDefault="00A169DD" w:rsidP="00D0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Organizacja</w:t>
            </w:r>
          </w:p>
        </w:tc>
        <w:tc>
          <w:tcPr>
            <w:tcW w:w="2835" w:type="dxa"/>
          </w:tcPr>
          <w:p w14:paraId="2FD51E0B" w14:textId="77777777" w:rsidR="00A169DD" w:rsidRPr="009E2862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 xml:space="preserve">Tytuł </w:t>
            </w: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zadania</w:t>
            </w:r>
          </w:p>
          <w:p w14:paraId="1DEE6BFB" w14:textId="77777777" w:rsidR="00A169DD" w:rsidRPr="009E2862" w:rsidRDefault="00A169DD" w:rsidP="00D0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 w:cs="Times New Roman"/>
                <w:sz w:val="20"/>
                <w:szCs w:val="20"/>
              </w:rPr>
              <w:t>publicznego</w:t>
            </w:r>
          </w:p>
        </w:tc>
        <w:tc>
          <w:tcPr>
            <w:tcW w:w="1418" w:type="dxa"/>
          </w:tcPr>
          <w:p w14:paraId="5EB149CF" w14:textId="77777777" w:rsidR="00A169DD" w:rsidRPr="009E2862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Kwota</w:t>
            </w:r>
          </w:p>
          <w:p w14:paraId="52696AEE" w14:textId="77777777" w:rsidR="00A169DD" w:rsidRPr="009E2862" w:rsidRDefault="00A169DD" w:rsidP="00D0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wnioskowana</w:t>
            </w:r>
          </w:p>
        </w:tc>
        <w:tc>
          <w:tcPr>
            <w:tcW w:w="992" w:type="dxa"/>
          </w:tcPr>
          <w:p w14:paraId="31381968" w14:textId="77777777" w:rsidR="00A169DD" w:rsidRPr="009E2862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 xml:space="preserve">Oferta </w:t>
            </w: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br/>
              <w:t xml:space="preserve">spełnia </w:t>
            </w: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br/>
              <w:t>wymogi formalne  (tak/nie)</w:t>
            </w:r>
          </w:p>
        </w:tc>
        <w:tc>
          <w:tcPr>
            <w:tcW w:w="1134" w:type="dxa"/>
          </w:tcPr>
          <w:p w14:paraId="503388AA" w14:textId="77777777" w:rsidR="00A169DD" w:rsidRPr="009E2862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Średnia</w:t>
            </w:r>
          </w:p>
          <w:p w14:paraId="640ED273" w14:textId="77777777" w:rsidR="00A169DD" w:rsidRPr="009E2862" w:rsidRDefault="00A169DD" w:rsidP="00D0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punktacja</w:t>
            </w:r>
          </w:p>
        </w:tc>
        <w:tc>
          <w:tcPr>
            <w:tcW w:w="1559" w:type="dxa"/>
          </w:tcPr>
          <w:p w14:paraId="27AC66D0" w14:textId="77777777" w:rsidR="00A169DD" w:rsidRPr="009E2862" w:rsidRDefault="00A169DD" w:rsidP="00D0747A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w w:val="98"/>
                <w:sz w:val="20"/>
                <w:szCs w:val="20"/>
              </w:rPr>
              <w:t>Kwota</w:t>
            </w:r>
          </w:p>
          <w:p w14:paraId="1BF0F5A8" w14:textId="77777777" w:rsidR="00A169DD" w:rsidRPr="009E2862" w:rsidRDefault="00A169DD" w:rsidP="00D074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2862">
              <w:rPr>
                <w:rFonts w:ascii="Times New Roman" w:eastAsia="Times New Roman" w:hAnsi="Times New Roman"/>
                <w:sz w:val="20"/>
                <w:szCs w:val="20"/>
              </w:rPr>
              <w:t>dotacji</w:t>
            </w:r>
          </w:p>
        </w:tc>
      </w:tr>
      <w:tr w:rsidR="00D7221F" w14:paraId="3CB8DC2C" w14:textId="77777777" w:rsidTr="00992823">
        <w:tc>
          <w:tcPr>
            <w:tcW w:w="562" w:type="dxa"/>
          </w:tcPr>
          <w:p w14:paraId="3B169D27" w14:textId="77777777" w:rsidR="00D7221F" w:rsidRPr="00D7221F" w:rsidRDefault="00D7221F" w:rsidP="00D7221F">
            <w:pPr>
              <w:rPr>
                <w:rFonts w:ascii="Times New Roman" w:hAnsi="Times New Roman" w:cs="Times New Roman"/>
              </w:rPr>
            </w:pPr>
            <w:r w:rsidRPr="00D7221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</w:tcPr>
          <w:p w14:paraId="6D97B41C" w14:textId="60663D0D" w:rsidR="00D7221F" w:rsidRPr="00260AAB" w:rsidRDefault="006F60C4" w:rsidP="00D72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Stowarzyszenie Obywatelskiej Pomocy Prawnej </w:t>
            </w:r>
            <w:r w:rsidR="00810A7B">
              <w:rPr>
                <w:rFonts w:ascii="Times New Roman" w:hAnsi="Times New Roman" w:cs="Times New Roman"/>
              </w:rPr>
              <w:t>z siedzibą w Olsztynie</w:t>
            </w:r>
          </w:p>
        </w:tc>
        <w:tc>
          <w:tcPr>
            <w:tcW w:w="2835" w:type="dxa"/>
          </w:tcPr>
          <w:p w14:paraId="6FE5994B" w14:textId="2AB7E25D" w:rsidR="00D7221F" w:rsidRPr="00552A31" w:rsidRDefault="00B06988" w:rsidP="00567828">
            <w:pPr>
              <w:rPr>
                <w:rFonts w:ascii="Times New Roman" w:hAnsi="Times New Roman" w:cs="Times New Roman"/>
                <w:highlight w:val="yellow"/>
              </w:rPr>
            </w:pPr>
            <w:r w:rsidRPr="00DF0435">
              <w:rPr>
                <w:rFonts w:ascii="Times New Roman" w:hAnsi="Times New Roman" w:cs="Times New Roman"/>
              </w:rPr>
              <w:t>Prowadzenie punktu nieodpłatnej pomocy prawnej oraz świadczeni</w:t>
            </w:r>
            <w:r w:rsidR="006F60C4">
              <w:rPr>
                <w:rFonts w:ascii="Times New Roman" w:hAnsi="Times New Roman" w:cs="Times New Roman"/>
              </w:rPr>
              <w:t>e</w:t>
            </w:r>
            <w:r w:rsidRPr="00DF0435">
              <w:rPr>
                <w:rFonts w:ascii="Times New Roman" w:hAnsi="Times New Roman" w:cs="Times New Roman"/>
              </w:rPr>
              <w:t xml:space="preserve"> nieodpłatnego poradnictwa obywatelskiego na terenie powiatu gołdapskiego w 202</w:t>
            </w:r>
            <w:r w:rsidR="006F60C4">
              <w:rPr>
                <w:rFonts w:ascii="Times New Roman" w:hAnsi="Times New Roman" w:cs="Times New Roman"/>
              </w:rPr>
              <w:t>6</w:t>
            </w:r>
            <w:r w:rsidRPr="00DF0435">
              <w:rPr>
                <w:rFonts w:ascii="Times New Roman" w:hAnsi="Times New Roman" w:cs="Times New Roman"/>
              </w:rPr>
              <w:t xml:space="preserve"> r</w:t>
            </w:r>
            <w:r w:rsidR="006F60C4">
              <w:rPr>
                <w:rFonts w:ascii="Times New Roman" w:hAnsi="Times New Roman" w:cs="Times New Roman"/>
              </w:rPr>
              <w:t>oku</w:t>
            </w:r>
          </w:p>
        </w:tc>
        <w:tc>
          <w:tcPr>
            <w:tcW w:w="1418" w:type="dxa"/>
          </w:tcPr>
          <w:p w14:paraId="5636CDA7" w14:textId="71E4C9A8" w:rsidR="00D7221F" w:rsidRPr="00B06988" w:rsidRDefault="006F60C4" w:rsidP="00D72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73 448,40</w:t>
            </w:r>
            <w:r w:rsidR="00D7221F" w:rsidRPr="00B06988">
              <w:rPr>
                <w:rFonts w:ascii="Times New Roman" w:hAnsi="Times New Roman" w:cs="Times New Roman"/>
              </w:rPr>
              <w:t xml:space="preserve"> zł</w:t>
            </w:r>
          </w:p>
        </w:tc>
        <w:tc>
          <w:tcPr>
            <w:tcW w:w="992" w:type="dxa"/>
          </w:tcPr>
          <w:p w14:paraId="0F7C5FCE" w14:textId="77777777" w:rsidR="00D7221F" w:rsidRPr="00441EDA" w:rsidRDefault="00D7221F" w:rsidP="00D7221F">
            <w:pPr>
              <w:jc w:val="center"/>
              <w:rPr>
                <w:rFonts w:ascii="Times New Roman" w:hAnsi="Times New Roman" w:cs="Times New Roman"/>
              </w:rPr>
            </w:pPr>
            <w:r w:rsidRPr="00441ED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134" w:type="dxa"/>
          </w:tcPr>
          <w:p w14:paraId="31741709" w14:textId="2DC87BB7" w:rsidR="00D7221F" w:rsidRPr="00441EDA" w:rsidRDefault="00810A7B" w:rsidP="00D72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14:paraId="4DA48CC2" w14:textId="2FF053C3" w:rsidR="00D7221F" w:rsidRPr="00552A31" w:rsidRDefault="006F60C4" w:rsidP="00D7221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73 448,40</w:t>
            </w:r>
            <w:r w:rsidR="00B06988" w:rsidRPr="00B06988">
              <w:rPr>
                <w:rFonts w:ascii="Times New Roman" w:hAnsi="Times New Roman" w:cs="Times New Roman"/>
              </w:rPr>
              <w:t xml:space="preserve"> zł</w:t>
            </w:r>
          </w:p>
        </w:tc>
      </w:tr>
    </w:tbl>
    <w:p w14:paraId="1AE35AD4" w14:textId="77777777" w:rsidR="00D47C8B" w:rsidRPr="00204796" w:rsidRDefault="004F31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sectPr w:rsidR="00D47C8B" w:rsidRPr="00204796" w:rsidSect="00992823">
      <w:pgSz w:w="11906" w:h="16838"/>
      <w:pgMar w:top="561" w:right="448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796"/>
    <w:rsid w:val="00020309"/>
    <w:rsid w:val="00033358"/>
    <w:rsid w:val="00035FDC"/>
    <w:rsid w:val="00051B5E"/>
    <w:rsid w:val="00072F06"/>
    <w:rsid w:val="000C4E84"/>
    <w:rsid w:val="001050F9"/>
    <w:rsid w:val="0020149B"/>
    <w:rsid w:val="00204796"/>
    <w:rsid w:val="0020691A"/>
    <w:rsid w:val="00260AAB"/>
    <w:rsid w:val="002E318D"/>
    <w:rsid w:val="00300A56"/>
    <w:rsid w:val="00321910"/>
    <w:rsid w:val="00325AC7"/>
    <w:rsid w:val="00330620"/>
    <w:rsid w:val="003578DD"/>
    <w:rsid w:val="00364EDE"/>
    <w:rsid w:val="00377F00"/>
    <w:rsid w:val="0038222A"/>
    <w:rsid w:val="003A31C4"/>
    <w:rsid w:val="003E3DBA"/>
    <w:rsid w:val="0042761B"/>
    <w:rsid w:val="00435611"/>
    <w:rsid w:val="00441EDA"/>
    <w:rsid w:val="004F315E"/>
    <w:rsid w:val="0051326F"/>
    <w:rsid w:val="00552A31"/>
    <w:rsid w:val="00554354"/>
    <w:rsid w:val="00567828"/>
    <w:rsid w:val="005C6349"/>
    <w:rsid w:val="005E7135"/>
    <w:rsid w:val="0060116F"/>
    <w:rsid w:val="00614B04"/>
    <w:rsid w:val="006523BA"/>
    <w:rsid w:val="006A17F8"/>
    <w:rsid w:val="006A6ED6"/>
    <w:rsid w:val="006F60C4"/>
    <w:rsid w:val="00730438"/>
    <w:rsid w:val="007A4F13"/>
    <w:rsid w:val="00810A7B"/>
    <w:rsid w:val="00826E82"/>
    <w:rsid w:val="008F0B98"/>
    <w:rsid w:val="00951405"/>
    <w:rsid w:val="0096782F"/>
    <w:rsid w:val="00970E44"/>
    <w:rsid w:val="009858A3"/>
    <w:rsid w:val="00992823"/>
    <w:rsid w:val="009965E1"/>
    <w:rsid w:val="009A7AFF"/>
    <w:rsid w:val="009B03F0"/>
    <w:rsid w:val="009E2862"/>
    <w:rsid w:val="009E5B5F"/>
    <w:rsid w:val="00A169DD"/>
    <w:rsid w:val="00A20960"/>
    <w:rsid w:val="00A86F24"/>
    <w:rsid w:val="00AA3D8E"/>
    <w:rsid w:val="00AB051F"/>
    <w:rsid w:val="00AB6C5C"/>
    <w:rsid w:val="00AD12CE"/>
    <w:rsid w:val="00AF4CA1"/>
    <w:rsid w:val="00B06988"/>
    <w:rsid w:val="00B54961"/>
    <w:rsid w:val="00B6307D"/>
    <w:rsid w:val="00C4551F"/>
    <w:rsid w:val="00C81087"/>
    <w:rsid w:val="00C82BD3"/>
    <w:rsid w:val="00C959E5"/>
    <w:rsid w:val="00CB0E19"/>
    <w:rsid w:val="00D0747A"/>
    <w:rsid w:val="00D47C8B"/>
    <w:rsid w:val="00D62FA1"/>
    <w:rsid w:val="00D7221F"/>
    <w:rsid w:val="00DD6A79"/>
    <w:rsid w:val="00DE1C4E"/>
    <w:rsid w:val="00DF3FF6"/>
    <w:rsid w:val="00DF4738"/>
    <w:rsid w:val="00E05FF0"/>
    <w:rsid w:val="00E171EC"/>
    <w:rsid w:val="00E830A7"/>
    <w:rsid w:val="00EC5ED5"/>
    <w:rsid w:val="00ED26AE"/>
    <w:rsid w:val="00ED7A21"/>
    <w:rsid w:val="00EF7F6A"/>
    <w:rsid w:val="00F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2632"/>
  <w15:chartTrackingRefBased/>
  <w15:docId w15:val="{83C7CB0D-6D47-4CDE-AF38-90759EBD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47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Anuszkiewicz</dc:creator>
  <cp:keywords/>
  <dc:description/>
  <cp:lastModifiedBy>Łukasz Dębowski</cp:lastModifiedBy>
  <cp:revision>2</cp:revision>
  <dcterms:created xsi:type="dcterms:W3CDTF">2025-12-01T20:00:00Z</dcterms:created>
  <dcterms:modified xsi:type="dcterms:W3CDTF">2025-12-01T20:00:00Z</dcterms:modified>
</cp:coreProperties>
</file>