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96" w:rsidRPr="002E318D" w:rsidRDefault="00204796" w:rsidP="00204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18D">
        <w:rPr>
          <w:rFonts w:ascii="Times New Roman" w:hAnsi="Times New Roman" w:cs="Times New Roman"/>
          <w:sz w:val="24"/>
          <w:szCs w:val="24"/>
        </w:rPr>
        <w:t xml:space="preserve">Lista ofert złożonych przez podmioty w ramach otwartego konkursu ofert </w:t>
      </w:r>
      <w:r w:rsidR="00970E44" w:rsidRPr="00970E44">
        <w:rPr>
          <w:rFonts w:ascii="Times New Roman" w:hAnsi="Times New Roman" w:cs="Times New Roman"/>
          <w:sz w:val="24"/>
          <w:szCs w:val="24"/>
        </w:rPr>
        <w:t xml:space="preserve">na prowadzenie punktu nieodpłatnej pomocy prawnej oraz świadczenia nieodpłatnego poradnictwa obywatelskiego na terenie powiatu gołdapskiego </w:t>
      </w:r>
      <w:r w:rsidR="00970E44">
        <w:rPr>
          <w:rFonts w:ascii="Times New Roman" w:hAnsi="Times New Roman" w:cs="Times New Roman"/>
          <w:sz w:val="24"/>
          <w:szCs w:val="24"/>
        </w:rPr>
        <w:br/>
      </w:r>
      <w:r w:rsidR="00B06988">
        <w:rPr>
          <w:rFonts w:ascii="Times New Roman" w:hAnsi="Times New Roman" w:cs="Times New Roman"/>
          <w:sz w:val="24"/>
          <w:szCs w:val="24"/>
        </w:rPr>
        <w:t>w 2024</w:t>
      </w:r>
      <w:r w:rsidR="00970E44" w:rsidRPr="00970E4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04796" w:rsidRPr="00204796" w:rsidRDefault="00B06988" w:rsidP="00204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konkursu wpłynęła</w:t>
      </w:r>
      <w:r w:rsidR="009E28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204796" w:rsidRPr="00204796">
        <w:rPr>
          <w:rFonts w:ascii="Times New Roman" w:hAnsi="Times New Roman" w:cs="Times New Roman"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a</w:t>
      </w:r>
      <w:r w:rsidR="00204796" w:rsidRPr="00204796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1418"/>
        <w:gridCol w:w="992"/>
        <w:gridCol w:w="1134"/>
        <w:gridCol w:w="1559"/>
      </w:tblGrid>
      <w:tr w:rsidR="00A169DD" w:rsidTr="00992823">
        <w:tc>
          <w:tcPr>
            <w:tcW w:w="562" w:type="dxa"/>
          </w:tcPr>
          <w:p w:rsidR="00A169DD" w:rsidRPr="009E2862" w:rsidRDefault="00A169DD" w:rsidP="00D0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:rsidR="00A169DD" w:rsidRPr="009E2862" w:rsidRDefault="00A169DD" w:rsidP="00D0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t>Organizacja</w:t>
            </w:r>
          </w:p>
        </w:tc>
        <w:tc>
          <w:tcPr>
            <w:tcW w:w="2835" w:type="dxa"/>
          </w:tcPr>
          <w:p w:rsidR="00A169DD" w:rsidRPr="009E2862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Tytuł </w:t>
            </w: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t>zadania</w:t>
            </w:r>
          </w:p>
          <w:p w:rsidR="00A169DD" w:rsidRPr="009E2862" w:rsidRDefault="00A169DD" w:rsidP="00D0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 w:cs="Times New Roman"/>
                <w:sz w:val="20"/>
                <w:szCs w:val="20"/>
              </w:rPr>
              <w:t>publicznego</w:t>
            </w:r>
          </w:p>
        </w:tc>
        <w:tc>
          <w:tcPr>
            <w:tcW w:w="1418" w:type="dxa"/>
          </w:tcPr>
          <w:p w:rsidR="00A169DD" w:rsidRPr="009E2862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Kwota</w:t>
            </w:r>
          </w:p>
          <w:p w:rsidR="00A169DD" w:rsidRPr="009E2862" w:rsidRDefault="00A169DD" w:rsidP="00D0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t>wnioskowana</w:t>
            </w:r>
          </w:p>
        </w:tc>
        <w:tc>
          <w:tcPr>
            <w:tcW w:w="992" w:type="dxa"/>
          </w:tcPr>
          <w:p w:rsidR="00A169DD" w:rsidRPr="009E2862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t xml:space="preserve">Oferta </w:t>
            </w: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spełnia </w:t>
            </w: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br/>
              <w:t>wymogi formalne  (tak/nie)</w:t>
            </w:r>
          </w:p>
        </w:tc>
        <w:tc>
          <w:tcPr>
            <w:tcW w:w="1134" w:type="dxa"/>
          </w:tcPr>
          <w:p w:rsidR="00A169DD" w:rsidRPr="009E2862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t>Średnia</w:t>
            </w:r>
          </w:p>
          <w:p w:rsidR="00A169DD" w:rsidRPr="009E2862" w:rsidRDefault="00A169DD" w:rsidP="00D0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t>punktacja</w:t>
            </w:r>
          </w:p>
        </w:tc>
        <w:tc>
          <w:tcPr>
            <w:tcW w:w="1559" w:type="dxa"/>
          </w:tcPr>
          <w:p w:rsidR="00A169DD" w:rsidRPr="009E2862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Kwota</w:t>
            </w:r>
          </w:p>
          <w:p w:rsidR="00A169DD" w:rsidRPr="009E2862" w:rsidRDefault="00A169DD" w:rsidP="00D0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62">
              <w:rPr>
                <w:rFonts w:ascii="Times New Roman" w:eastAsia="Times New Roman" w:hAnsi="Times New Roman"/>
                <w:sz w:val="20"/>
                <w:szCs w:val="20"/>
              </w:rPr>
              <w:t>dotacji</w:t>
            </w:r>
          </w:p>
        </w:tc>
      </w:tr>
      <w:tr w:rsidR="00D7221F" w:rsidTr="00992823">
        <w:tc>
          <w:tcPr>
            <w:tcW w:w="562" w:type="dxa"/>
          </w:tcPr>
          <w:p w:rsidR="00D7221F" w:rsidRPr="00D7221F" w:rsidRDefault="00D7221F" w:rsidP="00D7221F">
            <w:pPr>
              <w:rPr>
                <w:rFonts w:ascii="Times New Roman" w:hAnsi="Times New Roman" w:cs="Times New Roman"/>
              </w:rPr>
            </w:pPr>
            <w:r w:rsidRPr="00D722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D7221F" w:rsidRPr="00260AAB" w:rsidRDefault="00D7221F" w:rsidP="00D7221F">
            <w:pPr>
              <w:rPr>
                <w:rFonts w:ascii="Times New Roman" w:hAnsi="Times New Roman" w:cs="Times New Roman"/>
              </w:rPr>
            </w:pPr>
            <w:r w:rsidRPr="00260AAB">
              <w:rPr>
                <w:rFonts w:ascii="Times New Roman" w:hAnsi="Times New Roman" w:cs="Times New Roman"/>
              </w:rPr>
              <w:t>FUNDACJA TOGATUS PRO BONO</w:t>
            </w:r>
          </w:p>
        </w:tc>
        <w:tc>
          <w:tcPr>
            <w:tcW w:w="2835" w:type="dxa"/>
          </w:tcPr>
          <w:p w:rsidR="00D7221F" w:rsidRPr="00552A31" w:rsidRDefault="00B06988" w:rsidP="00567828">
            <w:pPr>
              <w:rPr>
                <w:rFonts w:ascii="Times New Roman" w:hAnsi="Times New Roman" w:cs="Times New Roman"/>
                <w:highlight w:val="yellow"/>
              </w:rPr>
            </w:pPr>
            <w:r w:rsidRPr="00DF0435">
              <w:rPr>
                <w:rFonts w:ascii="Times New Roman" w:hAnsi="Times New Roman" w:cs="Times New Roman"/>
              </w:rPr>
              <w:t>Prowadzenie punktu nieodpłatnej pomocy prawnej oraz świadczenia nieodpłatnego poradnictwa obywatelskiego na terenie powiatu gołdapskiego w 2024 r.</w:t>
            </w:r>
          </w:p>
        </w:tc>
        <w:tc>
          <w:tcPr>
            <w:tcW w:w="1418" w:type="dxa"/>
          </w:tcPr>
          <w:p w:rsidR="00D7221F" w:rsidRPr="00B06988" w:rsidRDefault="00B06988" w:rsidP="00D7221F">
            <w:pPr>
              <w:jc w:val="center"/>
              <w:rPr>
                <w:rFonts w:ascii="Times New Roman" w:hAnsi="Times New Roman" w:cs="Times New Roman"/>
              </w:rPr>
            </w:pPr>
            <w:r w:rsidRPr="00B06988">
              <w:rPr>
                <w:rFonts w:ascii="Times New Roman" w:hAnsi="Times New Roman" w:cs="Times New Roman"/>
              </w:rPr>
              <w:t>68 245,32</w:t>
            </w:r>
            <w:r w:rsidR="00D7221F" w:rsidRPr="00B06988">
              <w:rPr>
                <w:rFonts w:ascii="Times New Roman" w:hAnsi="Times New Roman" w:cs="Times New Roman"/>
              </w:rPr>
              <w:t xml:space="preserve"> zł</w:t>
            </w:r>
            <w:bookmarkStart w:id="0" w:name="_GoBack"/>
            <w:bookmarkEnd w:id="0"/>
          </w:p>
        </w:tc>
        <w:tc>
          <w:tcPr>
            <w:tcW w:w="992" w:type="dxa"/>
          </w:tcPr>
          <w:p w:rsidR="00D7221F" w:rsidRPr="00441EDA" w:rsidRDefault="00D7221F" w:rsidP="00D7221F">
            <w:pPr>
              <w:jc w:val="center"/>
              <w:rPr>
                <w:rFonts w:ascii="Times New Roman" w:hAnsi="Times New Roman" w:cs="Times New Roman"/>
              </w:rPr>
            </w:pPr>
            <w:r w:rsidRPr="00441E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34" w:type="dxa"/>
          </w:tcPr>
          <w:p w:rsidR="00D7221F" w:rsidRPr="00441EDA" w:rsidRDefault="00441EDA" w:rsidP="00D7221F">
            <w:pPr>
              <w:jc w:val="center"/>
              <w:rPr>
                <w:rFonts w:ascii="Times New Roman" w:hAnsi="Times New Roman" w:cs="Times New Roman"/>
              </w:rPr>
            </w:pPr>
            <w:r w:rsidRPr="00441E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D7221F" w:rsidRPr="00552A31" w:rsidRDefault="00B06988" w:rsidP="00D722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6988">
              <w:rPr>
                <w:rFonts w:ascii="Times New Roman" w:hAnsi="Times New Roman" w:cs="Times New Roman"/>
              </w:rPr>
              <w:t>68 245,32 zł</w:t>
            </w:r>
          </w:p>
        </w:tc>
      </w:tr>
    </w:tbl>
    <w:p w:rsidR="00D47C8B" w:rsidRPr="00204796" w:rsidRDefault="004F3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sectPr w:rsidR="00D47C8B" w:rsidRPr="00204796" w:rsidSect="00992823">
      <w:pgSz w:w="11906" w:h="16838"/>
      <w:pgMar w:top="561" w:right="448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6"/>
    <w:rsid w:val="00020309"/>
    <w:rsid w:val="00033358"/>
    <w:rsid w:val="00035FDC"/>
    <w:rsid w:val="00051B5E"/>
    <w:rsid w:val="00072F06"/>
    <w:rsid w:val="000C4E84"/>
    <w:rsid w:val="001050F9"/>
    <w:rsid w:val="0020149B"/>
    <w:rsid w:val="00204796"/>
    <w:rsid w:val="0020691A"/>
    <w:rsid w:val="00260AAB"/>
    <w:rsid w:val="002E318D"/>
    <w:rsid w:val="00300A56"/>
    <w:rsid w:val="00325AC7"/>
    <w:rsid w:val="003578DD"/>
    <w:rsid w:val="00364EDE"/>
    <w:rsid w:val="00377F00"/>
    <w:rsid w:val="0038222A"/>
    <w:rsid w:val="003A31C4"/>
    <w:rsid w:val="0042761B"/>
    <w:rsid w:val="00435611"/>
    <w:rsid w:val="00441EDA"/>
    <w:rsid w:val="004F315E"/>
    <w:rsid w:val="00552A31"/>
    <w:rsid w:val="00554354"/>
    <w:rsid w:val="00567828"/>
    <w:rsid w:val="005E7135"/>
    <w:rsid w:val="0060116F"/>
    <w:rsid w:val="00614B04"/>
    <w:rsid w:val="006523BA"/>
    <w:rsid w:val="006A17F8"/>
    <w:rsid w:val="006A6ED6"/>
    <w:rsid w:val="00730438"/>
    <w:rsid w:val="007A4F13"/>
    <w:rsid w:val="00826E82"/>
    <w:rsid w:val="00951405"/>
    <w:rsid w:val="0096782F"/>
    <w:rsid w:val="00970E44"/>
    <w:rsid w:val="009858A3"/>
    <w:rsid w:val="00992823"/>
    <w:rsid w:val="009965E1"/>
    <w:rsid w:val="009A7AFF"/>
    <w:rsid w:val="009E2862"/>
    <w:rsid w:val="009E5B5F"/>
    <w:rsid w:val="00A169DD"/>
    <w:rsid w:val="00A20960"/>
    <w:rsid w:val="00A86F24"/>
    <w:rsid w:val="00AA3D8E"/>
    <w:rsid w:val="00AB051F"/>
    <w:rsid w:val="00AB6C5C"/>
    <w:rsid w:val="00AD12CE"/>
    <w:rsid w:val="00AF4CA1"/>
    <w:rsid w:val="00B06988"/>
    <w:rsid w:val="00B54961"/>
    <w:rsid w:val="00B6307D"/>
    <w:rsid w:val="00C4551F"/>
    <w:rsid w:val="00C81087"/>
    <w:rsid w:val="00C82BD3"/>
    <w:rsid w:val="00C959E5"/>
    <w:rsid w:val="00CB0E19"/>
    <w:rsid w:val="00D0747A"/>
    <w:rsid w:val="00D47C8B"/>
    <w:rsid w:val="00D62FA1"/>
    <w:rsid w:val="00D7221F"/>
    <w:rsid w:val="00DD6A79"/>
    <w:rsid w:val="00DE1C4E"/>
    <w:rsid w:val="00DF3FF6"/>
    <w:rsid w:val="00DF4738"/>
    <w:rsid w:val="00E05FF0"/>
    <w:rsid w:val="00E171EC"/>
    <w:rsid w:val="00E830A7"/>
    <w:rsid w:val="00EC5ED5"/>
    <w:rsid w:val="00ED26AE"/>
    <w:rsid w:val="00ED7A21"/>
    <w:rsid w:val="00EF7F6A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CB0D-6D47-4CDE-AF38-90759EB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Wioleta Anuszkiewicz</cp:lastModifiedBy>
  <cp:revision>17</cp:revision>
  <dcterms:created xsi:type="dcterms:W3CDTF">2022-11-23T11:17:00Z</dcterms:created>
  <dcterms:modified xsi:type="dcterms:W3CDTF">2023-11-24T13:38:00Z</dcterms:modified>
</cp:coreProperties>
</file>