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9E" w:rsidRDefault="00247C9E" w:rsidP="00247C9E">
      <w:pPr>
        <w:tabs>
          <w:tab w:val="left" w:pos="-426"/>
        </w:tabs>
        <w:ind w:left="4248" w:right="-567"/>
        <w:jc w:val="right"/>
        <w:rPr>
          <w:i/>
          <w:szCs w:val="24"/>
        </w:rPr>
      </w:pPr>
    </w:p>
    <w:p w:rsidR="00247C9E" w:rsidRPr="006925A2" w:rsidRDefault="00247C9E" w:rsidP="00247C9E">
      <w:pPr>
        <w:tabs>
          <w:tab w:val="left" w:pos="-426"/>
        </w:tabs>
        <w:ind w:left="4248" w:right="-567"/>
        <w:jc w:val="right"/>
        <w:rPr>
          <w:i/>
          <w:szCs w:val="24"/>
        </w:rPr>
      </w:pPr>
      <w:r w:rsidRPr="006925A2">
        <w:rPr>
          <w:i/>
          <w:szCs w:val="24"/>
        </w:rPr>
        <w:t>Załącznik nr 1</w:t>
      </w:r>
    </w:p>
    <w:p w:rsidR="00247C9E" w:rsidRPr="006925A2" w:rsidRDefault="00247C9E" w:rsidP="00247C9E">
      <w:pPr>
        <w:tabs>
          <w:tab w:val="left" w:pos="-426"/>
        </w:tabs>
        <w:ind w:left="4248" w:right="-567"/>
        <w:jc w:val="right"/>
        <w:rPr>
          <w:i/>
          <w:szCs w:val="24"/>
        </w:rPr>
      </w:pPr>
      <w:proofErr w:type="gramStart"/>
      <w:r w:rsidRPr="006925A2">
        <w:rPr>
          <w:i/>
          <w:szCs w:val="24"/>
        </w:rPr>
        <w:t>do</w:t>
      </w:r>
      <w:proofErr w:type="gramEnd"/>
      <w:r w:rsidRPr="006925A2">
        <w:rPr>
          <w:i/>
          <w:szCs w:val="24"/>
        </w:rPr>
        <w:t xml:space="preserve"> Regulaminu pracy Komisji Konkursowej</w:t>
      </w:r>
    </w:p>
    <w:p w:rsidR="00247C9E" w:rsidRPr="006925A2" w:rsidRDefault="00247C9E" w:rsidP="00247C9E">
      <w:pPr>
        <w:tabs>
          <w:tab w:val="left" w:pos="-426"/>
        </w:tabs>
        <w:ind w:right="-567"/>
        <w:rPr>
          <w:i/>
          <w:szCs w:val="24"/>
        </w:rPr>
      </w:pPr>
    </w:p>
    <w:p w:rsidR="00247C9E" w:rsidRPr="006925A2" w:rsidRDefault="00247C9E" w:rsidP="00247C9E">
      <w:pPr>
        <w:tabs>
          <w:tab w:val="left" w:pos="-426"/>
        </w:tabs>
        <w:ind w:left="4596" w:right="-567" w:firstLine="360"/>
        <w:rPr>
          <w:i/>
          <w:szCs w:val="24"/>
        </w:rPr>
      </w:pPr>
      <w:r>
        <w:rPr>
          <w:i/>
          <w:szCs w:val="24"/>
        </w:rPr>
        <w:t>Gołdap</w:t>
      </w:r>
      <w:r w:rsidRPr="006925A2">
        <w:rPr>
          <w:i/>
          <w:szCs w:val="24"/>
        </w:rPr>
        <w:t>., ………………………</w:t>
      </w:r>
    </w:p>
    <w:p w:rsidR="00247C9E" w:rsidRPr="006925A2" w:rsidRDefault="00247C9E" w:rsidP="00247C9E">
      <w:pPr>
        <w:tabs>
          <w:tab w:val="left" w:pos="360"/>
        </w:tabs>
        <w:rPr>
          <w:i/>
          <w:szCs w:val="24"/>
        </w:rPr>
      </w:pPr>
    </w:p>
    <w:p w:rsidR="00247C9E" w:rsidRPr="006925A2" w:rsidRDefault="00247C9E" w:rsidP="00247C9E">
      <w:pPr>
        <w:tabs>
          <w:tab w:val="left" w:pos="360"/>
        </w:tabs>
        <w:jc w:val="center"/>
        <w:rPr>
          <w:b/>
          <w:szCs w:val="24"/>
        </w:rPr>
      </w:pPr>
      <w:proofErr w:type="gramStart"/>
      <w:r w:rsidRPr="006925A2">
        <w:rPr>
          <w:b/>
          <w:szCs w:val="24"/>
        </w:rPr>
        <w:t>FORMULARZ  OCENY</w:t>
      </w:r>
      <w:proofErr w:type="gramEnd"/>
      <w:r w:rsidRPr="006925A2">
        <w:rPr>
          <w:b/>
          <w:szCs w:val="24"/>
        </w:rPr>
        <w:t xml:space="preserve">  FORMALNEJ  OFERTY</w:t>
      </w:r>
    </w:p>
    <w:p w:rsidR="00247C9E" w:rsidRPr="006925A2" w:rsidRDefault="00247C9E" w:rsidP="00247C9E">
      <w:pPr>
        <w:tabs>
          <w:tab w:val="left" w:pos="360"/>
        </w:tabs>
        <w:rPr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570"/>
        <w:gridCol w:w="1702"/>
        <w:gridCol w:w="1367"/>
      </w:tblGrid>
      <w:tr w:rsidR="00247C9E" w:rsidRPr="006925A2" w:rsidTr="007F5F42">
        <w:trPr>
          <w:trHeight w:val="336"/>
        </w:trPr>
        <w:tc>
          <w:tcPr>
            <w:tcW w:w="7104" w:type="dxa"/>
            <w:gridSpan w:val="2"/>
            <w:vMerge w:val="restart"/>
          </w:tcPr>
          <w:p w:rsidR="00247C9E" w:rsidRDefault="00247C9E" w:rsidP="007F5F42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 w:rsidRPr="006925A2">
              <w:rPr>
                <w:szCs w:val="24"/>
              </w:rPr>
              <w:t>Nazwa</w:t>
            </w:r>
            <w:r>
              <w:rPr>
                <w:szCs w:val="24"/>
              </w:rPr>
              <w:t xml:space="preserve"> </w:t>
            </w:r>
            <w:r w:rsidRPr="006925A2">
              <w:rPr>
                <w:szCs w:val="24"/>
              </w:rPr>
              <w:t>oferenta</w:t>
            </w:r>
          </w:p>
          <w:p w:rsidR="00247C9E" w:rsidRPr="006925A2" w:rsidRDefault="00247C9E" w:rsidP="007F5F42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 w:rsidRPr="006925A2">
              <w:rPr>
                <w:szCs w:val="24"/>
              </w:rPr>
              <w:t xml:space="preserve"> ……………………………………………………..</w:t>
            </w:r>
          </w:p>
        </w:tc>
        <w:tc>
          <w:tcPr>
            <w:tcW w:w="3069" w:type="dxa"/>
            <w:gridSpan w:val="2"/>
          </w:tcPr>
          <w:p w:rsidR="00247C9E" w:rsidRDefault="00247C9E" w:rsidP="007F5F42">
            <w:pPr>
              <w:tabs>
                <w:tab w:val="left" w:pos="360"/>
              </w:tabs>
              <w:spacing w:line="480" w:lineRule="auto"/>
              <w:rPr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spacing w:line="480" w:lineRule="auto"/>
              <w:rPr>
                <w:szCs w:val="24"/>
              </w:rPr>
            </w:pPr>
            <w:r w:rsidRPr="006925A2">
              <w:rPr>
                <w:szCs w:val="24"/>
              </w:rPr>
              <w:t>Numer oferty ……………..</w:t>
            </w:r>
          </w:p>
        </w:tc>
      </w:tr>
      <w:tr w:rsidR="00247C9E" w:rsidRPr="006925A2" w:rsidTr="007F5F42">
        <w:trPr>
          <w:trHeight w:val="64"/>
        </w:trPr>
        <w:tc>
          <w:tcPr>
            <w:tcW w:w="7104" w:type="dxa"/>
            <w:gridSpan w:val="2"/>
            <w:vMerge/>
          </w:tcPr>
          <w:p w:rsidR="00247C9E" w:rsidRPr="006925A2" w:rsidRDefault="00247C9E" w:rsidP="007F5F42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1702" w:type="dxa"/>
          </w:tcPr>
          <w:p w:rsidR="00247C9E" w:rsidRPr="006925A2" w:rsidRDefault="00247C9E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TAK</w:t>
            </w:r>
          </w:p>
        </w:tc>
        <w:tc>
          <w:tcPr>
            <w:tcW w:w="1367" w:type="dxa"/>
          </w:tcPr>
          <w:p w:rsidR="00247C9E" w:rsidRPr="006925A2" w:rsidRDefault="00247C9E" w:rsidP="007F5F42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>NIE</w:t>
            </w:r>
          </w:p>
        </w:tc>
      </w:tr>
      <w:tr w:rsidR="00247C9E" w:rsidRPr="006925A2" w:rsidTr="007F5F42">
        <w:trPr>
          <w:trHeight w:val="118"/>
        </w:trPr>
        <w:tc>
          <w:tcPr>
            <w:tcW w:w="534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1.</w:t>
            </w:r>
          </w:p>
        </w:tc>
        <w:tc>
          <w:tcPr>
            <w:tcW w:w="6570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Czy oferta została złożona w zamkniętej kopercie?</w:t>
            </w:r>
          </w:p>
        </w:tc>
        <w:tc>
          <w:tcPr>
            <w:tcW w:w="1702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</w:tr>
      <w:tr w:rsidR="00247C9E" w:rsidRPr="006925A2" w:rsidTr="007F5F42">
        <w:trPr>
          <w:trHeight w:val="439"/>
        </w:trPr>
        <w:tc>
          <w:tcPr>
            <w:tcW w:w="534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2.</w:t>
            </w:r>
          </w:p>
        </w:tc>
        <w:tc>
          <w:tcPr>
            <w:tcW w:w="6570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Czy oferta została złożona w terminie określonym w ogłoszeniu o otwartym konkursie ofert?</w:t>
            </w:r>
          </w:p>
        </w:tc>
        <w:tc>
          <w:tcPr>
            <w:tcW w:w="1702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</w:tr>
      <w:tr w:rsidR="00247C9E" w:rsidRPr="006925A2" w:rsidTr="007F5F42">
        <w:trPr>
          <w:trHeight w:val="647"/>
        </w:trPr>
        <w:tc>
          <w:tcPr>
            <w:tcW w:w="534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3.</w:t>
            </w:r>
          </w:p>
        </w:tc>
        <w:tc>
          <w:tcPr>
            <w:tcW w:w="6570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Czy oferta została złożona przez podmiot uprawniony do uczestnictwa w otwartym konkursie ofert?</w:t>
            </w:r>
          </w:p>
        </w:tc>
        <w:tc>
          <w:tcPr>
            <w:tcW w:w="1702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</w:tr>
      <w:tr w:rsidR="00247C9E" w:rsidRPr="006925A2" w:rsidTr="007F5F42">
        <w:trPr>
          <w:trHeight w:val="464"/>
        </w:trPr>
        <w:tc>
          <w:tcPr>
            <w:tcW w:w="534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4.</w:t>
            </w:r>
          </w:p>
        </w:tc>
        <w:tc>
          <w:tcPr>
            <w:tcW w:w="6570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Czy oferta została złożona na obowiązującym wzorze oferty?</w:t>
            </w:r>
          </w:p>
        </w:tc>
        <w:tc>
          <w:tcPr>
            <w:tcW w:w="1702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</w:tr>
      <w:tr w:rsidR="00247C9E" w:rsidRPr="006925A2" w:rsidTr="007F5F42">
        <w:trPr>
          <w:trHeight w:val="701"/>
        </w:trPr>
        <w:tc>
          <w:tcPr>
            <w:tcW w:w="534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5.</w:t>
            </w:r>
          </w:p>
        </w:tc>
        <w:tc>
          <w:tcPr>
            <w:tcW w:w="6570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Czy oferta została wypełniona w całości?</w:t>
            </w:r>
          </w:p>
        </w:tc>
        <w:tc>
          <w:tcPr>
            <w:tcW w:w="1702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</w:tr>
      <w:tr w:rsidR="00247C9E" w:rsidRPr="006925A2" w:rsidTr="007F5F42">
        <w:trPr>
          <w:trHeight w:val="787"/>
        </w:trPr>
        <w:tc>
          <w:tcPr>
            <w:tcW w:w="534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6925A2">
              <w:rPr>
                <w:szCs w:val="24"/>
              </w:rPr>
              <w:t>.</w:t>
            </w:r>
          </w:p>
        </w:tc>
        <w:tc>
          <w:tcPr>
            <w:tcW w:w="6570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Czy oferta została podpisana przez osoby upoważnione do reprezentowania oferenta?</w:t>
            </w:r>
          </w:p>
        </w:tc>
        <w:tc>
          <w:tcPr>
            <w:tcW w:w="1702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</w:tr>
      <w:tr w:rsidR="00247C9E" w:rsidRPr="006925A2" w:rsidTr="007F5F42">
        <w:trPr>
          <w:trHeight w:val="433"/>
        </w:trPr>
        <w:tc>
          <w:tcPr>
            <w:tcW w:w="534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925A2">
              <w:rPr>
                <w:szCs w:val="24"/>
              </w:rPr>
              <w:t>.</w:t>
            </w:r>
          </w:p>
        </w:tc>
        <w:tc>
          <w:tcPr>
            <w:tcW w:w="6570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  <w:r w:rsidRPr="006925A2">
              <w:rPr>
                <w:szCs w:val="24"/>
              </w:rPr>
              <w:t>Czy do oferty dołączone są wymagane załąc</w:t>
            </w:r>
            <w:r>
              <w:rPr>
                <w:szCs w:val="24"/>
              </w:rPr>
              <w:t>zniki?</w:t>
            </w:r>
          </w:p>
        </w:tc>
        <w:tc>
          <w:tcPr>
            <w:tcW w:w="1702" w:type="dxa"/>
            <w:shd w:val="clear" w:color="auto" w:fill="auto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</w:tr>
      <w:tr w:rsidR="00247C9E" w:rsidRPr="006925A2" w:rsidTr="007F5F42">
        <w:trPr>
          <w:trHeight w:val="437"/>
        </w:trPr>
        <w:tc>
          <w:tcPr>
            <w:tcW w:w="534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6570" w:type="dxa"/>
          </w:tcPr>
          <w:p w:rsidR="00247C9E" w:rsidRPr="006925A2" w:rsidRDefault="00247C9E" w:rsidP="007F5F42">
            <w:pPr>
              <w:tabs>
                <w:tab w:val="left" w:pos="360"/>
              </w:tabs>
              <w:rPr>
                <w:b/>
                <w:szCs w:val="24"/>
              </w:rPr>
            </w:pPr>
            <w:r w:rsidRPr="006925A2">
              <w:rPr>
                <w:b/>
                <w:szCs w:val="24"/>
              </w:rPr>
              <w:t xml:space="preserve">Oferta spełnia warunki formalne i jest dopuszczona do dalszego etapu postępowania konkursowego </w:t>
            </w:r>
          </w:p>
        </w:tc>
        <w:tc>
          <w:tcPr>
            <w:tcW w:w="1702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367" w:type="dxa"/>
          </w:tcPr>
          <w:p w:rsidR="00247C9E" w:rsidRPr="006925A2" w:rsidRDefault="00247C9E" w:rsidP="007F5F42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</w:p>
        </w:tc>
      </w:tr>
    </w:tbl>
    <w:p w:rsidR="00247C9E" w:rsidRPr="006925A2" w:rsidRDefault="00247C9E" w:rsidP="00247C9E">
      <w:pPr>
        <w:tabs>
          <w:tab w:val="left" w:pos="360"/>
        </w:tabs>
        <w:rPr>
          <w:szCs w:val="24"/>
        </w:rPr>
      </w:pPr>
    </w:p>
    <w:p w:rsidR="00247C9E" w:rsidRPr="006925A2" w:rsidRDefault="00247C9E" w:rsidP="00247C9E">
      <w:pPr>
        <w:tabs>
          <w:tab w:val="left" w:pos="360"/>
        </w:tabs>
        <w:rPr>
          <w:szCs w:val="24"/>
        </w:rPr>
      </w:pPr>
    </w:p>
    <w:p w:rsidR="00247C9E" w:rsidRPr="006925A2" w:rsidRDefault="00247C9E" w:rsidP="00247C9E">
      <w:pPr>
        <w:tabs>
          <w:tab w:val="left" w:pos="360"/>
        </w:tabs>
        <w:rPr>
          <w:szCs w:val="24"/>
        </w:rPr>
      </w:pPr>
    </w:p>
    <w:p w:rsidR="00247C9E" w:rsidRPr="006925A2" w:rsidRDefault="00247C9E" w:rsidP="00247C9E">
      <w:pPr>
        <w:tabs>
          <w:tab w:val="left" w:pos="360"/>
        </w:tabs>
        <w:rPr>
          <w:szCs w:val="24"/>
        </w:rPr>
      </w:pPr>
      <w:r w:rsidRPr="006925A2">
        <w:rPr>
          <w:szCs w:val="24"/>
        </w:rPr>
        <w:t>Podpisy członków Komisji Konkursowej:</w:t>
      </w:r>
    </w:p>
    <w:p w:rsidR="00247C9E" w:rsidRDefault="00247C9E" w:rsidP="00247C9E">
      <w:pPr>
        <w:tabs>
          <w:tab w:val="left" w:pos="360"/>
        </w:tabs>
        <w:rPr>
          <w:szCs w:val="24"/>
        </w:rPr>
      </w:pPr>
    </w:p>
    <w:p w:rsidR="00247C9E" w:rsidRDefault="00247C9E" w:rsidP="00247C9E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…………………………………..</w:t>
      </w:r>
    </w:p>
    <w:p w:rsidR="00247C9E" w:rsidRDefault="00247C9E" w:rsidP="00247C9E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…………………………………..</w:t>
      </w:r>
    </w:p>
    <w:p w:rsidR="00247C9E" w:rsidRDefault="00247C9E" w:rsidP="00247C9E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…………………………………..</w:t>
      </w:r>
    </w:p>
    <w:p w:rsidR="00247C9E" w:rsidRDefault="00247C9E" w:rsidP="00247C9E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…………………………………..</w:t>
      </w:r>
    </w:p>
    <w:p w:rsidR="00247C9E" w:rsidRDefault="00247C9E" w:rsidP="00247C9E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…………………………………..</w:t>
      </w:r>
    </w:p>
    <w:p w:rsidR="00247C9E" w:rsidRDefault="00247C9E" w:rsidP="00247C9E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…………………………………..</w:t>
      </w:r>
    </w:p>
    <w:p w:rsidR="00247C9E" w:rsidRDefault="00247C9E" w:rsidP="00247C9E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…………………………………..</w:t>
      </w:r>
    </w:p>
    <w:p w:rsidR="009C1BD6" w:rsidRPr="006925A2" w:rsidRDefault="009C1BD6" w:rsidP="00247C9E">
      <w:pPr>
        <w:numPr>
          <w:ilvl w:val="0"/>
          <w:numId w:val="1"/>
        </w:numPr>
        <w:tabs>
          <w:tab w:val="left" w:pos="360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………………………………….</w:t>
      </w:r>
    </w:p>
    <w:p w:rsidR="00247C9E" w:rsidRPr="006925A2" w:rsidRDefault="00247C9E" w:rsidP="00247C9E">
      <w:pPr>
        <w:tabs>
          <w:tab w:val="left" w:pos="360"/>
        </w:tabs>
        <w:ind w:left="4248"/>
        <w:jc w:val="right"/>
        <w:rPr>
          <w:i/>
          <w:szCs w:val="24"/>
        </w:rPr>
      </w:pPr>
    </w:p>
    <w:p w:rsidR="008622DD" w:rsidRDefault="008622DD"/>
    <w:sectPr w:rsidR="008622DD" w:rsidSect="0086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33C4"/>
    <w:multiLevelType w:val="hybridMultilevel"/>
    <w:tmpl w:val="9CB69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7C9E"/>
    <w:rsid w:val="00247C9E"/>
    <w:rsid w:val="002C49F5"/>
    <w:rsid w:val="00333393"/>
    <w:rsid w:val="003A2FF8"/>
    <w:rsid w:val="004E50C4"/>
    <w:rsid w:val="005A637B"/>
    <w:rsid w:val="00651AEB"/>
    <w:rsid w:val="007C6CC1"/>
    <w:rsid w:val="008622DD"/>
    <w:rsid w:val="009C1BD6"/>
    <w:rsid w:val="00A53716"/>
    <w:rsid w:val="00A61506"/>
    <w:rsid w:val="00A86FEF"/>
    <w:rsid w:val="00AD2E35"/>
    <w:rsid w:val="00B436B1"/>
    <w:rsid w:val="00CA62FE"/>
    <w:rsid w:val="00DD6910"/>
    <w:rsid w:val="00E61005"/>
    <w:rsid w:val="00F2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a.skrzypkowska</dc:creator>
  <cp:keywords/>
  <dc:description/>
  <cp:lastModifiedBy>a.skrzypkowska</cp:lastModifiedBy>
  <cp:revision>3</cp:revision>
  <dcterms:created xsi:type="dcterms:W3CDTF">2013-04-08T11:14:00Z</dcterms:created>
  <dcterms:modified xsi:type="dcterms:W3CDTF">2013-04-10T10:27:00Z</dcterms:modified>
</cp:coreProperties>
</file>