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8E27" w14:textId="77777777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left="5664" w:right="74"/>
        <w:rPr>
          <w:rFonts w:ascii="Times New Roman" w:hAnsi="Times New Roman" w:cs="Times New Roman"/>
          <w:i/>
        </w:rPr>
      </w:pPr>
      <w:bookmarkStart w:id="0" w:name="_Hlk510164050"/>
      <w:r w:rsidRPr="00C53965">
        <w:rPr>
          <w:rFonts w:ascii="Times New Roman" w:hAnsi="Times New Roman" w:cs="Times New Roman"/>
          <w:i/>
        </w:rPr>
        <w:t xml:space="preserve">Załącznik nr 1 </w:t>
      </w:r>
    </w:p>
    <w:p w14:paraId="58B8569E" w14:textId="3200B3DD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left="5664" w:right="74"/>
        <w:rPr>
          <w:rFonts w:ascii="Times New Roman" w:hAnsi="Times New Roman" w:cs="Times New Roman"/>
          <w:i/>
        </w:rPr>
      </w:pPr>
      <w:r w:rsidRPr="00C53965">
        <w:rPr>
          <w:rFonts w:ascii="Times New Roman" w:hAnsi="Times New Roman" w:cs="Times New Roman"/>
          <w:i/>
        </w:rPr>
        <w:t xml:space="preserve">do uchwały Nr </w:t>
      </w:r>
      <w:r w:rsidR="007D41A2">
        <w:rPr>
          <w:rFonts w:ascii="Times New Roman" w:hAnsi="Times New Roman" w:cs="Times New Roman"/>
          <w:i/>
        </w:rPr>
        <w:t>307</w:t>
      </w:r>
      <w:r w:rsidRPr="00C53965">
        <w:rPr>
          <w:rFonts w:ascii="Times New Roman" w:hAnsi="Times New Roman" w:cs="Times New Roman"/>
          <w:i/>
        </w:rPr>
        <w:t>/20</w:t>
      </w:r>
      <w:r w:rsidR="00372FC1">
        <w:rPr>
          <w:rFonts w:ascii="Times New Roman" w:hAnsi="Times New Roman" w:cs="Times New Roman"/>
          <w:i/>
        </w:rPr>
        <w:t>23</w:t>
      </w:r>
    </w:p>
    <w:p w14:paraId="32DFCD2E" w14:textId="77777777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left="4956" w:right="74" w:firstLine="708"/>
        <w:rPr>
          <w:rFonts w:ascii="Times New Roman" w:hAnsi="Times New Roman" w:cs="Times New Roman"/>
          <w:i/>
        </w:rPr>
      </w:pPr>
      <w:r w:rsidRPr="00C53965">
        <w:rPr>
          <w:rFonts w:ascii="Times New Roman" w:hAnsi="Times New Roman" w:cs="Times New Roman"/>
          <w:i/>
        </w:rPr>
        <w:t>Zarządu Powiatu w Gołdapi</w:t>
      </w:r>
    </w:p>
    <w:p w14:paraId="4ECF391F" w14:textId="1846D9C5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left="4956" w:right="74" w:firstLine="708"/>
        <w:rPr>
          <w:rFonts w:ascii="Times New Roman" w:hAnsi="Times New Roman" w:cs="Times New Roman"/>
          <w:i/>
        </w:rPr>
      </w:pPr>
      <w:r w:rsidRPr="00C53965">
        <w:rPr>
          <w:rFonts w:ascii="Times New Roman" w:hAnsi="Times New Roman" w:cs="Times New Roman"/>
          <w:i/>
        </w:rPr>
        <w:t xml:space="preserve">z dnia </w:t>
      </w:r>
      <w:r w:rsidR="00EB077B">
        <w:rPr>
          <w:rFonts w:ascii="Times New Roman" w:hAnsi="Times New Roman" w:cs="Times New Roman"/>
          <w:i/>
        </w:rPr>
        <w:t>13</w:t>
      </w:r>
      <w:r w:rsidRPr="00C53965">
        <w:rPr>
          <w:rFonts w:ascii="Times New Roman" w:hAnsi="Times New Roman" w:cs="Times New Roman"/>
          <w:i/>
        </w:rPr>
        <w:t xml:space="preserve"> kwietnia 20</w:t>
      </w:r>
      <w:r w:rsidR="00372FC1">
        <w:rPr>
          <w:rFonts w:ascii="Times New Roman" w:hAnsi="Times New Roman" w:cs="Times New Roman"/>
          <w:i/>
        </w:rPr>
        <w:t>23</w:t>
      </w:r>
      <w:r w:rsidRPr="00C53965">
        <w:rPr>
          <w:rFonts w:ascii="Times New Roman" w:hAnsi="Times New Roman" w:cs="Times New Roman"/>
          <w:i/>
        </w:rPr>
        <w:t xml:space="preserve"> r.</w:t>
      </w:r>
      <w:bookmarkEnd w:id="0"/>
    </w:p>
    <w:p w14:paraId="7ECF4B2D" w14:textId="77777777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left="74" w:right="74"/>
        <w:jc w:val="center"/>
        <w:rPr>
          <w:rFonts w:ascii="Times New Roman" w:hAnsi="Times New Roman" w:cs="Times New Roman"/>
          <w:b/>
          <w:bCs/>
        </w:rPr>
      </w:pPr>
    </w:p>
    <w:p w14:paraId="7183F348" w14:textId="77777777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left="74" w:right="74"/>
        <w:jc w:val="center"/>
        <w:rPr>
          <w:rFonts w:ascii="Times New Roman" w:hAnsi="Times New Roman" w:cs="Times New Roman"/>
          <w:b/>
          <w:bCs/>
        </w:rPr>
      </w:pPr>
    </w:p>
    <w:p w14:paraId="6E190DC2" w14:textId="77777777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left="74" w:right="74"/>
        <w:jc w:val="center"/>
        <w:rPr>
          <w:rFonts w:ascii="Times New Roman" w:hAnsi="Times New Roman" w:cs="Times New Roman"/>
          <w:b/>
          <w:bCs/>
        </w:rPr>
      </w:pPr>
      <w:r w:rsidRPr="00C53965">
        <w:rPr>
          <w:rFonts w:ascii="Times New Roman" w:hAnsi="Times New Roman" w:cs="Times New Roman"/>
          <w:b/>
          <w:bCs/>
        </w:rPr>
        <w:t>ZARZĄD POWIATU W GOŁDAPI</w:t>
      </w:r>
    </w:p>
    <w:p w14:paraId="5231CE60" w14:textId="77777777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right="74"/>
        <w:jc w:val="center"/>
        <w:rPr>
          <w:rFonts w:ascii="Times New Roman" w:hAnsi="Times New Roman" w:cs="Times New Roman"/>
          <w:b/>
          <w:bCs/>
        </w:rPr>
      </w:pPr>
    </w:p>
    <w:p w14:paraId="77F070FB" w14:textId="34C4C240" w:rsidR="00372FC1" w:rsidRDefault="00A6194E" w:rsidP="00465705">
      <w:pPr>
        <w:pStyle w:val="NormalnyWeb"/>
        <w:spacing w:before="0" w:beforeAutospacing="0" w:after="0" w:afterAutospacing="0" w:line="276" w:lineRule="auto"/>
        <w:ind w:right="74"/>
        <w:jc w:val="center"/>
        <w:rPr>
          <w:rFonts w:ascii="Times New Roman" w:hAnsi="Times New Roman" w:cs="Times New Roman"/>
          <w:b/>
          <w:bCs/>
        </w:rPr>
      </w:pPr>
      <w:r w:rsidRPr="00C53965">
        <w:rPr>
          <w:rFonts w:ascii="Times New Roman" w:hAnsi="Times New Roman" w:cs="Times New Roman"/>
          <w:b/>
          <w:bCs/>
        </w:rPr>
        <w:t xml:space="preserve">ogłasza otwarty konkurs ofert na realizację zadania z </w:t>
      </w:r>
      <w:r w:rsidRPr="00C53965">
        <w:rPr>
          <w:rFonts w:ascii="Times New Roman" w:hAnsi="Times New Roman" w:cs="Times New Roman"/>
          <w:b/>
        </w:rPr>
        <w:t xml:space="preserve">zakresu wspierania rodziny                i systemu  pieczy zastępczej </w:t>
      </w:r>
      <w:r w:rsidRPr="00C53965">
        <w:rPr>
          <w:rFonts w:ascii="Times New Roman" w:hAnsi="Times New Roman" w:cs="Times New Roman"/>
          <w:b/>
          <w:bCs/>
        </w:rPr>
        <w:t xml:space="preserve">pod </w:t>
      </w:r>
      <w:r w:rsidRPr="009E16EB">
        <w:rPr>
          <w:rFonts w:ascii="Times New Roman" w:hAnsi="Times New Roman" w:cs="Times New Roman"/>
          <w:b/>
          <w:bCs/>
        </w:rPr>
        <w:t xml:space="preserve">nazwą: </w:t>
      </w:r>
      <w:r w:rsidR="009E16EB" w:rsidRPr="009E16EB">
        <w:rPr>
          <w:rFonts w:ascii="Times New Roman" w:hAnsi="Times New Roman" w:cs="Times New Roman"/>
          <w:b/>
          <w:bCs/>
        </w:rPr>
        <w:t xml:space="preserve">„Prowadzenie </w:t>
      </w:r>
      <w:r w:rsidR="00B05D8A">
        <w:rPr>
          <w:rFonts w:ascii="Times New Roman" w:hAnsi="Times New Roman" w:cs="Times New Roman"/>
          <w:b/>
          <w:bCs/>
        </w:rPr>
        <w:t xml:space="preserve">dwóch </w:t>
      </w:r>
      <w:r w:rsidR="009E16EB" w:rsidRPr="009E16EB">
        <w:rPr>
          <w:rFonts w:ascii="Times New Roman" w:hAnsi="Times New Roman" w:cs="Times New Roman"/>
          <w:b/>
          <w:bCs/>
        </w:rPr>
        <w:t>całodobowych placówek opiekuńczo – wychowawczych typu socjalizacyjnego łączących zadania o charakterze interwencyjnym”</w:t>
      </w:r>
    </w:p>
    <w:p w14:paraId="61F06B07" w14:textId="77777777" w:rsidR="009E16EB" w:rsidRPr="00372FC1" w:rsidRDefault="009E16EB" w:rsidP="00465705">
      <w:pPr>
        <w:pStyle w:val="NormalnyWeb"/>
        <w:spacing w:before="0" w:beforeAutospacing="0" w:after="0" w:afterAutospacing="0" w:line="276" w:lineRule="auto"/>
        <w:ind w:right="74"/>
        <w:jc w:val="center"/>
        <w:rPr>
          <w:rFonts w:ascii="Times New Roman" w:hAnsi="Times New Roman" w:cs="Times New Roman"/>
          <w:color w:val="FF0000"/>
        </w:rPr>
      </w:pPr>
    </w:p>
    <w:p w14:paraId="45B1D730" w14:textId="38D46227" w:rsidR="00465705" w:rsidRDefault="00A6194E" w:rsidP="00465705">
      <w:pPr>
        <w:pStyle w:val="Bezodstpw"/>
        <w:numPr>
          <w:ilvl w:val="0"/>
          <w:numId w:val="7"/>
        </w:numPr>
        <w:spacing w:line="276" w:lineRule="auto"/>
        <w:ind w:left="360"/>
        <w:jc w:val="both"/>
      </w:pPr>
      <w:r w:rsidRPr="00C53965">
        <w:t>Ustawa z dnia 9 czerwca 2011</w:t>
      </w:r>
      <w:r w:rsidR="00693279" w:rsidRPr="00C53965">
        <w:t xml:space="preserve"> </w:t>
      </w:r>
      <w:r w:rsidRPr="00C53965">
        <w:t>r. o wspieraniu rodziny i systemie pieczy zastępczej</w:t>
      </w:r>
      <w:r w:rsidR="00465705">
        <w:br/>
      </w:r>
      <w:r w:rsidRPr="00C53965">
        <w:t>(</w:t>
      </w:r>
      <w:r w:rsidR="00372FC1" w:rsidRPr="00372FC1">
        <w:t>Dz. U. z 2022 r. poz. 447</w:t>
      </w:r>
      <w:r w:rsidR="00192E25">
        <w:t>)</w:t>
      </w:r>
      <w:r w:rsidR="00465705">
        <w:t>.</w:t>
      </w:r>
    </w:p>
    <w:p w14:paraId="5299333D" w14:textId="1E10E374" w:rsidR="00465705" w:rsidRPr="00465705" w:rsidRDefault="00A6194E" w:rsidP="00465705">
      <w:pPr>
        <w:pStyle w:val="Bezodstpw"/>
        <w:numPr>
          <w:ilvl w:val="0"/>
          <w:numId w:val="7"/>
        </w:numPr>
        <w:spacing w:line="276" w:lineRule="auto"/>
        <w:ind w:left="360"/>
        <w:jc w:val="both"/>
      </w:pPr>
      <w:r w:rsidRPr="00465705">
        <w:rPr>
          <w:szCs w:val="24"/>
        </w:rPr>
        <w:t>Ustawa z dnia 24 kwietnia 2003</w:t>
      </w:r>
      <w:r w:rsidR="00693279" w:rsidRPr="00465705">
        <w:rPr>
          <w:szCs w:val="24"/>
        </w:rPr>
        <w:t xml:space="preserve"> </w:t>
      </w:r>
      <w:r w:rsidRPr="00465705">
        <w:rPr>
          <w:szCs w:val="24"/>
        </w:rPr>
        <w:t xml:space="preserve">r. o działalności pożytku publicznego i o wolontariacie        </w:t>
      </w:r>
      <w:r w:rsidRPr="00C53965">
        <w:t>(</w:t>
      </w:r>
      <w:r w:rsidR="00372FC1" w:rsidRPr="00372FC1">
        <w:t>Dz. U. z 2023 r. poz. 571</w:t>
      </w:r>
      <w:r w:rsidR="00192E25" w:rsidRPr="00465705">
        <w:rPr>
          <w:szCs w:val="24"/>
        </w:rPr>
        <w:t>)</w:t>
      </w:r>
      <w:r w:rsidR="00465705">
        <w:rPr>
          <w:szCs w:val="24"/>
        </w:rPr>
        <w:t>.</w:t>
      </w:r>
    </w:p>
    <w:p w14:paraId="6177D57D" w14:textId="3C1BD542" w:rsidR="00372FC1" w:rsidRDefault="00465705" w:rsidP="00465705">
      <w:pPr>
        <w:pStyle w:val="Bezodstpw"/>
        <w:numPr>
          <w:ilvl w:val="0"/>
          <w:numId w:val="7"/>
        </w:numPr>
        <w:spacing w:line="276" w:lineRule="auto"/>
        <w:ind w:left="360"/>
        <w:jc w:val="both"/>
      </w:pPr>
      <w:r>
        <w:t>U</w:t>
      </w:r>
      <w:r w:rsidRPr="00465705">
        <w:t>staw</w:t>
      </w:r>
      <w:r>
        <w:t>a</w:t>
      </w:r>
      <w:r w:rsidRPr="00465705">
        <w:t xml:space="preserve"> z dnia 5 czerwca 1998 r. o samorządzie powiatowym (</w:t>
      </w:r>
      <w:r w:rsidR="00372FC1" w:rsidRPr="00372FC1">
        <w:t>Dz. U. z 2022</w:t>
      </w:r>
      <w:r w:rsidR="00372FC1">
        <w:t xml:space="preserve"> r.</w:t>
      </w:r>
      <w:r w:rsidR="00372FC1" w:rsidRPr="00372FC1">
        <w:t xml:space="preserve"> poz. 1526</w:t>
      </w:r>
      <w:r w:rsidR="00372FC1">
        <w:t>)</w:t>
      </w:r>
    </w:p>
    <w:p w14:paraId="3A9C60EB" w14:textId="171D695E" w:rsidR="004865F7" w:rsidRPr="00465705" w:rsidRDefault="004865F7" w:rsidP="00465705">
      <w:pPr>
        <w:pStyle w:val="Bezodstpw"/>
        <w:numPr>
          <w:ilvl w:val="0"/>
          <w:numId w:val="7"/>
        </w:numPr>
        <w:spacing w:line="276" w:lineRule="auto"/>
        <w:ind w:left="360"/>
        <w:jc w:val="both"/>
      </w:pPr>
      <w:r w:rsidRPr="00372FC1">
        <w:rPr>
          <w:szCs w:val="24"/>
        </w:rPr>
        <w:t xml:space="preserve">Ustawa </w:t>
      </w:r>
      <w:r w:rsidR="00192E25" w:rsidRPr="00372FC1">
        <w:rPr>
          <w:szCs w:val="24"/>
        </w:rPr>
        <w:t xml:space="preserve">z dnia 27 sierpnia 2009 r. </w:t>
      </w:r>
      <w:r w:rsidRPr="00372FC1">
        <w:rPr>
          <w:szCs w:val="24"/>
        </w:rPr>
        <w:t xml:space="preserve">o finansach publicznych </w:t>
      </w:r>
      <w:r w:rsidR="00192E25" w:rsidRPr="00372FC1">
        <w:rPr>
          <w:szCs w:val="24"/>
        </w:rPr>
        <w:t>(</w:t>
      </w:r>
      <w:r w:rsidR="00465705" w:rsidRPr="00372FC1">
        <w:rPr>
          <w:szCs w:val="24"/>
        </w:rPr>
        <w:t>Dz. U. z 20</w:t>
      </w:r>
      <w:r w:rsidR="00372FC1">
        <w:rPr>
          <w:szCs w:val="24"/>
        </w:rPr>
        <w:t>22</w:t>
      </w:r>
      <w:r w:rsidR="00465705" w:rsidRPr="00372FC1">
        <w:rPr>
          <w:szCs w:val="24"/>
        </w:rPr>
        <w:t xml:space="preserve"> r. poz. </w:t>
      </w:r>
      <w:r w:rsidR="00372FC1">
        <w:rPr>
          <w:szCs w:val="24"/>
        </w:rPr>
        <w:t>1634</w:t>
      </w:r>
      <w:r w:rsidR="00192E25" w:rsidRPr="00372FC1">
        <w:rPr>
          <w:szCs w:val="24"/>
        </w:rPr>
        <w:t>)</w:t>
      </w:r>
      <w:r w:rsidR="00465705" w:rsidRPr="00372FC1">
        <w:rPr>
          <w:szCs w:val="24"/>
        </w:rPr>
        <w:t>.</w:t>
      </w:r>
    </w:p>
    <w:p w14:paraId="1C3EEF57" w14:textId="77777777" w:rsidR="00A6194E" w:rsidRPr="00C53965" w:rsidRDefault="00A6194E" w:rsidP="00465705">
      <w:pPr>
        <w:spacing w:line="276" w:lineRule="auto"/>
        <w:jc w:val="both"/>
        <w:rPr>
          <w:szCs w:val="24"/>
        </w:rPr>
      </w:pPr>
    </w:p>
    <w:p w14:paraId="35709986" w14:textId="77777777" w:rsidR="00A6194E" w:rsidRPr="00C53965" w:rsidRDefault="00911BFD" w:rsidP="00465705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I. </w:t>
      </w:r>
      <w:r w:rsidR="00A6194E" w:rsidRPr="00C53965">
        <w:rPr>
          <w:b/>
          <w:szCs w:val="24"/>
        </w:rPr>
        <w:t>Informacje ogólne:</w:t>
      </w:r>
    </w:p>
    <w:p w14:paraId="3BBE7702" w14:textId="77777777" w:rsidR="00A6194E" w:rsidRPr="00C53965" w:rsidRDefault="00A6194E" w:rsidP="00465705">
      <w:pPr>
        <w:spacing w:line="276" w:lineRule="auto"/>
        <w:jc w:val="both"/>
        <w:rPr>
          <w:szCs w:val="24"/>
        </w:rPr>
      </w:pPr>
    </w:p>
    <w:p w14:paraId="14E84C97" w14:textId="77777777" w:rsidR="00465705" w:rsidRPr="00465705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465705">
        <w:rPr>
          <w:szCs w:val="24"/>
        </w:rPr>
        <w:t xml:space="preserve">Podmiotami uprawnionymi do udziału w konkursie są: organizacje pozarządowe prowadzące </w:t>
      </w:r>
      <w:r w:rsidR="00465705" w:rsidRPr="00465705">
        <w:rPr>
          <w:bCs/>
          <w:szCs w:val="24"/>
        </w:rPr>
        <w:t>działalność w zakresie wspierania rodziny, pieczy zastępczej lub pomocy społecznej</w:t>
      </w:r>
      <w:r w:rsidR="00465705">
        <w:rPr>
          <w:bCs/>
          <w:szCs w:val="24"/>
        </w:rPr>
        <w:t xml:space="preserve">, </w:t>
      </w:r>
      <w:r w:rsidR="00465705" w:rsidRPr="00465705">
        <w:rPr>
          <w:bCs/>
          <w:szCs w:val="24"/>
        </w:rPr>
        <w:t>osob</w:t>
      </w:r>
      <w:r w:rsidR="00465705">
        <w:rPr>
          <w:bCs/>
          <w:szCs w:val="24"/>
        </w:rPr>
        <w:t>y</w:t>
      </w:r>
      <w:r w:rsidR="00465705" w:rsidRPr="00465705">
        <w:rPr>
          <w:bCs/>
          <w:szCs w:val="24"/>
        </w:rPr>
        <w:t xml:space="preserve"> prawn</w:t>
      </w:r>
      <w:r w:rsidR="00465705">
        <w:rPr>
          <w:bCs/>
          <w:szCs w:val="24"/>
        </w:rPr>
        <w:t>e</w:t>
      </w:r>
      <w:r w:rsidR="00465705" w:rsidRPr="00465705">
        <w:rPr>
          <w:bCs/>
          <w:szCs w:val="24"/>
        </w:rPr>
        <w:t xml:space="preserve"> i jednostk</w:t>
      </w:r>
      <w:r w:rsidR="00465705">
        <w:rPr>
          <w:bCs/>
          <w:szCs w:val="24"/>
        </w:rPr>
        <w:t>i</w:t>
      </w:r>
      <w:r w:rsidR="00465705" w:rsidRPr="00465705">
        <w:rPr>
          <w:bCs/>
          <w:szCs w:val="24"/>
        </w:rPr>
        <w:t xml:space="preserve"> organizacyjn</w:t>
      </w:r>
      <w:r w:rsidR="00465705">
        <w:rPr>
          <w:bCs/>
          <w:szCs w:val="24"/>
        </w:rPr>
        <w:t>e</w:t>
      </w:r>
      <w:r w:rsidR="00465705" w:rsidRPr="00465705">
        <w:rPr>
          <w:bCs/>
          <w:szCs w:val="24"/>
        </w:rPr>
        <w:t xml:space="preserve"> działając</w:t>
      </w:r>
      <w:r w:rsidR="00465705">
        <w:rPr>
          <w:bCs/>
          <w:szCs w:val="24"/>
        </w:rPr>
        <w:t>e</w:t>
      </w:r>
      <w:r w:rsidR="00465705" w:rsidRPr="00465705">
        <w:rPr>
          <w:bCs/>
          <w:szCs w:val="24"/>
        </w:rPr>
        <w:t xml:space="preserve"> na podstawie przepisów </w:t>
      </w:r>
      <w:r w:rsidR="00465705">
        <w:rPr>
          <w:bCs/>
          <w:szCs w:val="24"/>
        </w:rPr>
        <w:br/>
      </w:r>
      <w:r w:rsidR="00465705" w:rsidRPr="00465705">
        <w:rPr>
          <w:bCs/>
          <w:szCs w:val="24"/>
        </w:rPr>
        <w:t xml:space="preserve">o stosunku Państwa do Kościoła Katolickiego w Rzeczypospolitej Polskiej, stosunku Państwa do innych kościołów i związków wyznaniowych oraz o gwarancji wolności sumienia i wyznania, jeżeli ich cele statutowe obejmują prowadzenie działalności </w:t>
      </w:r>
      <w:r w:rsidR="00465705">
        <w:rPr>
          <w:bCs/>
          <w:szCs w:val="24"/>
        </w:rPr>
        <w:br/>
      </w:r>
      <w:r w:rsidR="00465705" w:rsidRPr="00465705">
        <w:rPr>
          <w:bCs/>
          <w:szCs w:val="24"/>
        </w:rPr>
        <w:t>w zakresie wspierania rodziny i systemu pieczy zastępczej lub pomocy społecznej.</w:t>
      </w:r>
    </w:p>
    <w:p w14:paraId="2ECEED8F" w14:textId="77777777" w:rsidR="00465705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465705">
        <w:rPr>
          <w:szCs w:val="24"/>
        </w:rPr>
        <w:t>Przed przystąpieniem do otwartego konkursu ofert każdy z podmiotów powinien zapoznać się dokładnie z treścią ogłoszenia w sprawie otwartego konkursu.</w:t>
      </w:r>
    </w:p>
    <w:p w14:paraId="537C6356" w14:textId="77777777" w:rsidR="003B3133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465705">
        <w:rPr>
          <w:szCs w:val="24"/>
        </w:rPr>
        <w:t xml:space="preserve">Ogłoszenie o konkursie zawiera informację dotyczącą rodzaju zadania, wysokości dotacji na realizację zadania, warunków przyznawania dotacji, terminu i warunków realizacji zadania, </w:t>
      </w:r>
      <w:r w:rsidR="004865F7" w:rsidRPr="00465705">
        <w:rPr>
          <w:szCs w:val="24"/>
        </w:rPr>
        <w:t>terminu i trybu składania ofert oraz</w:t>
      </w:r>
      <w:r w:rsidRPr="00465705">
        <w:rPr>
          <w:szCs w:val="24"/>
        </w:rPr>
        <w:t xml:space="preserve"> terminu, trybu i kryteriów stosowanych przy wyborze ofert.</w:t>
      </w:r>
    </w:p>
    <w:p w14:paraId="65FBB2A8" w14:textId="77777777" w:rsidR="003B3133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B3133">
        <w:rPr>
          <w:szCs w:val="24"/>
        </w:rPr>
        <w:t>Oferta powinna zawierać wszystkie dokumenty i oświadczenia wymienione w niniejszej procedurze konkursu oraz być podpisana przez osobę/osoby uprawnione do składania oświadczeń woli w imieniu podmiotu, pod rygorem nieważności.</w:t>
      </w:r>
    </w:p>
    <w:p w14:paraId="0401BDC3" w14:textId="12D1086A" w:rsidR="003B3133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B3133">
        <w:rPr>
          <w:szCs w:val="24"/>
        </w:rPr>
        <w:t xml:space="preserve">Ofertę oraz wszystkie załączniki należy sporządzić w języku polskim. W przypadku załączenia do oferty kopii dokumentu, musi być ona potwierdzona za zgodność </w:t>
      </w:r>
      <w:r w:rsidR="003B3133">
        <w:rPr>
          <w:szCs w:val="24"/>
        </w:rPr>
        <w:br/>
      </w:r>
      <w:r w:rsidRPr="003B3133">
        <w:rPr>
          <w:szCs w:val="24"/>
        </w:rPr>
        <w:t>z oryginałem przez osobę/osoby podpisujące ofertę.</w:t>
      </w:r>
    </w:p>
    <w:p w14:paraId="51D99670" w14:textId="77777777" w:rsidR="003B3133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B3133">
        <w:rPr>
          <w:szCs w:val="24"/>
        </w:rPr>
        <w:t>Poszczególne strony oferty i załączniki do oferty powinny być parafowane przez osobę/osoby podpisujące ofertę.</w:t>
      </w:r>
    </w:p>
    <w:p w14:paraId="236D3429" w14:textId="77777777" w:rsidR="003B3133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B3133">
        <w:rPr>
          <w:szCs w:val="24"/>
        </w:rPr>
        <w:lastRenderedPageBreak/>
        <w:t>Wszystkie poprawki lub zmiany w treści oferty muszą być parafowane przez osobę podpisującą ofertę. Podmiotowi nie wolno dokonywać zmian w układzie wyznaczonym wzorem oferty.</w:t>
      </w:r>
    </w:p>
    <w:p w14:paraId="2F76CAD5" w14:textId="77777777" w:rsidR="00A6194E" w:rsidRPr="003B3133" w:rsidRDefault="00A6194E" w:rsidP="0046570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B3133">
        <w:rPr>
          <w:szCs w:val="24"/>
        </w:rPr>
        <w:t xml:space="preserve">Podmiot składający ofertę ponosi wszelkie koszty związane z przygotowaniem </w:t>
      </w:r>
      <w:r w:rsidR="003B3133">
        <w:rPr>
          <w:szCs w:val="24"/>
        </w:rPr>
        <w:br/>
      </w:r>
      <w:r w:rsidRPr="003B3133">
        <w:rPr>
          <w:szCs w:val="24"/>
        </w:rPr>
        <w:t>i złożeniem oferty oraz odpowiada za poprawność złożonej oferty.</w:t>
      </w:r>
    </w:p>
    <w:p w14:paraId="7B502138" w14:textId="77777777" w:rsidR="004865F7" w:rsidRDefault="004865F7" w:rsidP="00465705">
      <w:pPr>
        <w:spacing w:line="276" w:lineRule="auto"/>
        <w:jc w:val="both"/>
        <w:rPr>
          <w:szCs w:val="24"/>
        </w:rPr>
      </w:pPr>
    </w:p>
    <w:p w14:paraId="4C176B5C" w14:textId="77777777" w:rsidR="00A6194E" w:rsidRPr="00C53965" w:rsidRDefault="00911BFD" w:rsidP="00465705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I</w:t>
      </w:r>
      <w:r w:rsidR="00A6194E" w:rsidRPr="00C53965">
        <w:rPr>
          <w:b/>
          <w:szCs w:val="24"/>
        </w:rPr>
        <w:t>I. Rodzaj zadania</w:t>
      </w:r>
    </w:p>
    <w:p w14:paraId="397E98BD" w14:textId="77777777" w:rsidR="00A6194E" w:rsidRPr="00C53965" w:rsidRDefault="00A6194E" w:rsidP="00465705">
      <w:pPr>
        <w:spacing w:line="276" w:lineRule="auto"/>
        <w:jc w:val="both"/>
        <w:rPr>
          <w:bCs/>
          <w:szCs w:val="24"/>
        </w:rPr>
      </w:pPr>
    </w:p>
    <w:p w14:paraId="48B66F37" w14:textId="31B50176" w:rsidR="00931CAC" w:rsidRPr="009E16EB" w:rsidRDefault="00931CAC" w:rsidP="00931CAC">
      <w:pPr>
        <w:spacing w:line="276" w:lineRule="auto"/>
        <w:jc w:val="both"/>
        <w:rPr>
          <w:bCs/>
          <w:szCs w:val="24"/>
        </w:rPr>
      </w:pPr>
      <w:r w:rsidRPr="009E16EB">
        <w:rPr>
          <w:bCs/>
          <w:szCs w:val="24"/>
        </w:rPr>
        <w:t xml:space="preserve">Prowadzenie </w:t>
      </w:r>
      <w:r w:rsidR="00372FC1" w:rsidRPr="009E16EB">
        <w:rPr>
          <w:bCs/>
          <w:szCs w:val="24"/>
        </w:rPr>
        <w:t xml:space="preserve">dwóch </w:t>
      </w:r>
      <w:r w:rsidRPr="009E16EB">
        <w:rPr>
          <w:bCs/>
          <w:szCs w:val="24"/>
        </w:rPr>
        <w:t>całodobow</w:t>
      </w:r>
      <w:r w:rsidR="00372FC1" w:rsidRPr="009E16EB">
        <w:rPr>
          <w:bCs/>
          <w:szCs w:val="24"/>
        </w:rPr>
        <w:t>ych</w:t>
      </w:r>
      <w:r w:rsidRPr="009E16EB">
        <w:rPr>
          <w:bCs/>
          <w:szCs w:val="24"/>
        </w:rPr>
        <w:t xml:space="preserve"> placów</w:t>
      </w:r>
      <w:r w:rsidR="00372FC1" w:rsidRPr="009E16EB">
        <w:rPr>
          <w:bCs/>
          <w:szCs w:val="24"/>
        </w:rPr>
        <w:t>ek</w:t>
      </w:r>
      <w:r w:rsidRPr="009E16EB">
        <w:rPr>
          <w:bCs/>
          <w:szCs w:val="24"/>
        </w:rPr>
        <w:t xml:space="preserve"> opiekuńczo – wychowawcz</w:t>
      </w:r>
      <w:r w:rsidR="00372FC1" w:rsidRPr="009E16EB">
        <w:rPr>
          <w:bCs/>
          <w:szCs w:val="24"/>
        </w:rPr>
        <w:t xml:space="preserve">ych </w:t>
      </w:r>
      <w:r w:rsidRPr="009E16EB">
        <w:rPr>
          <w:bCs/>
          <w:szCs w:val="24"/>
        </w:rPr>
        <w:t>w obiekcie przy ul. Wojska Polskiego 16</w:t>
      </w:r>
      <w:r w:rsidR="001E2512">
        <w:rPr>
          <w:bCs/>
          <w:szCs w:val="24"/>
        </w:rPr>
        <w:t>,</w:t>
      </w:r>
      <w:r w:rsidRPr="009E16EB">
        <w:rPr>
          <w:bCs/>
          <w:szCs w:val="24"/>
        </w:rPr>
        <w:t xml:space="preserve"> </w:t>
      </w:r>
      <w:r w:rsidR="001E2512">
        <w:rPr>
          <w:bCs/>
          <w:szCs w:val="24"/>
        </w:rPr>
        <w:t xml:space="preserve">łącznie </w:t>
      </w:r>
      <w:r w:rsidRPr="009E16EB">
        <w:rPr>
          <w:bCs/>
          <w:szCs w:val="24"/>
        </w:rPr>
        <w:t>dla</w:t>
      </w:r>
      <w:r w:rsidR="001E2512">
        <w:rPr>
          <w:bCs/>
          <w:szCs w:val="24"/>
        </w:rPr>
        <w:t xml:space="preserve"> 28 dzieci, tj.</w:t>
      </w:r>
      <w:r w:rsidRPr="009E16EB">
        <w:rPr>
          <w:bCs/>
          <w:szCs w:val="24"/>
        </w:rPr>
        <w:t>:</w:t>
      </w:r>
    </w:p>
    <w:p w14:paraId="5377345E" w14:textId="61BD68FA" w:rsidR="00CF6378" w:rsidRPr="009E16EB" w:rsidRDefault="00CF6378" w:rsidP="00CF6378">
      <w:pPr>
        <w:numPr>
          <w:ilvl w:val="0"/>
          <w:numId w:val="5"/>
        </w:numPr>
        <w:spacing w:line="276" w:lineRule="auto"/>
        <w:jc w:val="both"/>
        <w:rPr>
          <w:bCs/>
          <w:szCs w:val="24"/>
        </w:rPr>
      </w:pPr>
      <w:r w:rsidRPr="009E16EB">
        <w:rPr>
          <w:bCs/>
          <w:szCs w:val="24"/>
        </w:rPr>
        <w:t xml:space="preserve">14 dzieci </w:t>
      </w:r>
      <w:bookmarkStart w:id="1" w:name="_Hlk132099703"/>
      <w:r w:rsidRPr="009E16EB">
        <w:rPr>
          <w:bCs/>
          <w:szCs w:val="24"/>
        </w:rPr>
        <w:t>w okresie 01.07.2023 r. do 3</w:t>
      </w:r>
      <w:r w:rsidR="009A33BA" w:rsidRPr="009E16EB">
        <w:rPr>
          <w:bCs/>
          <w:szCs w:val="24"/>
        </w:rPr>
        <w:t>0</w:t>
      </w:r>
      <w:r w:rsidRPr="009E16EB">
        <w:rPr>
          <w:bCs/>
          <w:szCs w:val="24"/>
        </w:rPr>
        <w:t>.</w:t>
      </w:r>
      <w:r w:rsidR="009A33BA" w:rsidRPr="009E16EB">
        <w:rPr>
          <w:bCs/>
          <w:szCs w:val="24"/>
        </w:rPr>
        <w:t>06</w:t>
      </w:r>
      <w:r w:rsidRPr="009E16EB">
        <w:rPr>
          <w:bCs/>
          <w:szCs w:val="24"/>
        </w:rPr>
        <w:t>.2028 r</w:t>
      </w:r>
      <w:bookmarkEnd w:id="1"/>
      <w:r w:rsidRPr="009E16EB">
        <w:rPr>
          <w:bCs/>
          <w:szCs w:val="24"/>
        </w:rPr>
        <w:t xml:space="preserve">. przy ul. Wojska Polskiego 16/3, </w:t>
      </w:r>
      <w:r w:rsidRPr="009E16EB">
        <w:rPr>
          <w:bCs/>
          <w:szCs w:val="24"/>
        </w:rPr>
        <w:br/>
        <w:t xml:space="preserve">z liczbą 14 </w:t>
      </w:r>
      <w:r w:rsidR="009A33BA" w:rsidRPr="009E16EB">
        <w:rPr>
          <w:bCs/>
          <w:szCs w:val="24"/>
        </w:rPr>
        <w:t xml:space="preserve">miejsc </w:t>
      </w:r>
      <w:r w:rsidRPr="009E16EB">
        <w:rPr>
          <w:bCs/>
          <w:szCs w:val="24"/>
        </w:rPr>
        <w:t>socjalizacyjnych,</w:t>
      </w:r>
    </w:p>
    <w:p w14:paraId="20BEC6DC" w14:textId="6DB83019" w:rsidR="00CF6378" w:rsidRPr="009E16EB" w:rsidRDefault="00CF6378" w:rsidP="00CF6378">
      <w:pPr>
        <w:numPr>
          <w:ilvl w:val="0"/>
          <w:numId w:val="5"/>
        </w:numPr>
        <w:spacing w:line="276" w:lineRule="auto"/>
        <w:jc w:val="both"/>
        <w:rPr>
          <w:bCs/>
          <w:szCs w:val="24"/>
        </w:rPr>
      </w:pPr>
      <w:r w:rsidRPr="009E16EB">
        <w:rPr>
          <w:bCs/>
          <w:szCs w:val="24"/>
        </w:rPr>
        <w:t>14 dzieci w okresie 01.07.2023 r. do 3</w:t>
      </w:r>
      <w:r w:rsidR="009A33BA" w:rsidRPr="009E16EB">
        <w:rPr>
          <w:bCs/>
          <w:szCs w:val="24"/>
        </w:rPr>
        <w:t>0</w:t>
      </w:r>
      <w:r w:rsidRPr="009E16EB">
        <w:rPr>
          <w:bCs/>
          <w:szCs w:val="24"/>
        </w:rPr>
        <w:t>.</w:t>
      </w:r>
      <w:r w:rsidR="009A33BA" w:rsidRPr="009E16EB">
        <w:rPr>
          <w:bCs/>
          <w:szCs w:val="24"/>
        </w:rPr>
        <w:t>06</w:t>
      </w:r>
      <w:r w:rsidRPr="009E16EB">
        <w:rPr>
          <w:bCs/>
          <w:szCs w:val="24"/>
        </w:rPr>
        <w:t>.2028 r.</w:t>
      </w:r>
      <w:r w:rsidRPr="009E16EB">
        <w:t xml:space="preserve"> </w:t>
      </w:r>
      <w:r w:rsidRPr="009E16EB">
        <w:rPr>
          <w:bCs/>
          <w:szCs w:val="24"/>
        </w:rPr>
        <w:t xml:space="preserve">przy ul. Wojska Polskiego 16/2 </w:t>
      </w:r>
      <w:r w:rsidRPr="009E16EB">
        <w:rPr>
          <w:bCs/>
          <w:szCs w:val="24"/>
        </w:rPr>
        <w:br/>
        <w:t>z liczbą miejsc 14, w tym: 13 miejsc socjalizacyjnych i 1 miejsce interwencyjne.</w:t>
      </w:r>
    </w:p>
    <w:p w14:paraId="49BEFF17" w14:textId="77777777" w:rsidR="00CF6378" w:rsidRPr="00CF6378" w:rsidRDefault="00CF6378" w:rsidP="00CF6378">
      <w:pPr>
        <w:spacing w:line="276" w:lineRule="auto"/>
        <w:jc w:val="both"/>
        <w:rPr>
          <w:bCs/>
          <w:color w:val="FF0000"/>
          <w:szCs w:val="24"/>
        </w:rPr>
      </w:pPr>
    </w:p>
    <w:p w14:paraId="638428F6" w14:textId="77777777" w:rsidR="00A6194E" w:rsidRPr="00C53965" w:rsidRDefault="00A6194E" w:rsidP="00465705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r w:rsidRPr="00C53965">
        <w:rPr>
          <w:b/>
          <w:szCs w:val="24"/>
        </w:rPr>
        <w:t>I</w:t>
      </w:r>
      <w:r w:rsidR="00911BFD">
        <w:rPr>
          <w:b/>
          <w:szCs w:val="24"/>
        </w:rPr>
        <w:t>I</w:t>
      </w:r>
      <w:r w:rsidRPr="00C53965">
        <w:rPr>
          <w:b/>
          <w:szCs w:val="24"/>
        </w:rPr>
        <w:t>I. Wysokość środków publicznych przeznaczonych na realizację zadania</w:t>
      </w:r>
    </w:p>
    <w:p w14:paraId="60245F46" w14:textId="77777777" w:rsidR="00A6194E" w:rsidRPr="00C53965" w:rsidRDefault="00A6194E" w:rsidP="00465705">
      <w:pPr>
        <w:spacing w:line="276" w:lineRule="auto"/>
        <w:jc w:val="both"/>
        <w:rPr>
          <w:b/>
          <w:szCs w:val="24"/>
        </w:rPr>
      </w:pPr>
    </w:p>
    <w:p w14:paraId="6E67EE92" w14:textId="1FDCA2D5" w:rsidR="00A6194E" w:rsidRPr="00C53965" w:rsidRDefault="004865F7" w:rsidP="00465705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6925A2">
        <w:rPr>
          <w:szCs w:val="24"/>
        </w:rPr>
        <w:t>Na realizację zad</w:t>
      </w:r>
      <w:r>
        <w:rPr>
          <w:szCs w:val="24"/>
        </w:rPr>
        <w:t>a</w:t>
      </w:r>
      <w:r w:rsidRPr="006925A2">
        <w:rPr>
          <w:szCs w:val="24"/>
        </w:rPr>
        <w:t xml:space="preserve">nia przewidziana jest dotacja na jedno dziecko w </w:t>
      </w:r>
      <w:r w:rsidRPr="009E16EB">
        <w:rPr>
          <w:szCs w:val="24"/>
        </w:rPr>
        <w:t xml:space="preserve">wysokości </w:t>
      </w:r>
      <w:r w:rsidR="00CF6378" w:rsidRPr="009E16EB">
        <w:rPr>
          <w:szCs w:val="24"/>
        </w:rPr>
        <w:t>4200</w:t>
      </w:r>
      <w:r w:rsidR="00EB3C30" w:rsidRPr="009E16EB">
        <w:rPr>
          <w:szCs w:val="24"/>
        </w:rPr>
        <w:t>,00</w:t>
      </w:r>
      <w:r w:rsidRPr="009E16EB">
        <w:rPr>
          <w:szCs w:val="24"/>
        </w:rPr>
        <w:t xml:space="preserve"> zł </w:t>
      </w:r>
      <w:r>
        <w:rPr>
          <w:szCs w:val="24"/>
        </w:rPr>
        <w:t xml:space="preserve">miesięcznie. </w:t>
      </w:r>
      <w:r w:rsidRPr="006925A2">
        <w:rPr>
          <w:color w:val="000000"/>
          <w:szCs w:val="24"/>
        </w:rPr>
        <w:t>Wysokość dotacji uzależniona będzie od</w:t>
      </w:r>
      <w:r>
        <w:rPr>
          <w:color w:val="000000"/>
          <w:szCs w:val="24"/>
        </w:rPr>
        <w:t xml:space="preserve"> ilości dzieci objętych opieką w danym miesiącu oraz od</w:t>
      </w:r>
      <w:r w:rsidRPr="006925A2">
        <w:rPr>
          <w:color w:val="000000"/>
          <w:szCs w:val="24"/>
        </w:rPr>
        <w:t xml:space="preserve"> liczby dni pobytu dziecka w placówce.</w:t>
      </w:r>
      <w:r w:rsidR="00A6194E" w:rsidRPr="00C53965">
        <w:rPr>
          <w:szCs w:val="24"/>
        </w:rPr>
        <w:t xml:space="preserve"> </w:t>
      </w:r>
    </w:p>
    <w:p w14:paraId="243857B1" w14:textId="77777777" w:rsidR="00A6194E" w:rsidRPr="00C53965" w:rsidRDefault="00A6194E" w:rsidP="00465705">
      <w:pPr>
        <w:spacing w:line="276" w:lineRule="auto"/>
        <w:jc w:val="both"/>
        <w:rPr>
          <w:b/>
          <w:szCs w:val="24"/>
        </w:rPr>
      </w:pPr>
    </w:p>
    <w:p w14:paraId="2088F67F" w14:textId="77777777" w:rsidR="00A6194E" w:rsidRPr="00C53965" w:rsidRDefault="00911BFD" w:rsidP="00465705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IV</w:t>
      </w:r>
      <w:r w:rsidR="00A6194E" w:rsidRPr="00C53965">
        <w:rPr>
          <w:b/>
          <w:szCs w:val="24"/>
        </w:rPr>
        <w:t>. Zasady przyznawania dotacji</w:t>
      </w:r>
    </w:p>
    <w:p w14:paraId="41652DC5" w14:textId="77777777" w:rsidR="00A6194E" w:rsidRPr="00C53965" w:rsidRDefault="00A6194E" w:rsidP="00465705">
      <w:pPr>
        <w:spacing w:line="276" w:lineRule="auto"/>
        <w:jc w:val="both"/>
        <w:rPr>
          <w:szCs w:val="24"/>
        </w:rPr>
      </w:pPr>
    </w:p>
    <w:p w14:paraId="6199AAEB" w14:textId="2679F1B6" w:rsidR="003B3133" w:rsidRPr="00997441" w:rsidRDefault="00A6194E" w:rsidP="00997441">
      <w:pPr>
        <w:numPr>
          <w:ilvl w:val="0"/>
          <w:numId w:val="4"/>
        </w:numPr>
        <w:spacing w:line="276" w:lineRule="auto"/>
        <w:ind w:left="284"/>
        <w:jc w:val="both"/>
        <w:rPr>
          <w:szCs w:val="24"/>
        </w:rPr>
      </w:pPr>
      <w:r w:rsidRPr="00C53965">
        <w:rPr>
          <w:szCs w:val="24"/>
        </w:rPr>
        <w:t xml:space="preserve">Warunkiem rozpatrzenia oferty jest złożenie przez podmiot prawidłowo sporządzonej oferty zgodnej ze wzorem, stanowiącym załącznik do </w:t>
      </w:r>
      <w:r w:rsidR="00997441" w:rsidRPr="00997441">
        <w:rPr>
          <w:szCs w:val="24"/>
        </w:rPr>
        <w:t>Rozporządzeni</w:t>
      </w:r>
      <w:r w:rsidR="00997441">
        <w:rPr>
          <w:szCs w:val="24"/>
        </w:rPr>
        <w:t xml:space="preserve">a </w:t>
      </w:r>
      <w:r w:rsidR="00997441" w:rsidRPr="00997441">
        <w:rPr>
          <w:szCs w:val="24"/>
        </w:rPr>
        <w:t>Przewodniczącego Komitetu Do Spraw Pożytku Publicznego</w:t>
      </w:r>
      <w:r w:rsidR="00997441">
        <w:rPr>
          <w:szCs w:val="24"/>
        </w:rPr>
        <w:t xml:space="preserve"> z</w:t>
      </w:r>
      <w:r w:rsidR="00997441" w:rsidRPr="00997441">
        <w:rPr>
          <w:szCs w:val="24"/>
        </w:rPr>
        <w:t xml:space="preserve"> </w:t>
      </w:r>
      <w:r w:rsidR="00997441">
        <w:rPr>
          <w:szCs w:val="24"/>
        </w:rPr>
        <w:t>d</w:t>
      </w:r>
      <w:r w:rsidR="00997441" w:rsidRPr="00997441">
        <w:rPr>
          <w:szCs w:val="24"/>
        </w:rPr>
        <w:t xml:space="preserve">nia 24 </w:t>
      </w:r>
      <w:r w:rsidR="00997441">
        <w:rPr>
          <w:szCs w:val="24"/>
        </w:rPr>
        <w:t>p</w:t>
      </w:r>
      <w:r w:rsidR="00997441" w:rsidRPr="00997441">
        <w:rPr>
          <w:szCs w:val="24"/>
        </w:rPr>
        <w:t xml:space="preserve">aździernika 2018 </w:t>
      </w:r>
      <w:r w:rsidR="00997441">
        <w:rPr>
          <w:szCs w:val="24"/>
        </w:rPr>
        <w:t>r</w:t>
      </w:r>
      <w:r w:rsidR="00997441" w:rsidRPr="00997441">
        <w:rPr>
          <w:szCs w:val="24"/>
        </w:rPr>
        <w:t>.</w:t>
      </w:r>
      <w:r w:rsidR="00997441">
        <w:rPr>
          <w:szCs w:val="24"/>
        </w:rPr>
        <w:t xml:space="preserve"> w</w:t>
      </w:r>
      <w:r w:rsidR="00997441" w:rsidRPr="00997441">
        <w:rPr>
          <w:szCs w:val="24"/>
        </w:rPr>
        <w:t xml:space="preserve"> </w:t>
      </w:r>
      <w:r w:rsidR="00997441">
        <w:rPr>
          <w:szCs w:val="24"/>
        </w:rPr>
        <w:t>s</w:t>
      </w:r>
      <w:r w:rsidR="00997441" w:rsidRPr="00997441">
        <w:rPr>
          <w:szCs w:val="24"/>
        </w:rPr>
        <w:t xml:space="preserve">prawie </w:t>
      </w:r>
      <w:r w:rsidR="00997441">
        <w:rPr>
          <w:szCs w:val="24"/>
        </w:rPr>
        <w:t>w</w:t>
      </w:r>
      <w:r w:rsidR="00997441" w:rsidRPr="00997441">
        <w:rPr>
          <w:szCs w:val="24"/>
        </w:rPr>
        <w:t xml:space="preserve">zorów </w:t>
      </w:r>
      <w:r w:rsidR="00997441">
        <w:rPr>
          <w:szCs w:val="24"/>
        </w:rPr>
        <w:t>o</w:t>
      </w:r>
      <w:r w:rsidR="00997441" w:rsidRPr="00997441">
        <w:rPr>
          <w:szCs w:val="24"/>
        </w:rPr>
        <w:t xml:space="preserve">fert </w:t>
      </w:r>
      <w:r w:rsidR="00997441">
        <w:rPr>
          <w:szCs w:val="24"/>
        </w:rPr>
        <w:t>i</w:t>
      </w:r>
      <w:r w:rsidR="00997441" w:rsidRPr="00997441">
        <w:rPr>
          <w:szCs w:val="24"/>
        </w:rPr>
        <w:t xml:space="preserve"> </w:t>
      </w:r>
      <w:r w:rsidR="00997441">
        <w:rPr>
          <w:szCs w:val="24"/>
        </w:rPr>
        <w:t>r</w:t>
      </w:r>
      <w:r w:rsidR="00997441" w:rsidRPr="00997441">
        <w:rPr>
          <w:szCs w:val="24"/>
        </w:rPr>
        <w:t xml:space="preserve">amowych </w:t>
      </w:r>
      <w:r w:rsidR="00997441">
        <w:rPr>
          <w:szCs w:val="24"/>
        </w:rPr>
        <w:t>w</w:t>
      </w:r>
      <w:r w:rsidR="00997441" w:rsidRPr="00997441">
        <w:rPr>
          <w:szCs w:val="24"/>
        </w:rPr>
        <w:t xml:space="preserve">zorów </w:t>
      </w:r>
      <w:r w:rsidR="00997441">
        <w:rPr>
          <w:szCs w:val="24"/>
        </w:rPr>
        <w:t>u</w:t>
      </w:r>
      <w:r w:rsidR="00997441" w:rsidRPr="00997441">
        <w:rPr>
          <w:szCs w:val="24"/>
        </w:rPr>
        <w:t xml:space="preserve">mów </w:t>
      </w:r>
      <w:r w:rsidR="00997441">
        <w:rPr>
          <w:szCs w:val="24"/>
        </w:rPr>
        <w:t>d</w:t>
      </w:r>
      <w:r w:rsidR="00997441" w:rsidRPr="00997441">
        <w:rPr>
          <w:szCs w:val="24"/>
        </w:rPr>
        <w:t>otyczących realizacji zadań publicznych oraz wzorów sprawozdań z wykonania tych zadań</w:t>
      </w:r>
      <w:r w:rsidR="003B3133" w:rsidRPr="00997441">
        <w:rPr>
          <w:szCs w:val="24"/>
        </w:rPr>
        <w:t xml:space="preserve"> (Dz. U. z 201</w:t>
      </w:r>
      <w:r w:rsidR="00997441">
        <w:rPr>
          <w:szCs w:val="24"/>
        </w:rPr>
        <w:t>8</w:t>
      </w:r>
      <w:r w:rsidR="003B3133" w:rsidRPr="00997441">
        <w:rPr>
          <w:szCs w:val="24"/>
        </w:rPr>
        <w:t xml:space="preserve"> r. poz. </w:t>
      </w:r>
      <w:r w:rsidR="00997441">
        <w:rPr>
          <w:szCs w:val="24"/>
        </w:rPr>
        <w:t>2057</w:t>
      </w:r>
      <w:r w:rsidR="003B3133" w:rsidRPr="00997441">
        <w:rPr>
          <w:szCs w:val="24"/>
        </w:rPr>
        <w:t>)</w:t>
      </w:r>
      <w:r w:rsidRPr="00997441">
        <w:rPr>
          <w:szCs w:val="24"/>
        </w:rPr>
        <w:t xml:space="preserve"> wraz ze wszystkimi wymaganymi i poprawnie wypełnionymi załącznikami. Wzór oferty stanowi załącznik </w:t>
      </w:r>
      <w:r w:rsidR="004865F7" w:rsidRPr="00997441">
        <w:rPr>
          <w:szCs w:val="24"/>
        </w:rPr>
        <w:t xml:space="preserve">nr 1 </w:t>
      </w:r>
      <w:r w:rsidRPr="00997441">
        <w:rPr>
          <w:szCs w:val="24"/>
        </w:rPr>
        <w:t>do niniejszego ogłoszenia.</w:t>
      </w:r>
    </w:p>
    <w:p w14:paraId="5F3ED6BB" w14:textId="77777777" w:rsidR="003B3133" w:rsidRDefault="00A6194E" w:rsidP="00465705">
      <w:pPr>
        <w:numPr>
          <w:ilvl w:val="0"/>
          <w:numId w:val="4"/>
        </w:numPr>
        <w:spacing w:line="276" w:lineRule="auto"/>
        <w:ind w:left="284"/>
        <w:jc w:val="both"/>
        <w:rPr>
          <w:szCs w:val="24"/>
        </w:rPr>
      </w:pPr>
      <w:r w:rsidRPr="003B3133">
        <w:rPr>
          <w:szCs w:val="24"/>
        </w:rPr>
        <w:t>Złożenie oferty nie jest jednoznaczne z przyznaniem dotacji.</w:t>
      </w:r>
    </w:p>
    <w:p w14:paraId="08C0AA37" w14:textId="77777777" w:rsidR="003B3133" w:rsidRDefault="00A6194E" w:rsidP="00465705">
      <w:pPr>
        <w:numPr>
          <w:ilvl w:val="0"/>
          <w:numId w:val="4"/>
        </w:numPr>
        <w:spacing w:line="276" w:lineRule="auto"/>
        <w:ind w:left="284"/>
        <w:jc w:val="both"/>
        <w:rPr>
          <w:szCs w:val="24"/>
        </w:rPr>
      </w:pPr>
      <w:r w:rsidRPr="003B3133">
        <w:rPr>
          <w:szCs w:val="24"/>
        </w:rPr>
        <w:t>Dotacja może być przyznana tylko na realizację zadania, o którym mowa w ogłoszeniu.</w:t>
      </w:r>
    </w:p>
    <w:p w14:paraId="624EB122" w14:textId="04FF2FB7" w:rsidR="003B3133" w:rsidRDefault="00A6194E" w:rsidP="00465705">
      <w:pPr>
        <w:numPr>
          <w:ilvl w:val="0"/>
          <w:numId w:val="4"/>
        </w:numPr>
        <w:spacing w:line="276" w:lineRule="auto"/>
        <w:ind w:left="284"/>
        <w:jc w:val="both"/>
        <w:rPr>
          <w:szCs w:val="24"/>
        </w:rPr>
      </w:pPr>
      <w:r w:rsidRPr="003B3133">
        <w:rPr>
          <w:szCs w:val="24"/>
        </w:rPr>
        <w:t>Dotację na realizację zadania otrzyma podmiot, którego oferta zostanie wybrana</w:t>
      </w:r>
      <w:r w:rsidR="00E90438">
        <w:rPr>
          <w:szCs w:val="24"/>
        </w:rPr>
        <w:t xml:space="preserve"> </w:t>
      </w:r>
      <w:r w:rsidRPr="003B3133">
        <w:rPr>
          <w:szCs w:val="24"/>
        </w:rPr>
        <w:t>w postępowaniu konkursowym.</w:t>
      </w:r>
    </w:p>
    <w:p w14:paraId="7FEE452E" w14:textId="77777777" w:rsidR="003B3133" w:rsidRDefault="00A6194E" w:rsidP="00465705">
      <w:pPr>
        <w:numPr>
          <w:ilvl w:val="0"/>
          <w:numId w:val="4"/>
        </w:numPr>
        <w:spacing w:line="276" w:lineRule="auto"/>
        <w:ind w:left="284"/>
        <w:jc w:val="both"/>
        <w:rPr>
          <w:szCs w:val="24"/>
        </w:rPr>
      </w:pPr>
      <w:r w:rsidRPr="003B3133">
        <w:rPr>
          <w:szCs w:val="24"/>
        </w:rPr>
        <w:t>Bez rozpatrzenia pozostaną oferty, które zostaną złożone lub wpłyną za pośrednictwem poczty po terminie.</w:t>
      </w:r>
    </w:p>
    <w:p w14:paraId="72E10220" w14:textId="77777777" w:rsidR="00A6194E" w:rsidRPr="003B3133" w:rsidRDefault="00A6194E" w:rsidP="00465705">
      <w:pPr>
        <w:numPr>
          <w:ilvl w:val="0"/>
          <w:numId w:val="4"/>
        </w:numPr>
        <w:spacing w:line="276" w:lineRule="auto"/>
        <w:ind w:left="284"/>
        <w:jc w:val="both"/>
        <w:rPr>
          <w:szCs w:val="24"/>
        </w:rPr>
      </w:pPr>
      <w:r w:rsidRPr="003B3133">
        <w:rPr>
          <w:szCs w:val="24"/>
        </w:rPr>
        <w:t>Udzielona dotacja na finansowanie zadania będzie miała formę powierzenia</w:t>
      </w:r>
      <w:r w:rsidRPr="003B3133">
        <w:rPr>
          <w:b/>
          <w:szCs w:val="24"/>
        </w:rPr>
        <w:t xml:space="preserve"> </w:t>
      </w:r>
      <w:r w:rsidRPr="003B3133">
        <w:rPr>
          <w:color w:val="000000" w:themeColor="text1"/>
          <w:szCs w:val="24"/>
        </w:rPr>
        <w:t>realizacji zada</w:t>
      </w:r>
      <w:r w:rsidR="000D44FC" w:rsidRPr="003B3133">
        <w:rPr>
          <w:color w:val="000000" w:themeColor="text1"/>
          <w:szCs w:val="24"/>
        </w:rPr>
        <w:t>nia</w:t>
      </w:r>
      <w:r w:rsidR="004865F7" w:rsidRPr="003B3133">
        <w:rPr>
          <w:color w:val="000000" w:themeColor="text1"/>
          <w:szCs w:val="24"/>
        </w:rPr>
        <w:t>.</w:t>
      </w:r>
    </w:p>
    <w:p w14:paraId="3D1B6EC0" w14:textId="77777777" w:rsidR="00A6194E" w:rsidRPr="00C53965" w:rsidRDefault="00A6194E" w:rsidP="00465705">
      <w:pPr>
        <w:spacing w:line="276" w:lineRule="auto"/>
        <w:jc w:val="both"/>
        <w:rPr>
          <w:szCs w:val="24"/>
        </w:rPr>
      </w:pPr>
    </w:p>
    <w:p w14:paraId="60748F98" w14:textId="77777777" w:rsidR="00A6194E" w:rsidRPr="00C53965" w:rsidRDefault="00A6194E" w:rsidP="00465705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r w:rsidRPr="00C53965">
        <w:rPr>
          <w:b/>
          <w:szCs w:val="24"/>
        </w:rPr>
        <w:t>V. Termin i warunki realizacji zadania</w:t>
      </w:r>
    </w:p>
    <w:p w14:paraId="72B59DDF" w14:textId="77777777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right="74"/>
        <w:rPr>
          <w:rFonts w:ascii="Times New Roman" w:hAnsi="Times New Roman" w:cs="Times New Roman"/>
        </w:rPr>
      </w:pPr>
    </w:p>
    <w:p w14:paraId="3C76642E" w14:textId="1C096659" w:rsidR="003B3133" w:rsidRDefault="000D44FC" w:rsidP="003B3133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360" w:right="74"/>
        <w:rPr>
          <w:rFonts w:ascii="Times New Roman" w:hAnsi="Times New Roman" w:cs="Times New Roman"/>
        </w:rPr>
      </w:pPr>
      <w:r w:rsidRPr="00C53965">
        <w:rPr>
          <w:rFonts w:ascii="Times New Roman" w:hAnsi="Times New Roman" w:cs="Times New Roman"/>
        </w:rPr>
        <w:t>Termin realizacji zadania: od 1 lipca 20</w:t>
      </w:r>
      <w:r w:rsidR="00997441">
        <w:rPr>
          <w:rFonts w:ascii="Times New Roman" w:hAnsi="Times New Roman" w:cs="Times New Roman"/>
        </w:rPr>
        <w:t>23</w:t>
      </w:r>
      <w:r w:rsidRPr="00C53965">
        <w:rPr>
          <w:rFonts w:ascii="Times New Roman" w:hAnsi="Times New Roman" w:cs="Times New Roman"/>
        </w:rPr>
        <w:t xml:space="preserve"> r. do</w:t>
      </w:r>
      <w:r w:rsidR="00A6194E" w:rsidRPr="00C53965">
        <w:rPr>
          <w:rFonts w:ascii="Times New Roman" w:hAnsi="Times New Roman" w:cs="Times New Roman"/>
        </w:rPr>
        <w:t xml:space="preserve"> 30 czerwca 20</w:t>
      </w:r>
      <w:r w:rsidR="003B3133">
        <w:rPr>
          <w:rFonts w:ascii="Times New Roman" w:hAnsi="Times New Roman" w:cs="Times New Roman"/>
        </w:rPr>
        <w:t>2</w:t>
      </w:r>
      <w:r w:rsidR="00997441">
        <w:rPr>
          <w:rFonts w:ascii="Times New Roman" w:hAnsi="Times New Roman" w:cs="Times New Roman"/>
        </w:rPr>
        <w:t>8</w:t>
      </w:r>
      <w:r w:rsidR="00A6194E" w:rsidRPr="00C53965">
        <w:rPr>
          <w:rFonts w:ascii="Times New Roman" w:hAnsi="Times New Roman" w:cs="Times New Roman"/>
        </w:rPr>
        <w:t xml:space="preserve"> r.</w:t>
      </w:r>
    </w:p>
    <w:p w14:paraId="24EE0F68" w14:textId="77777777" w:rsidR="003B3133" w:rsidRDefault="00A6194E" w:rsidP="003B3133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</w:rPr>
      </w:pPr>
      <w:r w:rsidRPr="003B3133">
        <w:rPr>
          <w:rFonts w:ascii="Times New Roman" w:hAnsi="Times New Roman" w:cs="Times New Roman"/>
        </w:rPr>
        <w:t xml:space="preserve">Powiat Gołdapski zapewni miejsce realizacji zadania - obiekt przy ul. Wojska Polskiego 16 wraz z budynkiem gospodarczym </w:t>
      </w:r>
      <w:r w:rsidR="004865F7" w:rsidRPr="003B3133">
        <w:rPr>
          <w:rFonts w:ascii="Times New Roman" w:hAnsi="Times New Roman" w:cs="Times New Roman"/>
        </w:rPr>
        <w:t xml:space="preserve">i wyposażeniem </w:t>
      </w:r>
      <w:r w:rsidRPr="003B3133">
        <w:rPr>
          <w:rFonts w:ascii="Times New Roman" w:hAnsi="Times New Roman" w:cs="Times New Roman"/>
        </w:rPr>
        <w:t xml:space="preserve">stanowiące własność Powiatu Gołdapskiego. </w:t>
      </w:r>
    </w:p>
    <w:p w14:paraId="5BD1C253" w14:textId="77777777" w:rsidR="003B3133" w:rsidRDefault="00A6194E" w:rsidP="00465705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</w:rPr>
      </w:pPr>
      <w:r w:rsidRPr="003B3133">
        <w:rPr>
          <w:rFonts w:ascii="Times New Roman" w:hAnsi="Times New Roman" w:cs="Times New Roman"/>
        </w:rPr>
        <w:t>Wszystkie zadania objęte konkursem powinny być realizowane zgodnie z wymogami określony</w:t>
      </w:r>
      <w:r w:rsidR="00B71D0E" w:rsidRPr="003B3133">
        <w:rPr>
          <w:rFonts w:ascii="Times New Roman" w:hAnsi="Times New Roman" w:cs="Times New Roman"/>
        </w:rPr>
        <w:t>mi w §18 ust. 1 Rozporządzenia M</w:t>
      </w:r>
      <w:r w:rsidRPr="003B3133">
        <w:rPr>
          <w:rFonts w:ascii="Times New Roman" w:hAnsi="Times New Roman" w:cs="Times New Roman"/>
        </w:rPr>
        <w:t>inistra Pracy i Polityki Społecznej z dnia 22 grudnia 2011 r. w sprawie instytucjonalnej pieczy zastępczej (Dz.</w:t>
      </w:r>
      <w:r w:rsidR="000D44FC" w:rsidRPr="003B3133">
        <w:rPr>
          <w:rFonts w:ascii="Times New Roman" w:hAnsi="Times New Roman" w:cs="Times New Roman"/>
        </w:rPr>
        <w:t xml:space="preserve"> </w:t>
      </w:r>
      <w:r w:rsidRPr="003B3133">
        <w:rPr>
          <w:rFonts w:ascii="Times New Roman" w:hAnsi="Times New Roman" w:cs="Times New Roman"/>
        </w:rPr>
        <w:t xml:space="preserve">U. </w:t>
      </w:r>
      <w:r w:rsidR="003B3133">
        <w:rPr>
          <w:rFonts w:ascii="Times New Roman" w:hAnsi="Times New Roman" w:cs="Times New Roman"/>
        </w:rPr>
        <w:t xml:space="preserve">z 2011 r. </w:t>
      </w:r>
      <w:r w:rsidRPr="003B3133">
        <w:rPr>
          <w:rFonts w:ascii="Times New Roman" w:hAnsi="Times New Roman" w:cs="Times New Roman"/>
        </w:rPr>
        <w:t>Nr 292, poz. 1720).</w:t>
      </w:r>
    </w:p>
    <w:p w14:paraId="1918D72D" w14:textId="77777777" w:rsidR="003B3133" w:rsidRDefault="00A6194E" w:rsidP="003B3133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</w:rPr>
      </w:pPr>
      <w:r w:rsidRPr="003B3133">
        <w:rPr>
          <w:rFonts w:ascii="Times New Roman" w:hAnsi="Times New Roman" w:cs="Times New Roman"/>
        </w:rPr>
        <w:t>Zleceniobiorca zapewni kadrę do realizacji zadanie zgodnie z obowiązującymi przepisami prawa – w pierwszej kolejności dając możliwość podjęcia pracy przez wychowawców i innych pracowników zatrudnionych przez aktualnego realizatora zadania na podstawie umowy o realizację zadania z zakresu pomocy społecznej.</w:t>
      </w:r>
    </w:p>
    <w:p w14:paraId="49E4D950" w14:textId="77777777" w:rsidR="00A6194E" w:rsidRPr="003B3133" w:rsidRDefault="00A6194E" w:rsidP="003B3133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</w:rPr>
      </w:pPr>
      <w:r w:rsidRPr="003B3133">
        <w:rPr>
          <w:rFonts w:ascii="Times New Roman" w:hAnsi="Times New Roman" w:cs="Times New Roman"/>
        </w:rPr>
        <w:t>Zadanie określone w ofercie winno być realizowane z należytą starannością, zgodnie z warunkami określonymi w ofercie oraz umowie.</w:t>
      </w:r>
    </w:p>
    <w:p w14:paraId="6B71B378" w14:textId="77777777" w:rsidR="00A6194E" w:rsidRPr="00C53965" w:rsidRDefault="00A6194E" w:rsidP="00465705">
      <w:pPr>
        <w:spacing w:line="276" w:lineRule="auto"/>
        <w:jc w:val="both"/>
        <w:rPr>
          <w:b/>
          <w:szCs w:val="24"/>
        </w:rPr>
      </w:pPr>
    </w:p>
    <w:p w14:paraId="03FEE188" w14:textId="77777777" w:rsidR="00A6194E" w:rsidRPr="00C53965" w:rsidRDefault="00A6194E" w:rsidP="00465705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bookmarkStart w:id="2" w:name="_Hlk132183192"/>
      <w:r w:rsidRPr="00C53965">
        <w:rPr>
          <w:b/>
          <w:szCs w:val="24"/>
        </w:rPr>
        <w:t>V</w:t>
      </w:r>
      <w:r w:rsidR="00911BFD">
        <w:rPr>
          <w:b/>
          <w:szCs w:val="24"/>
        </w:rPr>
        <w:t>I</w:t>
      </w:r>
      <w:r w:rsidRPr="00C53965">
        <w:rPr>
          <w:b/>
          <w:szCs w:val="24"/>
        </w:rPr>
        <w:t>. Termin składania ofert</w:t>
      </w:r>
    </w:p>
    <w:p w14:paraId="641ED746" w14:textId="77777777" w:rsidR="00A6194E" w:rsidRPr="00C53965" w:rsidRDefault="00A6194E" w:rsidP="00465705">
      <w:pPr>
        <w:spacing w:line="276" w:lineRule="auto"/>
        <w:jc w:val="both"/>
        <w:rPr>
          <w:b/>
          <w:szCs w:val="24"/>
        </w:rPr>
      </w:pPr>
    </w:p>
    <w:bookmarkEnd w:id="2"/>
    <w:p w14:paraId="0E359377" w14:textId="04E4F27E" w:rsidR="00A6194E" w:rsidRPr="00C53965" w:rsidRDefault="00A6194E" w:rsidP="00465705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="Times New Roman" w:hAnsi="Times New Roman" w:cs="Times New Roman"/>
        </w:rPr>
      </w:pPr>
      <w:r w:rsidRPr="00C53965">
        <w:rPr>
          <w:rFonts w:ascii="Times New Roman" w:hAnsi="Times New Roman" w:cs="Times New Roman"/>
        </w:rPr>
        <w:t>Oferty należy składać w zamkniętej kopercie opisanej:</w:t>
      </w:r>
      <w:r w:rsidRPr="00C53965">
        <w:rPr>
          <w:rFonts w:ascii="Times New Roman" w:hAnsi="Times New Roman" w:cs="Times New Roman"/>
          <w:b/>
        </w:rPr>
        <w:t xml:space="preserve"> </w:t>
      </w:r>
      <w:r w:rsidRPr="00C53965">
        <w:rPr>
          <w:rFonts w:ascii="Times New Roman" w:hAnsi="Times New Roman" w:cs="Times New Roman"/>
        </w:rPr>
        <w:t xml:space="preserve">Oferta na realizację zadania z zakresu wspierania rodziny i systemu pieczy zastępczej </w:t>
      </w:r>
      <w:r w:rsidRPr="00C53965">
        <w:rPr>
          <w:rFonts w:ascii="Times New Roman" w:hAnsi="Times New Roman" w:cs="Times New Roman"/>
          <w:bCs/>
        </w:rPr>
        <w:t xml:space="preserve">pod nazwą: </w:t>
      </w:r>
      <w:r w:rsidR="009E16EB" w:rsidRPr="009E16EB">
        <w:rPr>
          <w:rFonts w:ascii="Times New Roman" w:hAnsi="Times New Roman" w:cs="Times New Roman"/>
          <w:bCs/>
        </w:rPr>
        <w:t xml:space="preserve">„Prowadzenie </w:t>
      </w:r>
      <w:r w:rsidR="00B05D8A">
        <w:rPr>
          <w:rFonts w:ascii="Times New Roman" w:hAnsi="Times New Roman" w:cs="Times New Roman"/>
          <w:bCs/>
        </w:rPr>
        <w:t xml:space="preserve">dwóch </w:t>
      </w:r>
      <w:r w:rsidR="009E16EB" w:rsidRPr="009E16EB">
        <w:rPr>
          <w:rFonts w:ascii="Times New Roman" w:hAnsi="Times New Roman" w:cs="Times New Roman"/>
          <w:bCs/>
        </w:rPr>
        <w:t>całodobowych placówek opiekuńczo – wychowawczych typu socjalizacyjnego łączących zadania o charakterze interwencyjnym”</w:t>
      </w:r>
      <w:r w:rsidRPr="00C53965">
        <w:rPr>
          <w:rFonts w:ascii="Times New Roman" w:hAnsi="Times New Roman" w:cs="Times New Roman"/>
          <w:b/>
          <w:bCs/>
        </w:rPr>
        <w:t xml:space="preserve"> </w:t>
      </w:r>
      <w:r w:rsidRPr="00C53965">
        <w:rPr>
          <w:rFonts w:ascii="Times New Roman" w:hAnsi="Times New Roman" w:cs="Times New Roman"/>
        </w:rPr>
        <w:t>w Biurze Obsługi Mieszkańca w Starostwie Powiatow</w:t>
      </w:r>
      <w:r w:rsidR="003B3133">
        <w:rPr>
          <w:rFonts w:ascii="Times New Roman" w:hAnsi="Times New Roman" w:cs="Times New Roman"/>
        </w:rPr>
        <w:t>ym</w:t>
      </w:r>
      <w:r w:rsidRPr="00C53965">
        <w:rPr>
          <w:rFonts w:ascii="Times New Roman" w:hAnsi="Times New Roman" w:cs="Times New Roman"/>
        </w:rPr>
        <w:t xml:space="preserve"> w Gołdapi, ul. Krótka 1</w:t>
      </w:r>
      <w:r w:rsidRPr="00C53965">
        <w:rPr>
          <w:rFonts w:ascii="Times New Roman" w:hAnsi="Times New Roman" w:cs="Times New Roman"/>
          <w:b/>
        </w:rPr>
        <w:t xml:space="preserve">, do dnia </w:t>
      </w:r>
      <w:r w:rsidR="00E90438">
        <w:rPr>
          <w:rFonts w:ascii="Times New Roman" w:hAnsi="Times New Roman" w:cs="Times New Roman"/>
          <w:b/>
        </w:rPr>
        <w:t>8</w:t>
      </w:r>
      <w:r w:rsidR="00931CAC">
        <w:rPr>
          <w:rFonts w:ascii="Times New Roman" w:hAnsi="Times New Roman" w:cs="Times New Roman"/>
          <w:b/>
        </w:rPr>
        <w:t xml:space="preserve"> maja</w:t>
      </w:r>
      <w:r w:rsidRPr="00C53965">
        <w:rPr>
          <w:rFonts w:ascii="Times New Roman" w:hAnsi="Times New Roman" w:cs="Times New Roman"/>
          <w:b/>
        </w:rPr>
        <w:t xml:space="preserve"> 20</w:t>
      </w:r>
      <w:r w:rsidR="00E90438">
        <w:rPr>
          <w:rFonts w:ascii="Times New Roman" w:hAnsi="Times New Roman" w:cs="Times New Roman"/>
          <w:b/>
        </w:rPr>
        <w:t>23</w:t>
      </w:r>
      <w:r w:rsidRPr="00C53965">
        <w:rPr>
          <w:rFonts w:ascii="Times New Roman" w:hAnsi="Times New Roman" w:cs="Times New Roman"/>
          <w:b/>
        </w:rPr>
        <w:t xml:space="preserve"> r. do godz. 15</w:t>
      </w:r>
      <w:r w:rsidRPr="00C53965">
        <w:rPr>
          <w:rFonts w:ascii="Times New Roman" w:hAnsi="Times New Roman" w:cs="Times New Roman"/>
          <w:b/>
          <w:u w:val="single"/>
          <w:vertAlign w:val="superscript"/>
        </w:rPr>
        <w:t>00</w:t>
      </w:r>
      <w:r w:rsidRPr="00C53965">
        <w:rPr>
          <w:rFonts w:ascii="Times New Roman" w:hAnsi="Times New Roman" w:cs="Times New Roman"/>
          <w:b/>
        </w:rPr>
        <w:t>.</w:t>
      </w:r>
      <w:r w:rsidRPr="00C53965">
        <w:rPr>
          <w:rFonts w:ascii="Times New Roman" w:hAnsi="Times New Roman" w:cs="Times New Roman"/>
          <w:color w:val="FF0000"/>
        </w:rPr>
        <w:t xml:space="preserve"> </w:t>
      </w:r>
    </w:p>
    <w:p w14:paraId="3866F973" w14:textId="77777777" w:rsidR="00A6194E" w:rsidRPr="00C53965" w:rsidRDefault="00A6194E" w:rsidP="00465705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617C739D" w14:textId="77777777" w:rsidR="00A6194E" w:rsidRPr="00C53965" w:rsidRDefault="00A6194E" w:rsidP="00465705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  <w:r w:rsidRPr="00C53965">
        <w:rPr>
          <w:b/>
          <w:szCs w:val="24"/>
        </w:rPr>
        <w:t>VI</w:t>
      </w:r>
      <w:r w:rsidR="00911BFD">
        <w:rPr>
          <w:b/>
          <w:szCs w:val="24"/>
        </w:rPr>
        <w:t>I</w:t>
      </w:r>
      <w:r w:rsidRPr="00C53965">
        <w:rPr>
          <w:b/>
          <w:szCs w:val="24"/>
        </w:rPr>
        <w:t>. Tryb składania ofert</w:t>
      </w:r>
    </w:p>
    <w:p w14:paraId="7E6C28C5" w14:textId="77777777" w:rsidR="00A6194E" w:rsidRPr="00C53965" w:rsidRDefault="00A6194E" w:rsidP="003B3133">
      <w:pPr>
        <w:pStyle w:val="NormalnyWeb"/>
        <w:spacing w:before="0" w:beforeAutospacing="0" w:after="0" w:afterAutospacing="0" w:line="276" w:lineRule="auto"/>
        <w:ind w:right="72"/>
        <w:jc w:val="both"/>
        <w:rPr>
          <w:rFonts w:ascii="Times New Roman" w:hAnsi="Times New Roman" w:cs="Times New Roman"/>
          <w:color w:val="000000"/>
        </w:rPr>
      </w:pPr>
    </w:p>
    <w:p w14:paraId="16650C7F" w14:textId="77777777" w:rsidR="00A6194E" w:rsidRPr="00C53965" w:rsidRDefault="00A6194E" w:rsidP="003B3133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360" w:right="72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>Oferta podmiotu uprawnionego powinna zawierać:</w:t>
      </w:r>
    </w:p>
    <w:p w14:paraId="3D9D3296" w14:textId="77777777" w:rsidR="00A6194E" w:rsidRPr="00C53965" w:rsidRDefault="00A6194E" w:rsidP="003B313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723" w:right="74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>szczegółowy zakres rzeczowy zadania proponowanego do realizacji;</w:t>
      </w:r>
    </w:p>
    <w:p w14:paraId="52AA8526" w14:textId="77777777" w:rsidR="00A6194E" w:rsidRPr="00C53965" w:rsidRDefault="00A6194E" w:rsidP="003B313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723" w:right="74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>informację o terminie i miejscu realizacji zadania;</w:t>
      </w:r>
    </w:p>
    <w:p w14:paraId="72C2E8C8" w14:textId="77777777" w:rsidR="00A6194E" w:rsidRPr="00C53965" w:rsidRDefault="00A6194E" w:rsidP="003B313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723" w:right="74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 xml:space="preserve">kalkulację przewidywanych kosztów realizacji zadania; </w:t>
      </w:r>
    </w:p>
    <w:p w14:paraId="3A6922AA" w14:textId="77777777" w:rsidR="00A6194E" w:rsidRPr="00C53965" w:rsidRDefault="00A6194E" w:rsidP="003B313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723" w:right="74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>informację o wcześniejszej działalności podmiotu składającego ofertę w zakresie którego dotyczy zadanie;</w:t>
      </w:r>
    </w:p>
    <w:p w14:paraId="6E639DB6" w14:textId="77777777" w:rsidR="00A6194E" w:rsidRPr="00C53965" w:rsidRDefault="00A6194E" w:rsidP="003B313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723" w:right="74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>informacje o posiadanych zasobach rzeczowych i kadrowych zapewniających wykonanie zadania publicznego oraz o planowanej wysokości środków finansowych na realizację zadania pochodzących z innych źródeł;</w:t>
      </w:r>
    </w:p>
    <w:p w14:paraId="7EA633AB" w14:textId="77777777" w:rsidR="00A6194E" w:rsidRPr="00C53965" w:rsidRDefault="00A6194E" w:rsidP="003B313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723" w:right="74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>deklarację o zamiarze odpłatnego lub nieodpłatnego wykonania zadania.</w:t>
      </w:r>
    </w:p>
    <w:p w14:paraId="49191E55" w14:textId="77777777" w:rsidR="00A34F76" w:rsidRDefault="00A6194E" w:rsidP="00A34F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A34F76">
        <w:rPr>
          <w:szCs w:val="24"/>
        </w:rPr>
        <w:t>Dwie lub więcej organizacji pozarządowych lub podmiotów wymienionych w art. 3 ust. 3 ustawy z dnia 24 kwietnia 2003 r. o działalności pożytku publicznego i o wolontariacie działając wspólnie mogą złożyć ofertę wspólną, przy czym oferta ta wskazuje, jakie działania w ramach realizacji zadania publicznego będą wykonywać poszczególne organizacje pozarządowe lub podmioty wymienione w art. 3 ust. 3 w/w ustawy, a także sposób reprezentacji podmiotów, wobec organu administracji publicznej. Podmioty te przyjmując zlecenie realizacji zadania ponoszą odpowiedzialność solidarną.</w:t>
      </w:r>
    </w:p>
    <w:p w14:paraId="63AD7C6B" w14:textId="77777777" w:rsidR="00A6194E" w:rsidRPr="00A34F76" w:rsidRDefault="00A6194E" w:rsidP="00A34F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A34F76">
        <w:rPr>
          <w:color w:val="000000"/>
        </w:rPr>
        <w:t>Ofertę należy przygotować wg następujących zasad:</w:t>
      </w:r>
    </w:p>
    <w:p w14:paraId="118AF109" w14:textId="77777777" w:rsidR="00A34F76" w:rsidRDefault="00A6194E" w:rsidP="003B3133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74"/>
        <w:jc w:val="both"/>
        <w:rPr>
          <w:rFonts w:ascii="Times New Roman" w:hAnsi="Times New Roman" w:cs="Times New Roman"/>
          <w:color w:val="000000"/>
        </w:rPr>
      </w:pPr>
      <w:r w:rsidRPr="00C53965">
        <w:rPr>
          <w:rFonts w:ascii="Times New Roman" w:hAnsi="Times New Roman" w:cs="Times New Roman"/>
          <w:color w:val="000000"/>
        </w:rPr>
        <w:t>formularz oferty należy przygotować w języku polskim,</w:t>
      </w:r>
    </w:p>
    <w:p w14:paraId="1A4DA9C8" w14:textId="77777777" w:rsidR="00A34F76" w:rsidRDefault="00A6194E" w:rsidP="003B3133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74"/>
        <w:jc w:val="both"/>
        <w:rPr>
          <w:rFonts w:ascii="Times New Roman" w:hAnsi="Times New Roman" w:cs="Times New Roman"/>
          <w:color w:val="000000"/>
        </w:rPr>
      </w:pPr>
      <w:r w:rsidRPr="00A34F76">
        <w:rPr>
          <w:rFonts w:ascii="Times New Roman" w:hAnsi="Times New Roman" w:cs="Times New Roman"/>
          <w:color w:val="000000"/>
        </w:rPr>
        <w:t>oferta musi być przedstawiona w formie drukowanej i w sposób czytelny,</w:t>
      </w:r>
    </w:p>
    <w:p w14:paraId="30772A62" w14:textId="77777777" w:rsidR="00A34F76" w:rsidRDefault="00A6194E" w:rsidP="003B3133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74"/>
        <w:jc w:val="both"/>
        <w:rPr>
          <w:rFonts w:ascii="Times New Roman" w:hAnsi="Times New Roman" w:cs="Times New Roman"/>
          <w:color w:val="000000"/>
        </w:rPr>
      </w:pPr>
      <w:r w:rsidRPr="00A34F76">
        <w:rPr>
          <w:rFonts w:ascii="Times New Roman" w:hAnsi="Times New Roman" w:cs="Times New Roman"/>
          <w:color w:val="000000"/>
        </w:rPr>
        <w:t>nie należy zmieniać układu pytań,</w:t>
      </w:r>
    </w:p>
    <w:p w14:paraId="66A1CB70" w14:textId="77777777" w:rsidR="00A34F76" w:rsidRDefault="00A6194E" w:rsidP="003B3133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74"/>
        <w:jc w:val="both"/>
        <w:rPr>
          <w:rFonts w:ascii="Times New Roman" w:hAnsi="Times New Roman" w:cs="Times New Roman"/>
          <w:color w:val="000000"/>
        </w:rPr>
      </w:pPr>
      <w:r w:rsidRPr="00A34F76">
        <w:rPr>
          <w:rFonts w:ascii="Times New Roman" w:hAnsi="Times New Roman" w:cs="Times New Roman"/>
          <w:color w:val="000000"/>
        </w:rPr>
        <w:t xml:space="preserve">oferta musi być kompletna i zawierać odpowiedzi na wszystkie wymagane pytania, jeśli którekolwiek pytanie lub element pytania nie dotyczy wnioskodawcy czy zgłaszanego przez niego projektu, należy to jasno zaznaczyć (wpisać </w:t>
      </w:r>
      <w:r w:rsidR="000D44FC" w:rsidRPr="00A34F76">
        <w:rPr>
          <w:rFonts w:ascii="Times New Roman" w:hAnsi="Times New Roman" w:cs="Times New Roman"/>
          <w:color w:val="000000"/>
        </w:rPr>
        <w:t>„nie dotyczy”</w:t>
      </w:r>
      <w:r w:rsidRPr="00A34F76">
        <w:rPr>
          <w:rFonts w:ascii="Times New Roman" w:hAnsi="Times New Roman" w:cs="Times New Roman"/>
          <w:color w:val="000000"/>
        </w:rPr>
        <w:t>),</w:t>
      </w:r>
    </w:p>
    <w:p w14:paraId="68067FB8" w14:textId="77777777" w:rsidR="00A6194E" w:rsidRPr="00A34F76" w:rsidRDefault="00A6194E" w:rsidP="003B3133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74"/>
        <w:jc w:val="both"/>
        <w:rPr>
          <w:rFonts w:ascii="Times New Roman" w:hAnsi="Times New Roman" w:cs="Times New Roman"/>
          <w:color w:val="000000"/>
        </w:rPr>
      </w:pPr>
      <w:r w:rsidRPr="00A34F76">
        <w:rPr>
          <w:rFonts w:ascii="Times New Roman" w:hAnsi="Times New Roman" w:cs="Times New Roman"/>
          <w:color w:val="000000"/>
        </w:rPr>
        <w:t xml:space="preserve">podawane informacje winny być dokładne i wystarczająco szczegółowe, aby zapewnić jasność i czytelność oferty, zwłaszcza w zakresie sposobu realizacji celów.     </w:t>
      </w:r>
    </w:p>
    <w:p w14:paraId="5C5EB598" w14:textId="77777777" w:rsidR="00A6194E" w:rsidRPr="00C53965" w:rsidRDefault="00A6194E" w:rsidP="00A34F76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360" w:right="75"/>
        <w:jc w:val="both"/>
        <w:rPr>
          <w:rFonts w:ascii="Times New Roman" w:hAnsi="Times New Roman" w:cs="Times New Roman"/>
        </w:rPr>
      </w:pPr>
      <w:r w:rsidRPr="00C53965">
        <w:rPr>
          <w:rFonts w:ascii="Times New Roman" w:hAnsi="Times New Roman" w:cs="Times New Roman"/>
        </w:rPr>
        <w:t xml:space="preserve">Do oferty należy dołączyć: </w:t>
      </w:r>
    </w:p>
    <w:p w14:paraId="38697CCF" w14:textId="77777777" w:rsidR="00A34F76" w:rsidRDefault="00A6194E" w:rsidP="003B31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A34F76">
        <w:rPr>
          <w:szCs w:val="24"/>
        </w:rPr>
        <w:t xml:space="preserve">aktualny odpis potwierdzający wpis do właściwej ewidencji lub rejestru dotyczących statusu prawnego uprawnionego podmiotu i prowadzonej przez niego działalności </w:t>
      </w:r>
      <w:r w:rsidR="00675A3C" w:rsidRPr="00A34F76">
        <w:rPr>
          <w:szCs w:val="24"/>
        </w:rPr>
        <w:t>wraz z </w:t>
      </w:r>
      <w:r w:rsidRPr="00A34F76">
        <w:rPr>
          <w:szCs w:val="24"/>
        </w:rPr>
        <w:t>oświadczeniem o aktualności danych</w:t>
      </w:r>
      <w:r w:rsidR="00675A3C" w:rsidRPr="00A34F76">
        <w:rPr>
          <w:szCs w:val="24"/>
        </w:rPr>
        <w:t>;</w:t>
      </w:r>
    </w:p>
    <w:p w14:paraId="41E5DCF4" w14:textId="77777777" w:rsidR="00A34F76" w:rsidRDefault="00A6194E" w:rsidP="003B31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A34F76">
        <w:rPr>
          <w:szCs w:val="24"/>
        </w:rPr>
        <w:t>statut podmiotu uprawnionego;</w:t>
      </w:r>
    </w:p>
    <w:p w14:paraId="2A5A489F" w14:textId="77777777" w:rsidR="00A34F76" w:rsidRDefault="00A6194E" w:rsidP="003B31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A34F76">
        <w:rPr>
          <w:szCs w:val="24"/>
        </w:rPr>
        <w:t>pełnomocnictwa do składania woli i zawierania umów, o ile nie wynika z innych dokumentów załączonych przez podmiot;</w:t>
      </w:r>
    </w:p>
    <w:p w14:paraId="64A0B647" w14:textId="77777777" w:rsidR="00A6194E" w:rsidRPr="00A34F76" w:rsidRDefault="00A6194E" w:rsidP="003B31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A34F76">
        <w:rPr>
          <w:szCs w:val="24"/>
        </w:rPr>
        <w:t>dwie rekomendacje (niezależnych opinii osób lub instytucji mogących potwierdzić wiarygodności działalności i osiągnięć oferenta) wystawionych w sześciu ostatnich miesiącach.</w:t>
      </w:r>
    </w:p>
    <w:p w14:paraId="047DBCAE" w14:textId="77777777" w:rsidR="00A6194E" w:rsidRPr="00C53965" w:rsidRDefault="00A6194E" w:rsidP="00465705">
      <w:pPr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</w:p>
    <w:p w14:paraId="66BC0E7D" w14:textId="77777777" w:rsidR="00A6194E" w:rsidRPr="00C53965" w:rsidRDefault="00A6194E" w:rsidP="00465705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  <w:r w:rsidRPr="00C53965">
        <w:rPr>
          <w:b/>
          <w:szCs w:val="24"/>
        </w:rPr>
        <w:t>VI</w:t>
      </w:r>
      <w:r w:rsidR="00911BFD">
        <w:rPr>
          <w:b/>
          <w:szCs w:val="24"/>
        </w:rPr>
        <w:t>I</w:t>
      </w:r>
      <w:r w:rsidRPr="00C53965">
        <w:rPr>
          <w:b/>
          <w:szCs w:val="24"/>
        </w:rPr>
        <w:t>I. Tryb i kryteria stosowane przy wyborze ofert oraz terminie dokonania wyboru ofert</w:t>
      </w:r>
    </w:p>
    <w:p w14:paraId="5784C2DA" w14:textId="77777777" w:rsidR="00A6194E" w:rsidRPr="00C53965" w:rsidRDefault="00A6194E" w:rsidP="00465705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1B33FF30" w14:textId="77777777" w:rsidR="00A6194E" w:rsidRPr="008E2BED" w:rsidRDefault="00A6194E" w:rsidP="008E2BE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 w:rsidRPr="008E2BED">
        <w:rPr>
          <w:szCs w:val="24"/>
        </w:rPr>
        <w:t>Przy rozpatrywaniu ofert stosowane będą następujące kryteria:</w:t>
      </w:r>
    </w:p>
    <w:p w14:paraId="34D18DAF" w14:textId="77777777" w:rsidR="008E2BED" w:rsidRDefault="00A6194E" w:rsidP="004657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8E2BED">
        <w:rPr>
          <w:color w:val="000000"/>
          <w:szCs w:val="24"/>
        </w:rPr>
        <w:t>możliwość realizacji zadania przez podmiot uprawniony;</w:t>
      </w:r>
    </w:p>
    <w:p w14:paraId="663543B8" w14:textId="77777777" w:rsidR="008E2BED" w:rsidRDefault="00A6194E" w:rsidP="004657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8E2BED">
        <w:rPr>
          <w:color w:val="000000"/>
          <w:szCs w:val="24"/>
        </w:rPr>
        <w:t>doświadczenie w prowadzeniu placówek opiekuńczo-wychowawczych;</w:t>
      </w:r>
    </w:p>
    <w:p w14:paraId="2473DF2F" w14:textId="77777777" w:rsidR="008E2BED" w:rsidRDefault="00A6194E" w:rsidP="004657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8E2BED">
        <w:rPr>
          <w:color w:val="000000"/>
          <w:szCs w:val="24"/>
        </w:rPr>
        <w:t>przedstawiona kalkulacja kosztów realizacji zadania, w tym w odniesieniu do zakresu rzeczowego zadania;</w:t>
      </w:r>
    </w:p>
    <w:p w14:paraId="0C45D2C9" w14:textId="77777777" w:rsidR="008E2BED" w:rsidRDefault="00A6194E" w:rsidP="004657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8E2BED">
        <w:rPr>
          <w:color w:val="000000"/>
          <w:szCs w:val="24"/>
        </w:rPr>
        <w:t>proponowana  jakość wykonania zadania i kwalifikacje osób, przy udziale których podmiot uprawniony ma realizować zadanie;</w:t>
      </w:r>
    </w:p>
    <w:p w14:paraId="6DB43226" w14:textId="77777777" w:rsidR="008E2BED" w:rsidRPr="009E16EB" w:rsidRDefault="00A6194E" w:rsidP="004657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8E2BED">
        <w:rPr>
          <w:color w:val="000000"/>
          <w:szCs w:val="24"/>
        </w:rPr>
        <w:t xml:space="preserve">planowany wkład rzeczowy, osobowy, w tym świadczenia wolontariuszy i pracę </w:t>
      </w:r>
      <w:r w:rsidRPr="009E16EB">
        <w:rPr>
          <w:szCs w:val="24"/>
        </w:rPr>
        <w:t>społeczn</w:t>
      </w:r>
      <w:r w:rsidR="008E2BED" w:rsidRPr="009E16EB">
        <w:rPr>
          <w:szCs w:val="24"/>
        </w:rPr>
        <w:t>ą</w:t>
      </w:r>
      <w:r w:rsidRPr="009E16EB">
        <w:rPr>
          <w:szCs w:val="24"/>
        </w:rPr>
        <w:t xml:space="preserve"> członków podmiotu uprawnionego ubiegającego się o realizację zadania;</w:t>
      </w:r>
    </w:p>
    <w:p w14:paraId="34F4C06F" w14:textId="77777777" w:rsidR="00A6194E" w:rsidRPr="009E16EB" w:rsidRDefault="00A6194E" w:rsidP="004657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E16EB">
        <w:rPr>
          <w:szCs w:val="24"/>
        </w:rPr>
        <w:t>ocena realizacji zadań zleconych podmiotowi uprawnionemu w latach poprzednich, biorąc pod uwagę rzetelność i terminowość oraz sposób rozliczenia otrzymanych na ten cel środków.</w:t>
      </w:r>
    </w:p>
    <w:p w14:paraId="2C873A11" w14:textId="153BA2FF" w:rsidR="001C72F6" w:rsidRPr="0010736D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  <w:color w:val="FF0000"/>
        </w:rPr>
      </w:pPr>
      <w:r w:rsidRPr="009E16EB">
        <w:rPr>
          <w:rFonts w:ascii="Times New Roman" w:hAnsi="Times New Roman" w:cs="Times New Roman"/>
        </w:rPr>
        <w:t>Oferty zostaną zaopiniowane przez Komisję Konkursową, w sposób określony w regulaminie pracy Komisji Konkurs</w:t>
      </w:r>
      <w:r w:rsidR="004865F7" w:rsidRPr="009E16EB">
        <w:rPr>
          <w:rFonts w:ascii="Times New Roman" w:hAnsi="Times New Roman" w:cs="Times New Roman"/>
        </w:rPr>
        <w:t>owej, stanowiącym załącznik nr 2</w:t>
      </w:r>
      <w:r w:rsidRPr="009E16EB">
        <w:rPr>
          <w:rFonts w:ascii="Times New Roman" w:hAnsi="Times New Roman" w:cs="Times New Roman"/>
        </w:rPr>
        <w:t xml:space="preserve"> do Uchwały Zarządu </w:t>
      </w:r>
      <w:r w:rsidRPr="00C53965">
        <w:rPr>
          <w:rFonts w:ascii="Times New Roman" w:hAnsi="Times New Roman" w:cs="Times New Roman"/>
        </w:rPr>
        <w:t xml:space="preserve">Powiatu w Gołdapi </w:t>
      </w:r>
      <w:r w:rsidRPr="00C53965">
        <w:rPr>
          <w:rFonts w:ascii="Times New Roman" w:hAnsi="Times New Roman" w:cs="Times New Roman"/>
          <w:bCs/>
        </w:rPr>
        <w:t xml:space="preserve">w sprawie </w:t>
      </w:r>
      <w:r w:rsidRPr="00C53965">
        <w:rPr>
          <w:rFonts w:ascii="Times New Roman" w:hAnsi="Times New Roman" w:cs="Times New Roman"/>
        </w:rPr>
        <w:t xml:space="preserve">ogłoszenia otwartego konkursu ofert na realizację zadania z zakresu wspierania rodziny i systemu pieczy zastępczej </w:t>
      </w:r>
      <w:r w:rsidRPr="00C53965">
        <w:rPr>
          <w:rFonts w:ascii="Times New Roman" w:hAnsi="Times New Roman" w:cs="Times New Roman"/>
          <w:bCs/>
        </w:rPr>
        <w:t xml:space="preserve">pod nazwą: </w:t>
      </w:r>
      <w:r w:rsidR="009E16EB" w:rsidRPr="009E16EB">
        <w:rPr>
          <w:rFonts w:ascii="Times New Roman" w:hAnsi="Times New Roman" w:cs="Times New Roman"/>
          <w:bCs/>
        </w:rPr>
        <w:t xml:space="preserve">„Prowadzenie </w:t>
      </w:r>
      <w:r w:rsidR="00B05D8A">
        <w:rPr>
          <w:rFonts w:ascii="Times New Roman" w:hAnsi="Times New Roman" w:cs="Times New Roman"/>
          <w:bCs/>
        </w:rPr>
        <w:t xml:space="preserve">dwóch </w:t>
      </w:r>
      <w:r w:rsidR="009E16EB" w:rsidRPr="009E16EB">
        <w:rPr>
          <w:rFonts w:ascii="Times New Roman" w:hAnsi="Times New Roman" w:cs="Times New Roman"/>
          <w:bCs/>
        </w:rPr>
        <w:t>całodobowych placówek opiekuńczo – wychowawczych typu socjalizacyjnego łączących zadania o charakterze interwencyjnym”.</w:t>
      </w:r>
    </w:p>
    <w:p w14:paraId="5ACB6C8D" w14:textId="77777777" w:rsidR="001C72F6" w:rsidRPr="001C72F6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>Otwarcie ofert nastąpi podczas posiedzenia Komisji Konkursowej, bez udziału oferentów, w siedzibie Starostwa Powiatowego w Gołdapi.</w:t>
      </w:r>
    </w:p>
    <w:p w14:paraId="491036E9" w14:textId="77777777" w:rsidR="001C72F6" w:rsidRPr="001C72F6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 xml:space="preserve">Na etapie oceny formalnej w przypadku ofert niekompletnych </w:t>
      </w:r>
      <w:r w:rsidRPr="001C72F6">
        <w:rPr>
          <w:rFonts w:ascii="Times New Roman" w:hAnsi="Times New Roman" w:cs="Times New Roman"/>
          <w:shd w:val="clear" w:color="auto" w:fill="FFFFFF"/>
        </w:rPr>
        <w:t>wnioskodawca będzie miał możliwość uzupełnienia braków i poprawienia błędów w terminie 3 dni roboczych od daty otrzymania powiadomienia o ich wystąpieniu.</w:t>
      </w:r>
    </w:p>
    <w:p w14:paraId="0E1772BF" w14:textId="77777777" w:rsidR="001C72F6" w:rsidRPr="001C72F6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 xml:space="preserve">Na etapie oceny merytorycznej w przypadku wystąpienia niejasności w złożonej ofercie </w:t>
      </w:r>
      <w:r w:rsidRPr="001C72F6">
        <w:rPr>
          <w:rFonts w:ascii="Times New Roman" w:hAnsi="Times New Roman" w:cs="Times New Roman"/>
          <w:shd w:val="clear" w:color="auto" w:fill="FFFFFF"/>
        </w:rPr>
        <w:t>wnioskodawca będzie miał możliwość złożenia wyjaśnień w terminie 3 dni roboczych od daty otrzymania powiadomienia o ich wystąpieniu.</w:t>
      </w:r>
    </w:p>
    <w:p w14:paraId="3499C4A8" w14:textId="77777777" w:rsidR="001C72F6" w:rsidRPr="001C72F6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>Komisja Konkursowa sporządza zbiorcze zestawienie ofert, a następnie przedstawia propozycję wyboru oferty Zarządowi Powiatu w Gołdapi.</w:t>
      </w:r>
    </w:p>
    <w:p w14:paraId="0A1A2E83" w14:textId="77777777" w:rsidR="001C72F6" w:rsidRPr="001C72F6" w:rsidRDefault="0013601B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 xml:space="preserve">Wyniki konkursu, zamieszcza się w Biuletynie Informacji Publicznej Starostwa Powiatowego w Gołdapi, na stronie internetowej </w:t>
      </w:r>
      <w:hyperlink r:id="rId5" w:history="1">
        <w:r w:rsidRPr="001C72F6">
          <w:rPr>
            <w:rStyle w:val="Hipercze"/>
            <w:rFonts w:ascii="Times New Roman" w:hAnsi="Times New Roman" w:cs="Times New Roman"/>
          </w:rPr>
          <w:t>www.powiatgoldap.pl</w:t>
        </w:r>
      </w:hyperlink>
      <w:r w:rsidRPr="001C72F6">
        <w:rPr>
          <w:rFonts w:ascii="Times New Roman" w:hAnsi="Times New Roman" w:cs="Times New Roman"/>
        </w:rPr>
        <w:t>, na tablicy ogłoszeń w Starostwie Powiatowym w Gołdapi oraz do wiadomości oferentów niezwłocznie po ich akceptacji przez Zarząd Powiatu w Gołdapi.</w:t>
      </w:r>
    </w:p>
    <w:p w14:paraId="55E22901" w14:textId="77777777" w:rsidR="001C72F6" w:rsidRPr="001C72F6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>Zakres i warunki realizacji zadania zostaną określone w umowie zawartej z</w:t>
      </w:r>
      <w:r w:rsidR="00C53965" w:rsidRPr="001C72F6">
        <w:rPr>
          <w:rFonts w:ascii="Times New Roman" w:hAnsi="Times New Roman" w:cs="Times New Roman"/>
        </w:rPr>
        <w:t xml:space="preserve"> oferentem wybranym w konkursie po uprzednich negocjacjach.</w:t>
      </w:r>
      <w:r w:rsidRPr="001C72F6">
        <w:rPr>
          <w:rFonts w:ascii="Times New Roman" w:hAnsi="Times New Roman" w:cs="Times New Roman"/>
        </w:rPr>
        <w:t xml:space="preserve"> </w:t>
      </w:r>
      <w:r w:rsidRPr="001C72F6">
        <w:rPr>
          <w:rFonts w:ascii="Times New Roman" w:hAnsi="Times New Roman" w:cs="Times New Roman"/>
          <w:color w:val="000000"/>
        </w:rPr>
        <w:t>W przypadku zmiany obowiązujących przepisów prawa, zapisy umowy zostaną do nich dostosowane w drodze aneksu.</w:t>
      </w:r>
      <w:r w:rsidRPr="001C72F6">
        <w:rPr>
          <w:rFonts w:ascii="Times New Roman" w:hAnsi="Times New Roman" w:cs="Times New Roman"/>
          <w:color w:val="FF0000"/>
        </w:rPr>
        <w:t xml:space="preserve"> </w:t>
      </w:r>
      <w:r w:rsidR="00E30DFC" w:rsidRPr="001C72F6">
        <w:rPr>
          <w:rFonts w:ascii="Times New Roman" w:hAnsi="Times New Roman" w:cs="Times New Roman"/>
        </w:rPr>
        <w:t>Wzór umowy stanowi załącznik nr 2 do niniejszego ogłoszenia.</w:t>
      </w:r>
    </w:p>
    <w:p w14:paraId="604BE87F" w14:textId="77777777" w:rsidR="001C72F6" w:rsidRPr="001C72F6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>W przypadku nie złożenia żadnej oferty konkurs zostaje unieważniony.</w:t>
      </w:r>
    </w:p>
    <w:p w14:paraId="5B2347DF" w14:textId="76BACDF8" w:rsidR="001C72F6" w:rsidRPr="001C72F6" w:rsidRDefault="00A6194E" w:rsidP="001C72F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360" w:right="74"/>
        <w:jc w:val="both"/>
        <w:rPr>
          <w:rFonts w:ascii="Times New Roman" w:hAnsi="Times New Roman" w:cs="Times New Roman"/>
          <w:bCs/>
        </w:rPr>
      </w:pPr>
      <w:r w:rsidRPr="001C72F6">
        <w:rPr>
          <w:rFonts w:ascii="Times New Roman" w:hAnsi="Times New Roman" w:cs="Times New Roman"/>
        </w:rPr>
        <w:t>Rozstrzygnię</w:t>
      </w:r>
      <w:r w:rsidR="006A435C" w:rsidRPr="001C72F6">
        <w:rPr>
          <w:rFonts w:ascii="Times New Roman" w:hAnsi="Times New Roman" w:cs="Times New Roman"/>
        </w:rPr>
        <w:t xml:space="preserve">cie konkursu nastąpi </w:t>
      </w:r>
      <w:r w:rsidR="00B05D8A">
        <w:rPr>
          <w:rFonts w:ascii="Times New Roman" w:hAnsi="Times New Roman" w:cs="Times New Roman"/>
        </w:rPr>
        <w:t>niezwłocznie od</w:t>
      </w:r>
      <w:r w:rsidRPr="001C72F6">
        <w:rPr>
          <w:rFonts w:ascii="Times New Roman" w:hAnsi="Times New Roman" w:cs="Times New Roman"/>
        </w:rPr>
        <w:t xml:space="preserve"> daty zakończenia przyjmowania ofert.</w:t>
      </w:r>
    </w:p>
    <w:p w14:paraId="738919E3" w14:textId="777C9B6D" w:rsidR="00A6194E" w:rsidRPr="001C72F6" w:rsidRDefault="00A6194E" w:rsidP="00B05D8A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="Times New Roman" w:hAnsi="Times New Roman" w:cs="Times New Roman"/>
          <w:bCs/>
        </w:rPr>
      </w:pPr>
    </w:p>
    <w:p w14:paraId="30051601" w14:textId="77777777" w:rsidR="003D11F4" w:rsidRDefault="003D11F4" w:rsidP="00465705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109D0EFD" w14:textId="77777777" w:rsidR="003D11F4" w:rsidRPr="003D11F4" w:rsidRDefault="003D11F4" w:rsidP="003D11F4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r w:rsidRPr="00C53965">
        <w:rPr>
          <w:b/>
          <w:szCs w:val="24"/>
        </w:rPr>
        <w:t>V</w:t>
      </w:r>
      <w:r>
        <w:rPr>
          <w:b/>
          <w:szCs w:val="24"/>
        </w:rPr>
        <w:t>I</w:t>
      </w:r>
      <w:r w:rsidRPr="00C53965">
        <w:rPr>
          <w:b/>
          <w:szCs w:val="24"/>
        </w:rPr>
        <w:t xml:space="preserve">. </w:t>
      </w:r>
      <w:r>
        <w:rPr>
          <w:b/>
          <w:szCs w:val="24"/>
        </w:rPr>
        <w:t xml:space="preserve">Informacja o </w:t>
      </w:r>
      <w:r w:rsidRPr="003D11F4">
        <w:rPr>
          <w:b/>
          <w:szCs w:val="24"/>
        </w:rPr>
        <w:t>zrealizowanych przez Zarząd Powiatu Gołdapskiego w roku ogłoszenia</w:t>
      </w:r>
    </w:p>
    <w:p w14:paraId="5AA54C31" w14:textId="13ED98EB" w:rsidR="003D11F4" w:rsidRPr="00C53965" w:rsidRDefault="003D11F4" w:rsidP="003D11F4">
      <w:pPr>
        <w:pBdr>
          <w:bottom w:val="single" w:sz="4" w:space="1" w:color="auto"/>
        </w:pBdr>
        <w:spacing w:line="276" w:lineRule="auto"/>
        <w:jc w:val="both"/>
        <w:rPr>
          <w:b/>
          <w:szCs w:val="24"/>
        </w:rPr>
      </w:pPr>
      <w:r w:rsidRPr="003D11F4">
        <w:rPr>
          <w:b/>
          <w:szCs w:val="24"/>
        </w:rPr>
        <w:t>otwartego konkursu ofert i w roku poprzednim</w:t>
      </w:r>
      <w:r w:rsidRPr="003D11F4">
        <w:t xml:space="preserve"> </w:t>
      </w:r>
      <w:r w:rsidRPr="003D11F4">
        <w:rPr>
          <w:b/>
          <w:szCs w:val="24"/>
        </w:rPr>
        <w:t>zadaniach publicznych</w:t>
      </w:r>
      <w:r>
        <w:rPr>
          <w:b/>
          <w:szCs w:val="24"/>
        </w:rPr>
        <w:t xml:space="preserve"> będących przedmiotem konkursu </w:t>
      </w:r>
      <w:r w:rsidRPr="003D11F4">
        <w:rPr>
          <w:b/>
          <w:szCs w:val="24"/>
        </w:rPr>
        <w:t>związanych z nimi kosztami - wysokości dotacji przekazanych organizacjom</w:t>
      </w:r>
      <w:r>
        <w:rPr>
          <w:b/>
          <w:szCs w:val="24"/>
        </w:rPr>
        <w:t xml:space="preserve"> </w:t>
      </w:r>
      <w:r w:rsidRPr="003D11F4">
        <w:rPr>
          <w:b/>
          <w:szCs w:val="24"/>
        </w:rPr>
        <w:t xml:space="preserve">pozarządowym oraz podmiotom wymienionym w art. 3 ust. 3 ustawy </w:t>
      </w:r>
      <w:r>
        <w:rPr>
          <w:b/>
          <w:szCs w:val="24"/>
        </w:rPr>
        <w:br/>
      </w:r>
      <w:r w:rsidRPr="003D11F4">
        <w:rPr>
          <w:b/>
          <w:szCs w:val="24"/>
        </w:rPr>
        <w:t>o działalności pożytku</w:t>
      </w:r>
      <w:r>
        <w:rPr>
          <w:b/>
          <w:szCs w:val="24"/>
        </w:rPr>
        <w:t xml:space="preserve"> </w:t>
      </w:r>
      <w:r w:rsidRPr="003D11F4">
        <w:rPr>
          <w:b/>
          <w:szCs w:val="24"/>
        </w:rPr>
        <w:t>publicznego i o wolontariacie</w:t>
      </w:r>
    </w:p>
    <w:p w14:paraId="1268D18A" w14:textId="77777777" w:rsidR="003D11F4" w:rsidRPr="00C53965" w:rsidRDefault="003D11F4" w:rsidP="00694072">
      <w:pPr>
        <w:spacing w:line="276" w:lineRule="auto"/>
        <w:ind w:left="426" w:hanging="426"/>
        <w:jc w:val="both"/>
        <w:rPr>
          <w:b/>
          <w:szCs w:val="24"/>
        </w:rPr>
      </w:pPr>
    </w:p>
    <w:p w14:paraId="2EDCD61B" w14:textId="3AFD3C81" w:rsidR="008622DD" w:rsidRDefault="003D11F4" w:rsidP="00694072">
      <w:pPr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1. W roku 2022 </w:t>
      </w:r>
      <w:bookmarkStart w:id="3" w:name="_Hlk132183988"/>
      <w:r>
        <w:rPr>
          <w:szCs w:val="24"/>
        </w:rPr>
        <w:t xml:space="preserve">na realizację zadania publicznego z zakresu pieczy zastępczej polegającego </w:t>
      </w:r>
      <w:r>
        <w:rPr>
          <w:szCs w:val="24"/>
        </w:rPr>
        <w:br/>
        <w:t xml:space="preserve">na prowadzeniu dwóch </w:t>
      </w:r>
      <w:r w:rsidRPr="003D11F4">
        <w:rPr>
          <w:szCs w:val="24"/>
        </w:rPr>
        <w:t>całodobowych placówek opiekuńczo – wychowawczych typu socjalizacyjnego łączących zadania o charakterze interwencyjnym</w:t>
      </w:r>
      <w:r>
        <w:rPr>
          <w:szCs w:val="24"/>
        </w:rPr>
        <w:t xml:space="preserve"> dla 14 dzieci każda, Powiat Gołdapski przekazał dotację w wysokości </w:t>
      </w:r>
      <w:bookmarkEnd w:id="3"/>
      <w:r>
        <w:rPr>
          <w:szCs w:val="24"/>
        </w:rPr>
        <w:t>1 160 633,80 zł (jeden milion</w:t>
      </w:r>
      <w:r w:rsidR="00B3273A">
        <w:rPr>
          <w:szCs w:val="24"/>
        </w:rPr>
        <w:t xml:space="preserve"> sto sześćdziesiąt tysięcy sześćset trzydzieści trzy złote 80/100);</w:t>
      </w:r>
    </w:p>
    <w:p w14:paraId="275F5AB2" w14:textId="627A5F23" w:rsidR="00B3273A" w:rsidRPr="00C53965" w:rsidRDefault="00B3273A" w:rsidP="00694072">
      <w:pPr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2. W roku 2023 </w:t>
      </w:r>
      <w:r w:rsidRPr="00B3273A">
        <w:rPr>
          <w:szCs w:val="24"/>
        </w:rPr>
        <w:t xml:space="preserve">na realizację zadania publicznego z zakresu pieczy zastępczej polegającego </w:t>
      </w:r>
      <w:r>
        <w:rPr>
          <w:szCs w:val="24"/>
        </w:rPr>
        <w:br/>
      </w:r>
      <w:r w:rsidRPr="00B3273A">
        <w:rPr>
          <w:szCs w:val="24"/>
        </w:rPr>
        <w:t>na prowadzeniu dwóch całodobowych placówek opiekuńczo – wychowawczych typu socjalizacyjnego łączących zadania o charakterze interwencyjnym dla 14 dzieci każda, Powiat Gołdapski przekazał dotację w wysokości</w:t>
      </w:r>
      <w:r>
        <w:rPr>
          <w:szCs w:val="24"/>
        </w:rPr>
        <w:t xml:space="preserve"> 426 995,52 zł (czterysta dwadzieścia sześć tysięcy dziewięćset dziewięćdziesiąt pięć złotych 52/100).</w:t>
      </w:r>
    </w:p>
    <w:sectPr w:rsidR="00B3273A" w:rsidRPr="00C53965" w:rsidSect="006932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1BF4"/>
    <w:multiLevelType w:val="hybridMultilevel"/>
    <w:tmpl w:val="33523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23FC"/>
    <w:multiLevelType w:val="hybridMultilevel"/>
    <w:tmpl w:val="7E562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787"/>
    <w:multiLevelType w:val="hybridMultilevel"/>
    <w:tmpl w:val="1966B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C5AF2"/>
    <w:multiLevelType w:val="hybridMultilevel"/>
    <w:tmpl w:val="A052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73E36"/>
    <w:multiLevelType w:val="hybridMultilevel"/>
    <w:tmpl w:val="B996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4C8E"/>
    <w:multiLevelType w:val="hybridMultilevel"/>
    <w:tmpl w:val="40D23A7E"/>
    <w:lvl w:ilvl="0" w:tplc="EFECE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A19DC"/>
    <w:multiLevelType w:val="hybridMultilevel"/>
    <w:tmpl w:val="9440C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4F3C"/>
    <w:multiLevelType w:val="hybridMultilevel"/>
    <w:tmpl w:val="40EE5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1954"/>
    <w:multiLevelType w:val="hybridMultilevel"/>
    <w:tmpl w:val="FBB603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014F4"/>
    <w:multiLevelType w:val="hybridMultilevel"/>
    <w:tmpl w:val="2A543B62"/>
    <w:lvl w:ilvl="0" w:tplc="EFECE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8078E"/>
    <w:multiLevelType w:val="hybridMultilevel"/>
    <w:tmpl w:val="F3EE9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B28FA"/>
    <w:multiLevelType w:val="hybridMultilevel"/>
    <w:tmpl w:val="6C346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43330"/>
    <w:multiLevelType w:val="hybridMultilevel"/>
    <w:tmpl w:val="F32C6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3EB8"/>
    <w:multiLevelType w:val="hybridMultilevel"/>
    <w:tmpl w:val="62F00578"/>
    <w:lvl w:ilvl="0" w:tplc="2DF454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C7B11"/>
    <w:multiLevelType w:val="hybridMultilevel"/>
    <w:tmpl w:val="2C646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F41A3"/>
    <w:multiLevelType w:val="hybridMultilevel"/>
    <w:tmpl w:val="A94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53246">
    <w:abstractNumId w:val="8"/>
  </w:num>
  <w:num w:numId="2" w16cid:durableId="1578204972">
    <w:abstractNumId w:val="11"/>
  </w:num>
  <w:num w:numId="3" w16cid:durableId="662584491">
    <w:abstractNumId w:val="2"/>
  </w:num>
  <w:num w:numId="4" w16cid:durableId="1397364578">
    <w:abstractNumId w:val="7"/>
  </w:num>
  <w:num w:numId="5" w16cid:durableId="224688671">
    <w:abstractNumId w:val="5"/>
  </w:num>
  <w:num w:numId="6" w16cid:durableId="1647516343">
    <w:abstractNumId w:val="9"/>
  </w:num>
  <w:num w:numId="7" w16cid:durableId="1946106841">
    <w:abstractNumId w:val="6"/>
  </w:num>
  <w:num w:numId="8" w16cid:durableId="1398092703">
    <w:abstractNumId w:val="10"/>
  </w:num>
  <w:num w:numId="9" w16cid:durableId="1555699308">
    <w:abstractNumId w:val="3"/>
  </w:num>
  <w:num w:numId="10" w16cid:durableId="462693305">
    <w:abstractNumId w:val="0"/>
  </w:num>
  <w:num w:numId="11" w16cid:durableId="1241408822">
    <w:abstractNumId w:val="15"/>
  </w:num>
  <w:num w:numId="12" w16cid:durableId="993609787">
    <w:abstractNumId w:val="4"/>
  </w:num>
  <w:num w:numId="13" w16cid:durableId="1159225334">
    <w:abstractNumId w:val="1"/>
  </w:num>
  <w:num w:numId="14" w16cid:durableId="949166959">
    <w:abstractNumId w:val="12"/>
  </w:num>
  <w:num w:numId="15" w16cid:durableId="456339611">
    <w:abstractNumId w:val="13"/>
  </w:num>
  <w:num w:numId="16" w16cid:durableId="15589357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4E"/>
    <w:rsid w:val="000D44FC"/>
    <w:rsid w:val="0010736D"/>
    <w:rsid w:val="0013601B"/>
    <w:rsid w:val="00192E25"/>
    <w:rsid w:val="001C72F6"/>
    <w:rsid w:val="001E2512"/>
    <w:rsid w:val="002C49F5"/>
    <w:rsid w:val="00333393"/>
    <w:rsid w:val="00372FC1"/>
    <w:rsid w:val="003A2FF8"/>
    <w:rsid w:val="003B3133"/>
    <w:rsid w:val="003D11F4"/>
    <w:rsid w:val="00465705"/>
    <w:rsid w:val="004865F7"/>
    <w:rsid w:val="004A28EA"/>
    <w:rsid w:val="004E50C4"/>
    <w:rsid w:val="00634078"/>
    <w:rsid w:val="006479E0"/>
    <w:rsid w:val="00651AEB"/>
    <w:rsid w:val="00675A3C"/>
    <w:rsid w:val="006871B5"/>
    <w:rsid w:val="00693279"/>
    <w:rsid w:val="00694072"/>
    <w:rsid w:val="006A435C"/>
    <w:rsid w:val="006B5675"/>
    <w:rsid w:val="00705CDE"/>
    <w:rsid w:val="007C6CC1"/>
    <w:rsid w:val="007D41A2"/>
    <w:rsid w:val="008072C0"/>
    <w:rsid w:val="008622DD"/>
    <w:rsid w:val="008861C1"/>
    <w:rsid w:val="008E2BED"/>
    <w:rsid w:val="00911BFD"/>
    <w:rsid w:val="00931CAC"/>
    <w:rsid w:val="00997441"/>
    <w:rsid w:val="009A33BA"/>
    <w:rsid w:val="009E16EB"/>
    <w:rsid w:val="00A165EF"/>
    <w:rsid w:val="00A34F76"/>
    <w:rsid w:val="00A53716"/>
    <w:rsid w:val="00A61506"/>
    <w:rsid w:val="00A6194E"/>
    <w:rsid w:val="00A86FEF"/>
    <w:rsid w:val="00AC0F00"/>
    <w:rsid w:val="00AD2E35"/>
    <w:rsid w:val="00AE372E"/>
    <w:rsid w:val="00B05D8A"/>
    <w:rsid w:val="00B3273A"/>
    <w:rsid w:val="00B436B1"/>
    <w:rsid w:val="00B71D0E"/>
    <w:rsid w:val="00C11257"/>
    <w:rsid w:val="00C53965"/>
    <w:rsid w:val="00CA62FE"/>
    <w:rsid w:val="00CF6378"/>
    <w:rsid w:val="00DD6910"/>
    <w:rsid w:val="00DE7E19"/>
    <w:rsid w:val="00DF5CCB"/>
    <w:rsid w:val="00E235C5"/>
    <w:rsid w:val="00E30DFC"/>
    <w:rsid w:val="00E61005"/>
    <w:rsid w:val="00E90438"/>
    <w:rsid w:val="00EB077B"/>
    <w:rsid w:val="00EB3C30"/>
    <w:rsid w:val="00EF23CF"/>
    <w:rsid w:val="00F24175"/>
    <w:rsid w:val="00F736C9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92D"/>
  <w15:docId w15:val="{E96EE5A1-9374-4D69-B82E-B4FFBEA6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A6194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ipercze">
    <w:name w:val="Hyperlink"/>
    <w:basedOn w:val="Domylnaczcionkaakapitu"/>
    <w:uiPriority w:val="99"/>
    <w:unhideWhenUsed/>
    <w:rsid w:val="00A6194E"/>
    <w:rPr>
      <w:color w:val="0000FF"/>
      <w:u w:val="single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1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a.skrzypkowska</dc:creator>
  <cp:keywords/>
  <dc:description/>
  <cp:lastModifiedBy>Monika Bruszewska</cp:lastModifiedBy>
  <cp:revision>17</cp:revision>
  <cp:lastPrinted>2023-04-12T07:32:00Z</cp:lastPrinted>
  <dcterms:created xsi:type="dcterms:W3CDTF">2023-04-06T09:06:00Z</dcterms:created>
  <dcterms:modified xsi:type="dcterms:W3CDTF">2023-04-12T12:13:00Z</dcterms:modified>
</cp:coreProperties>
</file>